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BA" w:rsidRDefault="007F47BA">
      <w:pPr>
        <w:rPr>
          <w:b/>
        </w:rPr>
      </w:pPr>
    </w:p>
    <w:p w:rsidR="007F47BA" w:rsidRDefault="007F47BA">
      <w:pPr>
        <w:rPr>
          <w:b/>
        </w:rPr>
      </w:pPr>
    </w:p>
    <w:p w:rsidR="006B349A" w:rsidRPr="006B349A" w:rsidRDefault="006B349A">
      <w:pPr>
        <w:rPr>
          <w:b/>
        </w:rPr>
      </w:pPr>
      <w:r w:rsidRPr="006B349A">
        <w:rPr>
          <w:b/>
        </w:rPr>
        <w:t>Issued on behalf of Stena Line</w:t>
      </w:r>
      <w:r w:rsidR="00CA29E2">
        <w:rPr>
          <w:b/>
        </w:rPr>
        <w:t xml:space="preserve"> Ports Ltd </w:t>
      </w:r>
    </w:p>
    <w:p w:rsidR="004F6F88" w:rsidRPr="006B349A" w:rsidRDefault="006B349A">
      <w:pPr>
        <w:rPr>
          <w:b/>
        </w:rPr>
      </w:pPr>
      <w:r w:rsidRPr="006B349A">
        <w:rPr>
          <w:b/>
        </w:rPr>
        <w:t xml:space="preserve">August </w:t>
      </w:r>
      <w:r w:rsidR="0040678E">
        <w:rPr>
          <w:b/>
        </w:rPr>
        <w:t>24</w:t>
      </w:r>
      <w:r w:rsidRPr="006B349A">
        <w:rPr>
          <w:b/>
        </w:rPr>
        <w:t>, 2017</w:t>
      </w:r>
    </w:p>
    <w:p w:rsidR="006B349A" w:rsidRDefault="006B349A">
      <w:bookmarkStart w:id="0" w:name="_GoBack"/>
      <w:bookmarkEnd w:id="0"/>
    </w:p>
    <w:p w:rsidR="006B349A" w:rsidRDefault="006B349A"/>
    <w:p w:rsidR="006B349A" w:rsidRPr="006B349A" w:rsidRDefault="007F47BA" w:rsidP="006B3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STENA LINE </w:t>
      </w:r>
      <w:r w:rsidR="00CA29E2">
        <w:rPr>
          <w:b/>
          <w:sz w:val="28"/>
          <w:szCs w:val="28"/>
        </w:rPr>
        <w:t>P</w:t>
      </w:r>
      <w:r w:rsidR="00D62AB3">
        <w:rPr>
          <w:b/>
          <w:sz w:val="28"/>
          <w:szCs w:val="28"/>
        </w:rPr>
        <w:t>ORTS</w:t>
      </w:r>
      <w:r w:rsidR="00CA29E2">
        <w:rPr>
          <w:b/>
          <w:sz w:val="28"/>
          <w:szCs w:val="28"/>
        </w:rPr>
        <w:t xml:space="preserve"> </w:t>
      </w:r>
      <w:r w:rsidR="00DD4B34">
        <w:rPr>
          <w:b/>
          <w:sz w:val="28"/>
          <w:szCs w:val="28"/>
        </w:rPr>
        <w:t>INVEST</w:t>
      </w:r>
      <w:r>
        <w:rPr>
          <w:b/>
          <w:sz w:val="28"/>
          <w:szCs w:val="28"/>
        </w:rPr>
        <w:t xml:space="preserve"> </w:t>
      </w:r>
      <w:r w:rsidR="00D62AB3">
        <w:rPr>
          <w:b/>
          <w:sz w:val="28"/>
          <w:szCs w:val="28"/>
        </w:rPr>
        <w:t>IN</w:t>
      </w:r>
      <w:r w:rsidR="00D24434">
        <w:rPr>
          <w:b/>
          <w:sz w:val="28"/>
          <w:szCs w:val="28"/>
        </w:rPr>
        <w:t xml:space="preserve"> </w:t>
      </w:r>
      <w:r w:rsidR="006B349A" w:rsidRPr="006B349A">
        <w:rPr>
          <w:b/>
          <w:sz w:val="28"/>
          <w:szCs w:val="28"/>
        </w:rPr>
        <w:t xml:space="preserve">NEW PILOT BOAT AT HOLYHEAD </w:t>
      </w:r>
    </w:p>
    <w:p w:rsidR="006B349A" w:rsidRDefault="006B349A"/>
    <w:p w:rsidR="006B349A" w:rsidRDefault="006B349A" w:rsidP="008C448A">
      <w:pPr>
        <w:jc w:val="both"/>
      </w:pPr>
      <w:r>
        <w:t>LEADING ferry company Stena Line has invested in a new pilot boat to be used at Holyhead Port. The boat was built by Holyhead Marine</w:t>
      </w:r>
      <w:r w:rsidR="00B461E6">
        <w:t xml:space="preserve"> Services Ltd</w:t>
      </w:r>
      <w:r>
        <w:t xml:space="preserve"> </w:t>
      </w:r>
      <w:r w:rsidR="007F47BA">
        <w:t xml:space="preserve">to a </w:t>
      </w:r>
      <w:r w:rsidR="006B2D32">
        <w:t xml:space="preserve">design </w:t>
      </w:r>
      <w:r w:rsidR="007F47BA">
        <w:t xml:space="preserve">created by </w:t>
      </w:r>
      <w:proofErr w:type="spellStart"/>
      <w:r>
        <w:t>Camarc</w:t>
      </w:r>
      <w:proofErr w:type="spellEnd"/>
      <w:r>
        <w:t xml:space="preserve"> Design and will be used by Stena Line for pilotage operations</w:t>
      </w:r>
      <w:r w:rsidR="007F47BA">
        <w:t xml:space="preserve"> in and out of the Port of Holyhead</w:t>
      </w:r>
      <w:r>
        <w:t xml:space="preserve">. </w:t>
      </w:r>
    </w:p>
    <w:p w:rsidR="006B349A" w:rsidRDefault="006B349A" w:rsidP="008C448A">
      <w:pPr>
        <w:jc w:val="both"/>
      </w:pPr>
    </w:p>
    <w:p w:rsidR="006B349A" w:rsidRDefault="00D24434" w:rsidP="008C448A">
      <w:pPr>
        <w:jc w:val="both"/>
      </w:pPr>
      <w:r>
        <w:t xml:space="preserve">The pilot </w:t>
      </w:r>
      <w:r w:rsidR="00A07EBC">
        <w:t>boat is 13 metres</w:t>
      </w:r>
      <w:r w:rsidR="004C6F76">
        <w:t xml:space="preserve"> in length with a max speed of over 27 knots and will be used </w:t>
      </w:r>
      <w:r w:rsidR="00917DFD">
        <w:t xml:space="preserve">to </w:t>
      </w:r>
      <w:r w:rsidR="004C6F76">
        <w:t xml:space="preserve">transfer </w:t>
      </w:r>
      <w:r w:rsidR="00917DFD">
        <w:t xml:space="preserve">up to four pilots and two crew members to and from ships that are entering </w:t>
      </w:r>
      <w:r w:rsidR="007F47BA">
        <w:t xml:space="preserve">and leaving </w:t>
      </w:r>
      <w:r w:rsidR="00917DFD">
        <w:t>the Port of Holyhead.</w:t>
      </w:r>
    </w:p>
    <w:p w:rsidR="00917DFD" w:rsidRDefault="00917DFD" w:rsidP="008C448A">
      <w:pPr>
        <w:jc w:val="both"/>
      </w:pPr>
    </w:p>
    <w:p w:rsidR="00917DFD" w:rsidRDefault="00CA29E2" w:rsidP="008C448A">
      <w:pPr>
        <w:jc w:val="both"/>
      </w:pPr>
      <w:r>
        <w:t xml:space="preserve">Captain </w:t>
      </w:r>
      <w:r w:rsidR="00917DFD">
        <w:t>Wyn Parry, Stena Line</w:t>
      </w:r>
      <w:r w:rsidR="007F47BA">
        <w:t>’s</w:t>
      </w:r>
      <w:r w:rsidR="00917DFD">
        <w:t xml:space="preserve"> </w:t>
      </w:r>
      <w:r>
        <w:t xml:space="preserve">Irish Sea South </w:t>
      </w:r>
      <w:r w:rsidR="00917DFD">
        <w:t>Port</w:t>
      </w:r>
      <w:r>
        <w:t>s</w:t>
      </w:r>
      <w:r w:rsidR="00917DFD">
        <w:t xml:space="preserve"> Manager said:</w:t>
      </w:r>
      <w:r w:rsidR="007F47BA">
        <w:t xml:space="preserve"> </w:t>
      </w:r>
      <w:r w:rsidR="00917DFD">
        <w:t>“We’</w:t>
      </w:r>
      <w:r w:rsidR="00A07EBC">
        <w:t xml:space="preserve">re delighted </w:t>
      </w:r>
      <w:r w:rsidR="007F47BA">
        <w:t xml:space="preserve">that </w:t>
      </w:r>
      <w:r w:rsidR="00A07EBC">
        <w:t>our acquisition of the new p</w:t>
      </w:r>
      <w:r w:rsidR="00917DFD">
        <w:t>ilot boat</w:t>
      </w:r>
      <w:r w:rsidR="007F47BA">
        <w:t xml:space="preserve"> </w:t>
      </w:r>
      <w:r>
        <w:t xml:space="preserve">in Holyhead </w:t>
      </w:r>
      <w:r w:rsidR="00A07EBC">
        <w:t xml:space="preserve">has allowed us to invest in and support the </w:t>
      </w:r>
      <w:r w:rsidR="004D2561">
        <w:t>local economy</w:t>
      </w:r>
      <w:r w:rsidR="007F47BA">
        <w:t>.  It was important for Stena Li</w:t>
      </w:r>
      <w:r>
        <w:t>n</w:t>
      </w:r>
      <w:r w:rsidR="007F47BA">
        <w:t>e to try and support the local maritime industry where possible and we are delighted</w:t>
      </w:r>
      <w:r w:rsidR="004247B2">
        <w:t xml:space="preserve"> with</w:t>
      </w:r>
      <w:r w:rsidR="007F47BA">
        <w:t xml:space="preserve"> the design and build </w:t>
      </w:r>
      <w:r>
        <w:t xml:space="preserve">quality </w:t>
      </w:r>
      <w:r w:rsidR="007F47BA">
        <w:t>that Ho</w:t>
      </w:r>
      <w:r w:rsidR="00A660C9">
        <w:t>lyhead Marine Services have been</w:t>
      </w:r>
      <w:r w:rsidR="007F47BA">
        <w:t xml:space="preserve"> able to provide for us.  </w:t>
      </w:r>
      <w:r w:rsidR="00917DFD">
        <w:t>Th</w:t>
      </w:r>
      <w:r w:rsidR="007F47BA">
        <w:t xml:space="preserve">e new pilot </w:t>
      </w:r>
      <w:r w:rsidR="00917DFD">
        <w:t xml:space="preserve">boat will prove essential to the </w:t>
      </w:r>
      <w:r w:rsidR="001102AA">
        <w:t xml:space="preserve">daily </w:t>
      </w:r>
      <w:r w:rsidR="00917DFD">
        <w:t>operations o</w:t>
      </w:r>
      <w:r w:rsidR="008C448A">
        <w:t xml:space="preserve">f </w:t>
      </w:r>
      <w:r w:rsidR="001102AA">
        <w:t xml:space="preserve">the port </w:t>
      </w:r>
      <w:r w:rsidR="008C448A">
        <w:t xml:space="preserve">in terms of </w:t>
      </w:r>
      <w:r>
        <w:t xml:space="preserve">embarking and disembarking the ports pilots safely on and off the ships they help guide </w:t>
      </w:r>
      <w:r w:rsidR="008C448A">
        <w:t>into</w:t>
      </w:r>
      <w:r w:rsidR="001102AA">
        <w:t xml:space="preserve"> and out of</w:t>
      </w:r>
      <w:r w:rsidR="008C448A">
        <w:t xml:space="preserve"> the harbour.”</w:t>
      </w:r>
    </w:p>
    <w:p w:rsidR="00917DFD" w:rsidRDefault="00917DFD" w:rsidP="008C448A">
      <w:pPr>
        <w:jc w:val="both"/>
      </w:pPr>
    </w:p>
    <w:p w:rsidR="006F0D6D" w:rsidRDefault="006F0D6D" w:rsidP="008C448A">
      <w:pPr>
        <w:jc w:val="both"/>
      </w:pPr>
      <w:r>
        <w:t xml:space="preserve">Nick </w:t>
      </w:r>
      <w:r w:rsidR="006B2D32">
        <w:t xml:space="preserve">Colin </w:t>
      </w:r>
      <w:r>
        <w:t xml:space="preserve">York, Managing Director of Holyhead Marine Services Ltd commented: “We’re very proud of the hard work that has gone into the building and design of the new </w:t>
      </w:r>
      <w:r w:rsidR="00022E3D">
        <w:t xml:space="preserve">pilot </w:t>
      </w:r>
      <w:r w:rsidR="001102AA">
        <w:t xml:space="preserve">boat.  </w:t>
      </w:r>
      <w:r>
        <w:t>It features a resiliently mounted wheelhouse which will give crew a comfortable and quiet w</w:t>
      </w:r>
      <w:r w:rsidR="00C26C94">
        <w:t>orking environment and a Popsure</w:t>
      </w:r>
      <w:r>
        <w:t xml:space="preserve"> fender system which will add to the safety of operations </w:t>
      </w:r>
      <w:r w:rsidR="00A07EBC">
        <w:t>as it spreads impact loads over a large area.</w:t>
      </w:r>
      <w:r w:rsidR="001102AA">
        <w:t>”</w:t>
      </w:r>
    </w:p>
    <w:p w:rsidR="008C448A" w:rsidRDefault="008C448A" w:rsidP="008C448A">
      <w:pPr>
        <w:jc w:val="both"/>
      </w:pPr>
    </w:p>
    <w:p w:rsidR="006F0D6D" w:rsidRPr="006F0D6D" w:rsidRDefault="008C448A" w:rsidP="008C448A">
      <w:pPr>
        <w:jc w:val="both"/>
      </w:pPr>
      <w:r>
        <w:t>“</w:t>
      </w:r>
      <w:r w:rsidR="00324D63">
        <w:t xml:space="preserve">This </w:t>
      </w:r>
      <w:r w:rsidR="005937C5">
        <w:t>craft is a welcome addition to Holyhead Marine’</w:t>
      </w:r>
      <w:r w:rsidR="00A07EBC">
        <w:t>s portfolio of composite p</w:t>
      </w:r>
      <w:r w:rsidR="005937C5">
        <w:t>il</w:t>
      </w:r>
      <w:r w:rsidR="00A07EBC">
        <w:t>ot b</w:t>
      </w:r>
      <w:r w:rsidR="005937C5">
        <w:t>oats designed by Camarc Design and has extended the existing range to include this s</w:t>
      </w:r>
      <w:r>
        <w:t xml:space="preserve">maller and more economic model. </w:t>
      </w:r>
      <w:r w:rsidR="001102AA">
        <w:t xml:space="preserve"> </w:t>
      </w:r>
      <w:r w:rsidR="006F0D6D">
        <w:t xml:space="preserve">In keeping with maritime tradition, the Port Authority has christened the new boat </w:t>
      </w:r>
      <w:r w:rsidR="00A07EBC">
        <w:t xml:space="preserve">and called it </w:t>
      </w:r>
      <w:r w:rsidR="006F0D6D" w:rsidRPr="006F0D6D">
        <w:rPr>
          <w:i/>
        </w:rPr>
        <w:t>St Columba</w:t>
      </w:r>
      <w:r w:rsidR="005937C5">
        <w:rPr>
          <w:i/>
        </w:rPr>
        <w:t>,”</w:t>
      </w:r>
      <w:r w:rsidR="001102AA">
        <w:t xml:space="preserve"> </w:t>
      </w:r>
      <w:r w:rsidR="005937C5">
        <w:t>added</w:t>
      </w:r>
      <w:r w:rsidR="001102AA">
        <w:t xml:space="preserve"> Nick</w:t>
      </w:r>
      <w:r w:rsidR="005937C5">
        <w:t xml:space="preserve">. </w:t>
      </w:r>
      <w:r w:rsidR="006F0D6D">
        <w:t xml:space="preserve"> </w:t>
      </w:r>
    </w:p>
    <w:p w:rsidR="006B349A" w:rsidRDefault="006B349A" w:rsidP="008C448A">
      <w:pPr>
        <w:jc w:val="both"/>
      </w:pPr>
    </w:p>
    <w:p w:rsidR="006B349A" w:rsidRDefault="008C448A" w:rsidP="008C448A">
      <w:pPr>
        <w:jc w:val="both"/>
      </w:pPr>
      <w:r>
        <w:t xml:space="preserve">For more information on Stena Line go to </w:t>
      </w:r>
      <w:hyperlink r:id="rId4" w:history="1">
        <w:r w:rsidRPr="00863400">
          <w:rPr>
            <w:rStyle w:val="Hyperlink"/>
          </w:rPr>
          <w:t>www.stenaline.co.uk</w:t>
        </w:r>
      </w:hyperlink>
      <w:r>
        <w:t xml:space="preserve"> </w:t>
      </w:r>
    </w:p>
    <w:p w:rsidR="008C448A" w:rsidRDefault="008C448A" w:rsidP="008C448A">
      <w:pPr>
        <w:jc w:val="both"/>
      </w:pPr>
    </w:p>
    <w:p w:rsidR="00A02FE4" w:rsidRDefault="00A02FE4" w:rsidP="008C448A">
      <w:pPr>
        <w:jc w:val="both"/>
      </w:pPr>
    </w:p>
    <w:p w:rsidR="008C448A" w:rsidRDefault="008C448A" w:rsidP="008C448A">
      <w:pPr>
        <w:jc w:val="center"/>
        <w:rPr>
          <w:b/>
        </w:rPr>
      </w:pPr>
      <w:r w:rsidRPr="00A00107">
        <w:rPr>
          <w:b/>
        </w:rPr>
        <w:t>[</w:t>
      </w:r>
      <w:proofErr w:type="gramStart"/>
      <w:r w:rsidRPr="00A00107">
        <w:rPr>
          <w:b/>
        </w:rPr>
        <w:t>ends</w:t>
      </w:r>
      <w:proofErr w:type="gramEnd"/>
      <w:r w:rsidRPr="00A00107">
        <w:rPr>
          <w:b/>
        </w:rPr>
        <w:t>]</w:t>
      </w:r>
    </w:p>
    <w:p w:rsidR="00A02FE4" w:rsidRDefault="00A02FE4" w:rsidP="008C448A">
      <w:pPr>
        <w:jc w:val="center"/>
        <w:rPr>
          <w:b/>
        </w:rPr>
      </w:pPr>
    </w:p>
    <w:p w:rsidR="008C448A" w:rsidRDefault="008C448A" w:rsidP="008C448A">
      <w:pPr>
        <w:jc w:val="both"/>
      </w:pPr>
      <w:r w:rsidRPr="00A00107">
        <w:rPr>
          <w:b/>
        </w:rPr>
        <w:t>MEDIA ENQUIRIES:  For further information,</w:t>
      </w:r>
      <w:r>
        <w:rPr>
          <w:b/>
        </w:rPr>
        <w:t xml:space="preserve"> please contact Bronagh Cobain</w:t>
      </w:r>
      <w:r w:rsidRPr="00A00107">
        <w:rPr>
          <w:b/>
        </w:rPr>
        <w:t xml:space="preserve"> of Duffy Rafferty Communications on +44 (0) 28 9073 0880</w:t>
      </w:r>
    </w:p>
    <w:sectPr w:rsidR="008C4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9A"/>
    <w:rsid w:val="00022E3D"/>
    <w:rsid w:val="001102AA"/>
    <w:rsid w:val="002F52BE"/>
    <w:rsid w:val="00324D63"/>
    <w:rsid w:val="0040678E"/>
    <w:rsid w:val="00414EC8"/>
    <w:rsid w:val="004247B2"/>
    <w:rsid w:val="004C6F76"/>
    <w:rsid w:val="004D2561"/>
    <w:rsid w:val="004F6F88"/>
    <w:rsid w:val="005937C5"/>
    <w:rsid w:val="00691DB4"/>
    <w:rsid w:val="006B2D32"/>
    <w:rsid w:val="006B349A"/>
    <w:rsid w:val="006F0D6D"/>
    <w:rsid w:val="007F47BA"/>
    <w:rsid w:val="00826239"/>
    <w:rsid w:val="00870C10"/>
    <w:rsid w:val="008C448A"/>
    <w:rsid w:val="00917DFD"/>
    <w:rsid w:val="009E4D5A"/>
    <w:rsid w:val="00A013AA"/>
    <w:rsid w:val="00A02FE4"/>
    <w:rsid w:val="00A07EBC"/>
    <w:rsid w:val="00A660C9"/>
    <w:rsid w:val="00B461E6"/>
    <w:rsid w:val="00B46F2A"/>
    <w:rsid w:val="00C26C94"/>
    <w:rsid w:val="00C32640"/>
    <w:rsid w:val="00CA29E2"/>
    <w:rsid w:val="00D24434"/>
    <w:rsid w:val="00D62AB3"/>
    <w:rsid w:val="00DD4B34"/>
    <w:rsid w:val="00F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E26C4-F342-4B27-B6A0-FAE05EE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4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Bronagh Maguire</dc:creator>
  <cp:lastModifiedBy>Bronagh Maguire</cp:lastModifiedBy>
  <cp:revision>4</cp:revision>
  <cp:lastPrinted>2017-08-23T08:15:00Z</cp:lastPrinted>
  <dcterms:created xsi:type="dcterms:W3CDTF">2017-08-23T15:29:00Z</dcterms:created>
  <dcterms:modified xsi:type="dcterms:W3CDTF">2017-08-24T08:24:00Z</dcterms:modified>
</cp:coreProperties>
</file>