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37E23" w14:textId="2B07F377" w:rsidR="00B61BFD" w:rsidRPr="00422672" w:rsidRDefault="00422672" w:rsidP="00422672">
      <w:r w:rsidRPr="00422672">
        <w:t>Pressmeddelande 2018-0</w:t>
      </w:r>
      <w:r w:rsidR="00E92DA8">
        <w:t>4</w:t>
      </w:r>
      <w:r w:rsidRPr="00422672">
        <w:t>-</w:t>
      </w:r>
      <w:r w:rsidR="00E92DA8">
        <w:t>1</w:t>
      </w:r>
      <w:r w:rsidR="00801D64">
        <w:t>3</w:t>
      </w:r>
    </w:p>
    <w:p w14:paraId="319D5D63" w14:textId="77777777" w:rsidR="00FF4863" w:rsidRPr="00543BA4" w:rsidRDefault="00FF4863" w:rsidP="00422672"/>
    <w:p w14:paraId="27070366" w14:textId="38A0BCE1" w:rsidR="00422672" w:rsidRPr="00543BA4" w:rsidRDefault="00322182" w:rsidP="00422672">
      <w:r>
        <w:t>Happy at Work inleder samarbete med Human Solutions</w:t>
      </w:r>
    </w:p>
    <w:p w14:paraId="6DC25C9F" w14:textId="00C17E4A" w:rsidR="00E234C9" w:rsidRPr="00543BA4" w:rsidRDefault="00420C46" w:rsidP="00420C46">
      <w:pPr>
        <w:tabs>
          <w:tab w:val="left" w:pos="2193"/>
        </w:tabs>
      </w:pPr>
      <w:r>
        <w:tab/>
      </w:r>
    </w:p>
    <w:p w14:paraId="1AB6C01E" w14:textId="4B71B9B7" w:rsidR="008F51BC" w:rsidRPr="00543BA4" w:rsidRDefault="008F51BC" w:rsidP="008F51BC">
      <w:r w:rsidRPr="00543BA4">
        <w:t xml:space="preserve">Happy at Work fortsätter på linjen att växa genom samarbeten. Ytterligare ett strategiskt samarbete är nu inlett, den här gången med Växjöbaserade HR-företaget Human Solutions. </w:t>
      </w:r>
    </w:p>
    <w:p w14:paraId="3D500FD8" w14:textId="77777777" w:rsidR="008F51BC" w:rsidRPr="00543BA4" w:rsidRDefault="008F51BC" w:rsidP="008F51BC"/>
    <w:p w14:paraId="22602424" w14:textId="7AF84E5B" w:rsidR="008F51BC" w:rsidRPr="00543BA4" w:rsidRDefault="008F51BC" w:rsidP="008F51BC">
      <w:pPr>
        <w:rPr>
          <w:rFonts w:ascii="Calibri" w:eastAsia="Times New Roman" w:hAnsi="Calibri" w:cs="Times New Roman"/>
          <w:color w:val="000000"/>
          <w:lang w:eastAsia="sv-SE"/>
        </w:rPr>
      </w:pPr>
      <w:r w:rsidRPr="00543BA4">
        <w:t xml:space="preserve">– </w:t>
      </w:r>
      <w:r w:rsidR="0096577F" w:rsidRPr="00543BA4">
        <w:rPr>
          <w:rFonts w:ascii="Calibri" w:eastAsia="Times New Roman" w:hAnsi="Calibri" w:cs="Times New Roman"/>
          <w:color w:val="000000"/>
          <w:lang w:eastAsia="sv-SE"/>
        </w:rPr>
        <w:t>Våra verksamheter går hand i hand och kompletterar varandra</w:t>
      </w:r>
      <w:r w:rsidRPr="00543BA4">
        <w:rPr>
          <w:rFonts w:ascii="Calibri" w:eastAsia="Times New Roman" w:hAnsi="Calibri" w:cs="Times New Roman"/>
          <w:color w:val="000000"/>
          <w:lang w:eastAsia="sv-SE"/>
        </w:rPr>
        <w:t xml:space="preserve">, </w:t>
      </w:r>
      <w:r w:rsidR="0096577F" w:rsidRPr="00543BA4">
        <w:rPr>
          <w:rFonts w:ascii="Calibri" w:eastAsia="Times New Roman" w:hAnsi="Calibri" w:cs="Times New Roman"/>
          <w:color w:val="000000"/>
          <w:lang w:eastAsia="sv-SE"/>
        </w:rPr>
        <w:t xml:space="preserve">säger André Francois, </w:t>
      </w:r>
      <w:r w:rsidRPr="00543BA4">
        <w:rPr>
          <w:rFonts w:ascii="Calibri" w:eastAsia="Times New Roman" w:hAnsi="Calibri" w:cs="Times New Roman"/>
          <w:color w:val="000000"/>
          <w:lang w:eastAsia="sv-SE"/>
        </w:rPr>
        <w:t xml:space="preserve">vd </w:t>
      </w:r>
      <w:r w:rsidR="00543BA4">
        <w:rPr>
          <w:rFonts w:ascii="Calibri" w:eastAsia="Times New Roman" w:hAnsi="Calibri" w:cs="Times New Roman"/>
          <w:color w:val="000000"/>
          <w:lang w:eastAsia="sv-SE"/>
        </w:rPr>
        <w:t xml:space="preserve">på </w:t>
      </w:r>
      <w:r w:rsidR="0096577F" w:rsidRPr="00543BA4">
        <w:rPr>
          <w:rFonts w:ascii="Calibri" w:eastAsia="Times New Roman" w:hAnsi="Calibri" w:cs="Times New Roman"/>
          <w:color w:val="000000"/>
          <w:lang w:eastAsia="sv-SE"/>
        </w:rPr>
        <w:t xml:space="preserve">Happy at Works. </w:t>
      </w:r>
    </w:p>
    <w:p w14:paraId="74271753" w14:textId="77777777" w:rsidR="008F51BC" w:rsidRPr="00543BA4" w:rsidRDefault="008F51BC" w:rsidP="008F51BC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503E371A" w14:textId="4F4FE1E1" w:rsidR="007F5009" w:rsidRPr="007F5009" w:rsidRDefault="0096577F" w:rsidP="007F5009">
      <w:pPr>
        <w:spacing w:line="231" w:lineRule="atLeast"/>
        <w:rPr>
          <w:lang w:eastAsia="sv-SE"/>
        </w:rPr>
      </w:pPr>
      <w:r w:rsidRPr="00543BA4">
        <w:rPr>
          <w:rFonts w:ascii="Calibri" w:eastAsia="Times New Roman" w:hAnsi="Calibri" w:cs="Times New Roman"/>
          <w:color w:val="000000"/>
          <w:lang w:eastAsia="sv-SE"/>
        </w:rPr>
        <w:t xml:space="preserve">Human Solutions erbjuder underlättande HR-tjänster </w:t>
      </w:r>
      <w:r w:rsidR="008F51BC" w:rsidRPr="00543BA4">
        <w:rPr>
          <w:rFonts w:ascii="Calibri" w:eastAsia="Times New Roman" w:hAnsi="Calibri" w:cs="Times New Roman"/>
          <w:color w:val="000000"/>
          <w:lang w:eastAsia="sv-SE"/>
        </w:rPr>
        <w:t>till</w:t>
      </w:r>
      <w:r w:rsidR="00543BA4">
        <w:rPr>
          <w:rFonts w:ascii="Calibri" w:eastAsia="Times New Roman" w:hAnsi="Calibri" w:cs="Times New Roman"/>
          <w:color w:val="000000"/>
          <w:lang w:eastAsia="sv-SE"/>
        </w:rPr>
        <w:t xml:space="preserve"> företag och deras största </w:t>
      </w:r>
      <w:r w:rsidRPr="00543BA4">
        <w:rPr>
          <w:rFonts w:ascii="Calibri" w:eastAsia="Times New Roman" w:hAnsi="Calibri" w:cs="Times New Roman"/>
          <w:color w:val="000000"/>
          <w:lang w:eastAsia="sv-SE"/>
        </w:rPr>
        <w:t>tjä</w:t>
      </w:r>
      <w:r w:rsidR="00543BA4">
        <w:rPr>
          <w:rFonts w:ascii="Calibri" w:eastAsia="Times New Roman" w:hAnsi="Calibri" w:cs="Times New Roman"/>
          <w:color w:val="000000"/>
          <w:lang w:eastAsia="sv-SE"/>
        </w:rPr>
        <w:t>nst är ett abonnemangsavtal på</w:t>
      </w:r>
      <w:r w:rsidRPr="00543BA4">
        <w:rPr>
          <w:rFonts w:ascii="Calibri" w:eastAsia="Times New Roman" w:hAnsi="Calibri" w:cs="Times New Roman"/>
          <w:color w:val="000000"/>
          <w:lang w:eastAsia="sv-SE"/>
        </w:rPr>
        <w:t xml:space="preserve"> extern personalavdelning. Istället för att starta en egen personalavdelning kan företag låta Human Solutions ta hand om </w:t>
      </w:r>
      <w:r w:rsidR="008F51BC" w:rsidRPr="00543BA4">
        <w:rPr>
          <w:rFonts w:ascii="Calibri" w:eastAsia="Times New Roman" w:hAnsi="Calibri" w:cs="Times New Roman"/>
          <w:color w:val="000000"/>
          <w:lang w:eastAsia="sv-SE"/>
        </w:rPr>
        <w:t>alla arbetsuppgifter kopplade till en sådan.</w:t>
      </w:r>
      <w:r w:rsidRPr="00543BA4">
        <w:rPr>
          <w:rFonts w:ascii="Calibri" w:eastAsia="Times New Roman" w:hAnsi="Calibri" w:cs="Times New Roman"/>
          <w:color w:val="000000"/>
          <w:lang w:eastAsia="sv-SE"/>
        </w:rPr>
        <w:t xml:space="preserve"> Med Happy at Works verktyg för </w:t>
      </w:r>
      <w:r w:rsidRPr="007F5009">
        <w:t xml:space="preserve">personalvård </w:t>
      </w:r>
      <w:r w:rsidR="007F5009" w:rsidRPr="007F5009">
        <w:rPr>
          <w:lang w:eastAsia="sv-SE"/>
        </w:rPr>
        <w:t>förenkla</w:t>
      </w:r>
      <w:r w:rsidR="007F5009">
        <w:rPr>
          <w:lang w:eastAsia="sv-SE"/>
        </w:rPr>
        <w:t>s</w:t>
      </w:r>
      <w:r w:rsidR="007F5009" w:rsidRPr="007F5009">
        <w:rPr>
          <w:lang w:eastAsia="sv-SE"/>
        </w:rPr>
        <w:t xml:space="preserve"> och effektivisera</w:t>
      </w:r>
      <w:r w:rsidR="007F5009">
        <w:rPr>
          <w:lang w:eastAsia="sv-SE"/>
        </w:rPr>
        <w:t>s</w:t>
      </w:r>
      <w:r w:rsidR="007F5009" w:rsidRPr="007F5009">
        <w:rPr>
          <w:lang w:eastAsia="sv-SE"/>
        </w:rPr>
        <w:t xml:space="preserve"> arbetet </w:t>
      </w:r>
      <w:r w:rsidR="007F5009">
        <w:rPr>
          <w:lang w:eastAsia="sv-SE"/>
        </w:rPr>
        <w:t>med att</w:t>
      </w:r>
      <w:r w:rsidR="007F5009" w:rsidRPr="007F5009">
        <w:rPr>
          <w:lang w:eastAsia="sv-SE"/>
        </w:rPr>
        <w:t xml:space="preserve"> stär</w:t>
      </w:r>
      <w:r w:rsidR="007F5009">
        <w:rPr>
          <w:lang w:eastAsia="sv-SE"/>
        </w:rPr>
        <w:t>k</w:t>
      </w:r>
      <w:r w:rsidR="007F5009" w:rsidRPr="007F5009">
        <w:rPr>
          <w:lang w:eastAsia="sv-SE"/>
        </w:rPr>
        <w:t>a arbetsgivarvarumärken.</w:t>
      </w:r>
    </w:p>
    <w:p w14:paraId="274BFD90" w14:textId="22E2F7FD" w:rsidR="00BE2F80" w:rsidRPr="00543BA4" w:rsidRDefault="007F5009" w:rsidP="00846E32">
      <w:pPr>
        <w:spacing w:line="231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7F5009">
        <w:rPr>
          <w:rFonts w:ascii="Calibri" w:hAnsi="Calibri" w:cs="Times New Roman"/>
          <w:color w:val="000000"/>
          <w:sz w:val="22"/>
          <w:szCs w:val="22"/>
          <w:lang w:eastAsia="sv-SE"/>
        </w:rPr>
        <w:t> </w:t>
      </w:r>
    </w:p>
    <w:p w14:paraId="36EB1F14" w14:textId="4FAEB5E7" w:rsidR="0096577F" w:rsidRPr="00543BA4" w:rsidRDefault="00543BA4" w:rsidP="0096577F">
      <w:pPr>
        <w:spacing w:line="231" w:lineRule="atLeast"/>
        <w:rPr>
          <w:rFonts w:ascii="Calibri" w:hAnsi="Calibri" w:cs="Times New Roman"/>
          <w:color w:val="000000"/>
          <w:lang w:eastAsia="sv-SE"/>
        </w:rPr>
      </w:pPr>
      <w:r w:rsidRPr="00543BA4">
        <w:rPr>
          <w:rFonts w:ascii="Calibri" w:hAnsi="Calibri" w:cs="Times New Roman"/>
          <w:color w:val="000000"/>
          <w:lang w:eastAsia="sv-SE"/>
        </w:rPr>
        <w:t xml:space="preserve">Ägarna till Human Solutions </w:t>
      </w:r>
      <w:r w:rsidR="0096577F" w:rsidRPr="0096577F">
        <w:rPr>
          <w:rFonts w:ascii="Calibri" w:hAnsi="Calibri" w:cs="Times New Roman"/>
          <w:color w:val="000000"/>
          <w:lang w:eastAsia="sv-SE"/>
        </w:rPr>
        <w:t>Anni</w:t>
      </w:r>
      <w:r w:rsidRPr="00543BA4">
        <w:rPr>
          <w:rFonts w:ascii="Calibri" w:hAnsi="Calibri" w:cs="Times New Roman"/>
          <w:color w:val="000000"/>
          <w:lang w:eastAsia="sv-SE"/>
        </w:rPr>
        <w:t>ka Ekdahl och Björn Pettersson s</w:t>
      </w:r>
      <w:r w:rsidR="0096577F" w:rsidRPr="0096577F">
        <w:rPr>
          <w:rFonts w:ascii="Calibri" w:hAnsi="Calibri" w:cs="Times New Roman"/>
          <w:color w:val="000000"/>
          <w:lang w:eastAsia="sv-SE"/>
        </w:rPr>
        <w:t xml:space="preserve">er </w:t>
      </w:r>
      <w:r w:rsidRPr="00543BA4">
        <w:rPr>
          <w:rFonts w:ascii="Calibri" w:hAnsi="Calibri" w:cs="Times New Roman"/>
          <w:color w:val="000000"/>
          <w:lang w:eastAsia="sv-SE"/>
        </w:rPr>
        <w:t xml:space="preserve">med tillförsikt </w:t>
      </w:r>
      <w:r w:rsidR="0096577F" w:rsidRPr="0096577F">
        <w:rPr>
          <w:rFonts w:ascii="Calibri" w:hAnsi="Calibri" w:cs="Times New Roman"/>
          <w:color w:val="000000"/>
          <w:lang w:eastAsia="sv-SE"/>
        </w:rPr>
        <w:t>fram</w:t>
      </w:r>
      <w:r w:rsidRPr="00543BA4">
        <w:rPr>
          <w:rFonts w:ascii="Calibri" w:hAnsi="Calibri" w:cs="Times New Roman"/>
          <w:color w:val="000000"/>
          <w:lang w:eastAsia="sv-SE"/>
        </w:rPr>
        <w:t xml:space="preserve"> emot samarbetet med Happy at Work. </w:t>
      </w:r>
    </w:p>
    <w:p w14:paraId="7C8544BE" w14:textId="77777777" w:rsidR="00543BA4" w:rsidRPr="0096577F" w:rsidRDefault="00543BA4" w:rsidP="0096577F">
      <w:pPr>
        <w:spacing w:line="231" w:lineRule="atLeast"/>
        <w:rPr>
          <w:rFonts w:ascii="Calibri" w:hAnsi="Calibri" w:cs="Times New Roman"/>
          <w:color w:val="000000"/>
          <w:lang w:eastAsia="sv-SE"/>
        </w:rPr>
      </w:pPr>
    </w:p>
    <w:p w14:paraId="7514071F" w14:textId="0F64792D" w:rsidR="0096577F" w:rsidRPr="0096577F" w:rsidRDefault="00543BA4" w:rsidP="0096577F">
      <w:pPr>
        <w:spacing w:line="231" w:lineRule="atLeast"/>
        <w:rPr>
          <w:rFonts w:ascii="Calibri" w:hAnsi="Calibri" w:cs="Times New Roman"/>
          <w:color w:val="000000"/>
          <w:lang w:eastAsia="sv-SE"/>
        </w:rPr>
      </w:pPr>
      <w:r w:rsidRPr="00543BA4">
        <w:rPr>
          <w:rFonts w:ascii="Calibri" w:hAnsi="Calibri" w:cs="Times New Roman"/>
          <w:iCs/>
          <w:color w:val="000000"/>
          <w:lang w:eastAsia="sv-SE"/>
        </w:rPr>
        <w:t>–</w:t>
      </w:r>
      <w:r w:rsidR="0096577F" w:rsidRPr="0096577F">
        <w:rPr>
          <w:rFonts w:ascii="Calibri" w:hAnsi="Calibri" w:cs="Times New Roman"/>
          <w:iCs/>
          <w:color w:val="000000"/>
          <w:lang w:eastAsia="sv-SE"/>
        </w:rPr>
        <w:t>Vissa utmaningar som möter våra uppdragsgivare är gemensamma för alla</w:t>
      </w:r>
      <w:r w:rsidRPr="00543BA4">
        <w:rPr>
          <w:rFonts w:ascii="Calibri" w:hAnsi="Calibri" w:cs="Times New Roman"/>
          <w:iCs/>
          <w:color w:val="000000"/>
          <w:lang w:eastAsia="sv-SE"/>
        </w:rPr>
        <w:t>. A</w:t>
      </w:r>
      <w:r w:rsidR="0096577F" w:rsidRPr="0096577F">
        <w:rPr>
          <w:rFonts w:ascii="Calibri" w:hAnsi="Calibri" w:cs="Times New Roman"/>
          <w:iCs/>
          <w:color w:val="000000"/>
          <w:lang w:eastAsia="sv-SE"/>
        </w:rPr>
        <w:t xml:space="preserve">tt regelbundet mäta medarbetarens upplevelser är en viktig </w:t>
      </w:r>
      <w:r w:rsidRPr="00543BA4">
        <w:rPr>
          <w:rFonts w:ascii="Calibri" w:hAnsi="Calibri" w:cs="Times New Roman"/>
          <w:iCs/>
          <w:color w:val="000000"/>
          <w:lang w:eastAsia="sv-SE"/>
        </w:rPr>
        <w:t>grund</w:t>
      </w:r>
      <w:r w:rsidR="0096577F" w:rsidRPr="0096577F">
        <w:rPr>
          <w:rFonts w:ascii="Calibri" w:hAnsi="Calibri" w:cs="Times New Roman"/>
          <w:iCs/>
          <w:color w:val="000000"/>
          <w:lang w:eastAsia="sv-SE"/>
        </w:rPr>
        <w:t xml:space="preserve"> för att kunna bygga sitt arbetsgivarvarumärke. Lagstiftningen har även successivt skärpts kring detta. Därför känns det lovande att vi som </w:t>
      </w:r>
      <w:r w:rsidRPr="00543BA4">
        <w:rPr>
          <w:rFonts w:ascii="Calibri" w:hAnsi="Calibri" w:cs="Times New Roman"/>
          <w:iCs/>
          <w:color w:val="000000"/>
          <w:lang w:eastAsia="sv-SE"/>
        </w:rPr>
        <w:t>”personalchefer på burk” eller extern personalavdelning</w:t>
      </w:r>
      <w:r w:rsidR="0096577F" w:rsidRPr="0096577F">
        <w:rPr>
          <w:rFonts w:ascii="Calibri" w:hAnsi="Calibri" w:cs="Times New Roman"/>
          <w:iCs/>
          <w:color w:val="000000"/>
          <w:lang w:eastAsia="sv-SE"/>
        </w:rPr>
        <w:t xml:space="preserve"> kan erbjuda ett </w:t>
      </w:r>
      <w:r w:rsidRPr="00543BA4">
        <w:rPr>
          <w:rFonts w:ascii="Calibri" w:hAnsi="Calibri" w:cs="Times New Roman"/>
          <w:iCs/>
          <w:color w:val="000000"/>
          <w:lang w:eastAsia="sv-SE"/>
        </w:rPr>
        <w:t xml:space="preserve">smidigt </w:t>
      </w:r>
      <w:r w:rsidR="0096577F" w:rsidRPr="0096577F">
        <w:rPr>
          <w:rFonts w:ascii="Calibri" w:hAnsi="Calibri" w:cs="Times New Roman"/>
          <w:iCs/>
          <w:color w:val="000000"/>
          <w:lang w:eastAsia="sv-SE"/>
        </w:rPr>
        <w:t xml:space="preserve">mätverktyg. Vi tilltalas särskilt av flexibiliteten att jobba med kundunika mätparametrar i </w:t>
      </w:r>
      <w:r w:rsidRPr="00543BA4">
        <w:rPr>
          <w:rFonts w:ascii="Calibri" w:hAnsi="Calibri" w:cs="Times New Roman"/>
          <w:iCs/>
          <w:color w:val="000000"/>
          <w:lang w:eastAsia="sv-SE"/>
        </w:rPr>
        <w:t xml:space="preserve">Happy at Works </w:t>
      </w:r>
      <w:r w:rsidR="0096577F" w:rsidRPr="0096577F">
        <w:rPr>
          <w:rFonts w:ascii="Calibri" w:hAnsi="Calibri" w:cs="Times New Roman"/>
          <w:iCs/>
          <w:color w:val="000000"/>
          <w:lang w:eastAsia="sv-SE"/>
        </w:rPr>
        <w:t>verktyg</w:t>
      </w:r>
      <w:r w:rsidRPr="00543BA4">
        <w:rPr>
          <w:rFonts w:ascii="Calibri" w:hAnsi="Calibri" w:cs="Times New Roman"/>
          <w:iCs/>
          <w:color w:val="000000"/>
          <w:lang w:eastAsia="sv-SE"/>
        </w:rPr>
        <w:t>, säger Annika Ekdahl.</w:t>
      </w:r>
    </w:p>
    <w:p w14:paraId="1C622DB2" w14:textId="77777777" w:rsidR="0096577F" w:rsidRPr="0096577F" w:rsidRDefault="0096577F" w:rsidP="0096577F">
      <w:pPr>
        <w:spacing w:line="231" w:lineRule="atLeast"/>
        <w:rPr>
          <w:rFonts w:ascii="Calibri" w:hAnsi="Calibri" w:cs="Times New Roman"/>
          <w:color w:val="000000"/>
          <w:lang w:eastAsia="sv-SE"/>
        </w:rPr>
      </w:pPr>
      <w:r w:rsidRPr="0096577F">
        <w:rPr>
          <w:rFonts w:ascii="Calibri" w:hAnsi="Calibri" w:cs="Times New Roman"/>
          <w:color w:val="000000"/>
          <w:lang w:eastAsia="sv-SE"/>
        </w:rPr>
        <w:t> </w:t>
      </w:r>
    </w:p>
    <w:p w14:paraId="3FEC3CB3" w14:textId="77777777" w:rsidR="00543BA4" w:rsidRPr="00543BA4" w:rsidRDefault="00543BA4" w:rsidP="00543BA4">
      <w:pPr>
        <w:rPr>
          <w:rFonts w:ascii="Calibri" w:eastAsia="Times New Roman" w:hAnsi="Calibri" w:cs="Times New Roman"/>
          <w:color w:val="000000"/>
          <w:lang w:eastAsia="sv-SE"/>
        </w:rPr>
      </w:pPr>
      <w:r w:rsidRPr="0096577F">
        <w:rPr>
          <w:rFonts w:ascii="Calibri" w:eastAsia="Times New Roman" w:hAnsi="Calibri" w:cs="Times New Roman"/>
          <w:color w:val="000000"/>
          <w:lang w:eastAsia="sv-SE"/>
        </w:rPr>
        <w:t>Samarbetet har redan lett till en första gemensam kund</w:t>
      </w:r>
      <w:r w:rsidRPr="00543BA4">
        <w:rPr>
          <w:rFonts w:ascii="Calibri" w:eastAsia="Times New Roman" w:hAnsi="Calibri" w:cs="Times New Roman"/>
          <w:color w:val="000000"/>
          <w:lang w:eastAsia="sv-SE"/>
        </w:rPr>
        <w:t>, närmare bestämt</w:t>
      </w:r>
      <w:r w:rsidRPr="0096577F">
        <w:rPr>
          <w:rFonts w:ascii="Calibri" w:eastAsia="Times New Roman" w:hAnsi="Calibri" w:cs="Times New Roman"/>
          <w:color w:val="000000"/>
          <w:lang w:eastAsia="sv-SE"/>
        </w:rPr>
        <w:t xml:space="preserve"> Kronfönster. </w:t>
      </w:r>
    </w:p>
    <w:p w14:paraId="3648EC74" w14:textId="77777777" w:rsidR="00543BA4" w:rsidRPr="00543BA4" w:rsidRDefault="00543BA4" w:rsidP="00543BA4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5E5CFCC5" w14:textId="7B8708B0" w:rsidR="00543BA4" w:rsidRPr="0096577F" w:rsidRDefault="00543BA4" w:rsidP="00543BA4">
      <w:pPr>
        <w:rPr>
          <w:rFonts w:ascii="Times New Roman" w:eastAsia="Times New Roman" w:hAnsi="Times New Roman" w:cs="Times New Roman"/>
          <w:lang w:eastAsia="sv-SE"/>
        </w:rPr>
      </w:pPr>
      <w:r w:rsidRPr="00543BA4">
        <w:rPr>
          <w:rFonts w:ascii="Calibri" w:eastAsia="Times New Roman" w:hAnsi="Calibri" w:cs="Times New Roman"/>
          <w:color w:val="000000"/>
          <w:lang w:eastAsia="sv-SE"/>
        </w:rPr>
        <w:t>–</w:t>
      </w:r>
      <w:r w:rsidRPr="0096577F">
        <w:rPr>
          <w:rFonts w:ascii="Calibri" w:eastAsia="Times New Roman" w:hAnsi="Calibri" w:cs="Times New Roman"/>
          <w:color w:val="000000"/>
          <w:lang w:eastAsia="sv-SE"/>
        </w:rPr>
        <w:t>Det är inte förvånande att Kronfönster är först att haka på, det är ett nytänkande företag som verkligen värdesätter sin personal</w:t>
      </w:r>
      <w:r w:rsidRPr="00543BA4">
        <w:rPr>
          <w:rFonts w:ascii="Calibri" w:eastAsia="Times New Roman" w:hAnsi="Calibri" w:cs="Times New Roman"/>
          <w:color w:val="000000"/>
          <w:lang w:eastAsia="sv-SE"/>
        </w:rPr>
        <w:t>,</w:t>
      </w:r>
      <w:r w:rsidRPr="0096577F">
        <w:rPr>
          <w:rFonts w:ascii="Calibri" w:eastAsia="Times New Roman" w:hAnsi="Calibri" w:cs="Times New Roman"/>
          <w:color w:val="000000"/>
          <w:lang w:eastAsia="sv-SE"/>
        </w:rPr>
        <w:t xml:space="preserve"> säger André Francois.</w:t>
      </w:r>
    </w:p>
    <w:p w14:paraId="55B9C524" w14:textId="77777777" w:rsidR="007C19A7" w:rsidRDefault="007C19A7" w:rsidP="007C19A7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68D00098" w14:textId="1215F84E" w:rsidR="00422672" w:rsidRPr="00422672" w:rsidRDefault="00422672" w:rsidP="00422672">
      <w:r w:rsidRPr="00422672">
        <w:t xml:space="preserve">Happy at Work är ett tillväxtbolag som sitter i inkubatorn Företagsfabriken och </w:t>
      </w:r>
      <w:r w:rsidR="000C15BB">
        <w:t>genomför just nu en crowdfunding</w:t>
      </w:r>
      <w:r w:rsidR="002E0F84">
        <w:t>-</w:t>
      </w:r>
      <w:bookmarkStart w:id="0" w:name="_GoBack"/>
      <w:bookmarkEnd w:id="0"/>
      <w:r w:rsidR="000C15BB">
        <w:t>kampanj på Fundedbyme.</w:t>
      </w:r>
    </w:p>
    <w:p w14:paraId="0DA3318F" w14:textId="77777777" w:rsidR="00976E2D" w:rsidRPr="00422672" w:rsidRDefault="00976E2D" w:rsidP="00422672"/>
    <w:p w14:paraId="56B56085" w14:textId="77777777" w:rsidR="00976E2D" w:rsidRPr="007F5009" w:rsidRDefault="00976E2D" w:rsidP="00422672">
      <w:r w:rsidRPr="007F5009">
        <w:t>Kontaktuppgifter: </w:t>
      </w:r>
    </w:p>
    <w:p w14:paraId="0744AC48" w14:textId="77777777" w:rsidR="00976E2D" w:rsidRPr="007F5009" w:rsidRDefault="00976E2D" w:rsidP="00422672"/>
    <w:p w14:paraId="7091F116" w14:textId="77777777" w:rsidR="00976E2D" w:rsidRPr="007F5009" w:rsidRDefault="00976E2D" w:rsidP="00422672">
      <w:r w:rsidRPr="007F5009">
        <w:t>André Francois, vd</w:t>
      </w:r>
    </w:p>
    <w:p w14:paraId="29DADC45" w14:textId="77777777" w:rsidR="00976E2D" w:rsidRPr="007F5009" w:rsidRDefault="00976E2D" w:rsidP="00422672">
      <w:r w:rsidRPr="007F5009">
        <w:t>Happy at Work AB </w:t>
      </w:r>
    </w:p>
    <w:p w14:paraId="4C40FF88" w14:textId="77777777" w:rsidR="00976E2D" w:rsidRPr="007F5009" w:rsidRDefault="00976E2D" w:rsidP="00422672">
      <w:r w:rsidRPr="007F5009">
        <w:t>andre.francois@happyatwork.se</w:t>
      </w:r>
    </w:p>
    <w:p w14:paraId="7497F4A5" w14:textId="77777777" w:rsidR="00976E2D" w:rsidRPr="007F5009" w:rsidRDefault="00976E2D" w:rsidP="00422672">
      <w:r w:rsidRPr="007F5009">
        <w:t>073-774 46 33</w:t>
      </w:r>
    </w:p>
    <w:p w14:paraId="049161E5" w14:textId="5AD87698" w:rsidR="00976E2D" w:rsidRPr="007F5009" w:rsidRDefault="002E0F84" w:rsidP="00422672">
      <w:hyperlink r:id="rId8" w:history="1">
        <w:r w:rsidR="001C643C" w:rsidRPr="007F5009">
          <w:rPr>
            <w:rStyle w:val="Hyperlnk"/>
          </w:rPr>
          <w:t>www.happyatwork.se</w:t>
        </w:r>
      </w:hyperlink>
    </w:p>
    <w:p w14:paraId="1BE0568E" w14:textId="77777777" w:rsidR="001C643C" w:rsidRPr="007F5009" w:rsidRDefault="001C643C" w:rsidP="00422672"/>
    <w:p w14:paraId="3D4A8F65" w14:textId="7138AE86" w:rsidR="001C643C" w:rsidRPr="007F5009" w:rsidRDefault="001C643C" w:rsidP="00422672">
      <w:r w:rsidRPr="007F5009">
        <w:t xml:space="preserve">Annika Ekdahl </w:t>
      </w:r>
    </w:p>
    <w:p w14:paraId="783EBB2B" w14:textId="1132DD56" w:rsidR="001C643C" w:rsidRPr="007F5009" w:rsidRDefault="001C643C" w:rsidP="00422672">
      <w:r w:rsidRPr="007F5009">
        <w:t>Human Solutions</w:t>
      </w:r>
    </w:p>
    <w:p w14:paraId="199F5955" w14:textId="4A91B1AD" w:rsidR="001C643C" w:rsidRPr="007F5009" w:rsidRDefault="002E0F84" w:rsidP="00422672">
      <w:hyperlink r:id="rId9" w:history="1">
        <w:r w:rsidR="001C643C" w:rsidRPr="007F5009">
          <w:rPr>
            <w:rStyle w:val="Hyperlnk"/>
          </w:rPr>
          <w:t>annika@humansolutions.se</w:t>
        </w:r>
      </w:hyperlink>
    </w:p>
    <w:p w14:paraId="421C4112" w14:textId="334B4E10" w:rsidR="001C643C" w:rsidRDefault="001C643C" w:rsidP="00422672">
      <w:pPr>
        <w:rPr>
          <w:lang w:val="en-US"/>
        </w:rPr>
      </w:pPr>
      <w:r>
        <w:rPr>
          <w:lang w:val="en-US"/>
        </w:rPr>
        <w:t>072-215 85 55</w:t>
      </w:r>
    </w:p>
    <w:p w14:paraId="5B64018A" w14:textId="677B7A69" w:rsidR="005678D8" w:rsidRDefault="002E0F84" w:rsidP="00422672">
      <w:pPr>
        <w:rPr>
          <w:lang w:val="en-US"/>
        </w:rPr>
      </w:pPr>
      <w:hyperlink r:id="rId10" w:history="1">
        <w:r w:rsidR="005678D8" w:rsidRPr="0065302A">
          <w:rPr>
            <w:rStyle w:val="Hyperlnk"/>
            <w:lang w:val="en-US"/>
          </w:rPr>
          <w:t>www.humansolutions.se</w:t>
        </w:r>
      </w:hyperlink>
    </w:p>
    <w:p w14:paraId="3E07260B" w14:textId="77777777" w:rsidR="001C643C" w:rsidRDefault="001C643C" w:rsidP="00422672">
      <w:pPr>
        <w:rPr>
          <w:lang w:val="en-US"/>
        </w:rPr>
      </w:pPr>
    </w:p>
    <w:p w14:paraId="6AFE7C06" w14:textId="3B5DAB22" w:rsidR="001C643C" w:rsidRDefault="001C643C" w:rsidP="00422672">
      <w:pPr>
        <w:rPr>
          <w:lang w:val="en-US"/>
        </w:rPr>
      </w:pPr>
      <w:r>
        <w:rPr>
          <w:lang w:val="en-US"/>
        </w:rPr>
        <w:t>Björn Pettersson</w:t>
      </w:r>
    </w:p>
    <w:p w14:paraId="64BBE163" w14:textId="46D7C29B" w:rsidR="001C643C" w:rsidRDefault="001C643C" w:rsidP="00422672">
      <w:pPr>
        <w:rPr>
          <w:lang w:val="en-US"/>
        </w:rPr>
      </w:pPr>
      <w:r>
        <w:rPr>
          <w:lang w:val="en-US"/>
        </w:rPr>
        <w:t>Human Solutions</w:t>
      </w:r>
    </w:p>
    <w:p w14:paraId="3DE2F4D7" w14:textId="1A2BA3B8" w:rsidR="001C643C" w:rsidRDefault="002E0F84" w:rsidP="00422672">
      <w:pPr>
        <w:rPr>
          <w:lang w:val="en-US"/>
        </w:rPr>
      </w:pPr>
      <w:hyperlink r:id="rId11" w:history="1">
        <w:r w:rsidR="001C643C" w:rsidRPr="0065302A">
          <w:rPr>
            <w:rStyle w:val="Hyperlnk"/>
            <w:lang w:val="en-US"/>
          </w:rPr>
          <w:t>bjorn@humansolutions.se</w:t>
        </w:r>
      </w:hyperlink>
    </w:p>
    <w:p w14:paraId="625393E5" w14:textId="77777777" w:rsidR="001C643C" w:rsidRDefault="001C643C" w:rsidP="001C643C">
      <w:pPr>
        <w:rPr>
          <w:lang w:val="en-US"/>
        </w:rPr>
      </w:pPr>
      <w:r>
        <w:rPr>
          <w:lang w:val="en-US"/>
        </w:rPr>
        <w:t>072-215 85 55</w:t>
      </w:r>
    </w:p>
    <w:p w14:paraId="5E51A0BA" w14:textId="147A7B90" w:rsidR="001C643C" w:rsidRDefault="002E0F84" w:rsidP="00422672">
      <w:pPr>
        <w:rPr>
          <w:lang w:val="en-US"/>
        </w:rPr>
      </w:pPr>
      <w:hyperlink r:id="rId12" w:history="1">
        <w:r w:rsidR="005678D8" w:rsidRPr="0065302A">
          <w:rPr>
            <w:rStyle w:val="Hyperlnk"/>
            <w:lang w:val="en-US"/>
          </w:rPr>
          <w:t>www.humansolutions.se</w:t>
        </w:r>
      </w:hyperlink>
    </w:p>
    <w:p w14:paraId="58653CB9" w14:textId="77777777" w:rsidR="00976E2D" w:rsidRPr="00E92DA8" w:rsidRDefault="00976E2D" w:rsidP="00422672">
      <w:pPr>
        <w:rPr>
          <w:lang w:val="en-US"/>
        </w:rPr>
      </w:pPr>
    </w:p>
    <w:p w14:paraId="263E2A67" w14:textId="77777777" w:rsidR="00976E2D" w:rsidRPr="007F5009" w:rsidRDefault="00976E2D" w:rsidP="00422672">
      <w:r w:rsidRPr="007F5009">
        <w:t>Helena Collin, vd</w:t>
      </w:r>
    </w:p>
    <w:p w14:paraId="39ED6A84" w14:textId="77777777" w:rsidR="00976E2D" w:rsidRPr="00422672" w:rsidRDefault="00976E2D" w:rsidP="00422672">
      <w:r w:rsidRPr="00422672">
        <w:t>Företagsfabriken i Kronoberg AB</w:t>
      </w:r>
    </w:p>
    <w:p w14:paraId="641C0D29" w14:textId="77777777" w:rsidR="00976E2D" w:rsidRPr="00422672" w:rsidRDefault="00976E2D" w:rsidP="00422672">
      <w:r w:rsidRPr="00422672">
        <w:t>helena.collin@foretagsfabriken.se</w:t>
      </w:r>
    </w:p>
    <w:p w14:paraId="2331DB7A" w14:textId="77777777" w:rsidR="00976E2D" w:rsidRPr="00422672" w:rsidRDefault="00976E2D" w:rsidP="00422672">
      <w:r w:rsidRPr="00422672">
        <w:t>073-336 77 50</w:t>
      </w:r>
    </w:p>
    <w:p w14:paraId="4ABD9B48" w14:textId="77777777" w:rsidR="00976E2D" w:rsidRPr="00422672" w:rsidRDefault="00976E2D" w:rsidP="00422672">
      <w:r w:rsidRPr="00422672">
        <w:t>www.foretagsfabriken.se</w:t>
      </w:r>
    </w:p>
    <w:p w14:paraId="48B0FEE9" w14:textId="77777777" w:rsidR="00976E2D" w:rsidRPr="00422672" w:rsidRDefault="00976E2D" w:rsidP="00422672"/>
    <w:p w14:paraId="66FAE954" w14:textId="77777777" w:rsidR="00976E2D" w:rsidRPr="00422672" w:rsidRDefault="00976E2D" w:rsidP="00422672"/>
    <w:p w14:paraId="0A5A5307" w14:textId="77777777" w:rsidR="00976E2D" w:rsidRPr="00422672" w:rsidRDefault="00976E2D" w:rsidP="00422672">
      <w:r w:rsidRPr="00422672">
        <w:t>Företagsfabriken i Kronoberg</w:t>
      </w:r>
    </w:p>
    <w:p w14:paraId="462FDC61" w14:textId="77777777" w:rsidR="00976E2D" w:rsidRPr="00422672" w:rsidRDefault="00976E2D" w:rsidP="00422672">
      <w:r w:rsidRPr="00422672">
        <w:t xml:space="preserve">Kronoberg läns regionala företagsinkubator som ger entreprenörer och företagare en kreativ tillväxtmiljö. Företagsfabriken i Kronoberg AB är beläget i Videum Science Park och erbjuder företag dels en kreativ och modern mötesplats i Bravo </w:t>
      </w:r>
      <w:r w:rsidRPr="00422672">
        <w:br/>
        <w:t xml:space="preserve">entrepreneurial HUB och dels en möjlighet till snabbare marknadsintroduktion genom antagning till vår inkubationsprocess. </w:t>
      </w:r>
      <w:r w:rsidRPr="00422672">
        <w:br/>
        <w:t>Ägare är Region Kronoberg, Videum AB och Linnaeus University Development.</w:t>
      </w:r>
    </w:p>
    <w:p w14:paraId="42D622FE" w14:textId="77777777" w:rsidR="00976E2D" w:rsidRPr="00422672" w:rsidRDefault="00976E2D" w:rsidP="00422672"/>
    <w:p w14:paraId="6E82A244" w14:textId="77777777" w:rsidR="009C0754" w:rsidRPr="00422672" w:rsidRDefault="009C0754" w:rsidP="00422672"/>
    <w:p w14:paraId="2497FA80" w14:textId="77777777" w:rsidR="009C0754" w:rsidRPr="00422672" w:rsidRDefault="009C0754" w:rsidP="00422672"/>
    <w:p w14:paraId="7571B446" w14:textId="77777777" w:rsidR="009C0754" w:rsidRPr="00422672" w:rsidRDefault="009C0754" w:rsidP="00422672"/>
    <w:sectPr w:rsidR="009C0754" w:rsidRPr="00422672" w:rsidSect="002C55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zo Sans">
    <w:panose1 w:val="020B0603030303020204"/>
    <w:charset w:val="00"/>
    <w:family w:val="auto"/>
    <w:pitch w:val="variable"/>
    <w:sig w:usb0="00000007" w:usb1="00000000" w:usb2="00000000" w:usb3="00000000" w:csb0="00000093" w:csb1="00000000"/>
  </w:font>
  <w:font w:name="Karmina Sans">
    <w:panose1 w:val="02000503000000020004"/>
    <w:charset w:val="00"/>
    <w:family w:val="auto"/>
    <w:pitch w:val="variable"/>
    <w:sig w:usb0="A00000AF" w:usb1="7000005B" w:usb2="00000004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A5F15"/>
    <w:multiLevelType w:val="hybridMultilevel"/>
    <w:tmpl w:val="A1C0E204"/>
    <w:lvl w:ilvl="0" w:tplc="401E2310">
      <w:start w:val="1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60A8C"/>
    <w:multiLevelType w:val="hybridMultilevel"/>
    <w:tmpl w:val="32347450"/>
    <w:lvl w:ilvl="0" w:tplc="78F60CD8">
      <w:start w:val="19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361C0"/>
    <w:multiLevelType w:val="hybridMultilevel"/>
    <w:tmpl w:val="EA763B60"/>
    <w:lvl w:ilvl="0" w:tplc="61161A44">
      <w:start w:val="1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54"/>
    <w:rsid w:val="00013B66"/>
    <w:rsid w:val="000C15BB"/>
    <w:rsid w:val="001C643C"/>
    <w:rsid w:val="002C5544"/>
    <w:rsid w:val="002E0F84"/>
    <w:rsid w:val="00321A54"/>
    <w:rsid w:val="00322182"/>
    <w:rsid w:val="00420C46"/>
    <w:rsid w:val="00422672"/>
    <w:rsid w:val="00446418"/>
    <w:rsid w:val="00543BA4"/>
    <w:rsid w:val="005678D8"/>
    <w:rsid w:val="005A59E9"/>
    <w:rsid w:val="00714D1E"/>
    <w:rsid w:val="007A3B01"/>
    <w:rsid w:val="007C19A7"/>
    <w:rsid w:val="007F5009"/>
    <w:rsid w:val="00801D64"/>
    <w:rsid w:val="00846E32"/>
    <w:rsid w:val="008B0A34"/>
    <w:rsid w:val="008F51BC"/>
    <w:rsid w:val="0096577F"/>
    <w:rsid w:val="00976E2D"/>
    <w:rsid w:val="009C0754"/>
    <w:rsid w:val="00B61BFD"/>
    <w:rsid w:val="00B86F24"/>
    <w:rsid w:val="00BE2F80"/>
    <w:rsid w:val="00CF3561"/>
    <w:rsid w:val="00E234C9"/>
    <w:rsid w:val="00E92DA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8CA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gnatur-format">
    <w:name w:val="signatur-format"/>
    <w:basedOn w:val="Normal"/>
    <w:autoRedefine/>
    <w:qFormat/>
    <w:rsid w:val="005A59E9"/>
    <w:rPr>
      <w:rFonts w:ascii="Corbel" w:hAnsi="Corbel"/>
    </w:rPr>
  </w:style>
  <w:style w:type="paragraph" w:customStyle="1" w:styleId="p1">
    <w:name w:val="p1"/>
    <w:basedOn w:val="Normal"/>
    <w:rsid w:val="009C0754"/>
    <w:rPr>
      <w:rFonts w:ascii="Azo Sans" w:hAnsi="Azo Sans" w:cs="Times New Roman"/>
      <w:sz w:val="36"/>
      <w:szCs w:val="36"/>
      <w:lang w:eastAsia="sv-SE"/>
    </w:rPr>
  </w:style>
  <w:style w:type="character" w:customStyle="1" w:styleId="s1">
    <w:name w:val="s1"/>
    <w:basedOn w:val="Standardstycketeckensnitt"/>
    <w:rsid w:val="009C0754"/>
    <w:rPr>
      <w:rFonts w:ascii="Karmina Sans" w:hAnsi="Karmina Sans" w:hint="default"/>
      <w:sz w:val="18"/>
      <w:szCs w:val="18"/>
    </w:rPr>
  </w:style>
  <w:style w:type="paragraph" w:customStyle="1" w:styleId="p2">
    <w:name w:val="p2"/>
    <w:basedOn w:val="Normal"/>
    <w:rsid w:val="009C0754"/>
    <w:rPr>
      <w:rFonts w:ascii="Karmina Sans" w:hAnsi="Karmina Sans" w:cs="Times New Roman"/>
      <w:sz w:val="14"/>
      <w:szCs w:val="14"/>
      <w:lang w:eastAsia="sv-SE"/>
    </w:rPr>
  </w:style>
  <w:style w:type="character" w:customStyle="1" w:styleId="apple-converted-space">
    <w:name w:val="apple-converted-space"/>
    <w:basedOn w:val="Standardstycketeckensnitt"/>
    <w:rsid w:val="009C0754"/>
  </w:style>
  <w:style w:type="paragraph" w:styleId="Liststycke">
    <w:name w:val="List Paragraph"/>
    <w:basedOn w:val="Normal"/>
    <w:uiPriority w:val="34"/>
    <w:qFormat/>
    <w:rsid w:val="008F51B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C6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jorn@humansolutions.se" TargetMode="External"/><Relationship Id="rId12" Type="http://schemas.openxmlformats.org/officeDocument/2006/relationships/hyperlink" Target="http://www.humansolutions.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happyatwork.se" TargetMode="External"/><Relationship Id="rId9" Type="http://schemas.openxmlformats.org/officeDocument/2006/relationships/hyperlink" Target="mailto:annika@humansolutions.se" TargetMode="External"/><Relationship Id="rId10" Type="http://schemas.openxmlformats.org/officeDocument/2006/relationships/hyperlink" Target="http://www.humansolution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F63B8F4B762C4382463B3F78CF7E06" ma:contentTypeVersion="8" ma:contentTypeDescription="Skapa ett nytt dokument." ma:contentTypeScope="" ma:versionID="ea74038f7854e1b892901015443f32a8">
  <xsd:schema xmlns:xsd="http://www.w3.org/2001/XMLSchema" xmlns:xs="http://www.w3.org/2001/XMLSchema" xmlns:p="http://schemas.microsoft.com/office/2006/metadata/properties" xmlns:ns2="11ddc0dc-4d14-42d2-b113-f2b8d2a119c8" xmlns:ns3="6cac5d1a-5462-45e2-ae68-4a65c86fc914" targetNamespace="http://schemas.microsoft.com/office/2006/metadata/properties" ma:root="true" ma:fieldsID="f3a192fcf594f0e37b7ce76e52e7f3ac" ns2:_="" ns3:_="">
    <xsd:import namespace="11ddc0dc-4d14-42d2-b113-f2b8d2a119c8"/>
    <xsd:import namespace="6cac5d1a-5462-45e2-ae68-4a65c86fc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dc0dc-4d14-42d2-b113-f2b8d2a11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5d1a-5462-45e2-ae68-4a65c86f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90519-33E9-4BDD-B439-85B35B06D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5573C-2138-4DD9-90C9-1C88E1E9F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dc0dc-4d14-42d2-b113-f2b8d2a119c8"/>
    <ds:schemaRef ds:uri="6cac5d1a-5462-45e2-ae68-4a65c86fc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E692B-F9D6-4B65-B608-58AA20200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2440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Johansson</dc:creator>
  <cp:keywords/>
  <dc:description/>
  <cp:lastModifiedBy>Jeanette Johansson</cp:lastModifiedBy>
  <cp:revision>5</cp:revision>
  <dcterms:created xsi:type="dcterms:W3CDTF">2018-04-13T10:43:00Z</dcterms:created>
  <dcterms:modified xsi:type="dcterms:W3CDTF">2018-04-13T11:55:00Z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0x0101005CF63B8F4B762C4382463B3F78CF7E06</vt:lpwstr>
  </property>
</Properties>
</file>