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4F711" w14:textId="5D925FA9" w:rsidR="0051471D" w:rsidRPr="001A7C7E" w:rsidRDefault="007A47C3" w:rsidP="00746305">
      <w:pPr>
        <w:shd w:val="clear" w:color="auto" w:fill="FFFFFF"/>
        <w:spacing w:line="288" w:lineRule="auto"/>
        <w:ind w:right="-149"/>
        <w:rPr>
          <w:rFonts w:cs="Arial"/>
          <w:b/>
          <w:bCs/>
          <w:color w:val="4C4C4C"/>
          <w:sz w:val="24"/>
          <w:bdr w:val="none" w:sz="0" w:space="0" w:color="auto" w:frame="1"/>
          <w:lang w:val="de-DE"/>
        </w:rPr>
      </w:pPr>
      <w:proofErr w:type="spellStart"/>
      <w:r>
        <w:rPr>
          <w:rFonts w:cs="Arial"/>
          <w:b/>
          <w:bCs/>
          <w:color w:val="4C4C4C"/>
          <w:sz w:val="24"/>
          <w:bdr w:val="none" w:sz="0" w:space="0" w:color="auto" w:frame="1"/>
          <w:lang w:val="de-DE"/>
        </w:rPr>
        <w:t>Cashback</w:t>
      </w:r>
      <w:proofErr w:type="spellEnd"/>
      <w:r>
        <w:rPr>
          <w:rFonts w:cs="Arial"/>
          <w:b/>
          <w:bCs/>
          <w:color w:val="4C4C4C"/>
          <w:sz w:val="24"/>
          <w:bdr w:val="none" w:sz="0" w:space="0" w:color="auto" w:frame="1"/>
          <w:lang w:val="de-DE"/>
        </w:rPr>
        <w:t>-Aktion für</w:t>
      </w:r>
      <w:r w:rsidR="00B21C77">
        <w:rPr>
          <w:rFonts w:cs="Arial"/>
          <w:b/>
          <w:bCs/>
          <w:color w:val="4C4C4C"/>
          <w:sz w:val="24"/>
          <w:bdr w:val="none" w:sz="0" w:space="0" w:color="auto" w:frame="1"/>
          <w:lang w:val="de-DE"/>
        </w:rPr>
        <w:t xml:space="preserve"> </w:t>
      </w:r>
      <w:r>
        <w:rPr>
          <w:rFonts w:cs="Arial"/>
          <w:b/>
          <w:bCs/>
          <w:color w:val="4C4C4C"/>
          <w:sz w:val="24"/>
          <w:bdr w:val="none" w:sz="0" w:space="0" w:color="auto" w:frame="1"/>
          <w:lang w:val="de-DE"/>
        </w:rPr>
        <w:t xml:space="preserve">Scanner der </w:t>
      </w:r>
      <w:r w:rsidR="00B21C77">
        <w:rPr>
          <w:rFonts w:cs="Arial"/>
          <w:b/>
          <w:bCs/>
          <w:color w:val="4C4C4C"/>
          <w:sz w:val="24"/>
          <w:bdr w:val="none" w:sz="0" w:space="0" w:color="auto" w:frame="1"/>
          <w:lang w:val="de-DE"/>
        </w:rPr>
        <w:t>Alaris</w:t>
      </w:r>
      <w:r>
        <w:rPr>
          <w:rFonts w:cs="Arial"/>
          <w:b/>
          <w:bCs/>
          <w:color w:val="4C4C4C"/>
          <w:sz w:val="24"/>
          <w:bdr w:val="none" w:sz="0" w:space="0" w:color="auto" w:frame="1"/>
          <w:lang w:val="de-DE"/>
        </w:rPr>
        <w:t xml:space="preserve"> S2000 Serie</w:t>
      </w:r>
    </w:p>
    <w:p w14:paraId="07E71255" w14:textId="77777777" w:rsidR="0051471D" w:rsidRPr="00B21C77" w:rsidRDefault="0051471D" w:rsidP="00746305">
      <w:pPr>
        <w:shd w:val="clear" w:color="auto" w:fill="FFFFFF"/>
        <w:spacing w:line="288" w:lineRule="auto"/>
        <w:ind w:right="-149"/>
        <w:rPr>
          <w:rFonts w:cs="Arial"/>
          <w:color w:val="4C4C4C"/>
          <w:sz w:val="22"/>
          <w:szCs w:val="22"/>
          <w:lang w:val="de-DE"/>
        </w:rPr>
      </w:pPr>
    </w:p>
    <w:p w14:paraId="46B70179" w14:textId="3722D616" w:rsidR="0051471D" w:rsidRPr="001A7C7E" w:rsidRDefault="00D7270F" w:rsidP="00746305">
      <w:pPr>
        <w:shd w:val="clear" w:color="auto" w:fill="FFFFFF"/>
        <w:spacing w:line="288" w:lineRule="auto"/>
        <w:ind w:right="-149"/>
        <w:rPr>
          <w:rFonts w:cs="Arial"/>
          <w:color w:val="4C4C4C"/>
          <w:lang w:val="de-DE"/>
        </w:rPr>
      </w:pPr>
      <w:r>
        <w:rPr>
          <w:rFonts w:cs="Arial"/>
          <w:color w:val="4C4C4C"/>
          <w:sz w:val="22"/>
          <w:szCs w:val="22"/>
          <w:lang w:val="de-DE"/>
        </w:rPr>
        <w:t xml:space="preserve">Die Digitalisierung beginnt mit dem Scannen von Papierdokumenten. Diese Erkenntnis ist nicht neu, doch noch immer ist zu viel Papier im Umlauf und Prozesse werden verzögert. Die </w:t>
      </w:r>
      <w:hyperlink r:id="rId7" w:anchor="section%201ml&amp;utm_source=PR&amp;utm_medium=Press%20Release&amp;utm_content=Cashback" w:history="1">
        <w:r w:rsidRPr="00867F8C">
          <w:rPr>
            <w:rStyle w:val="Hyperlink"/>
            <w:rFonts w:cs="Arial"/>
            <w:sz w:val="22"/>
            <w:szCs w:val="22"/>
            <w:lang w:val="de-DE"/>
          </w:rPr>
          <w:t xml:space="preserve">Scanner der </w:t>
        </w:r>
        <w:proofErr w:type="spellStart"/>
        <w:r w:rsidRPr="00867F8C">
          <w:rPr>
            <w:rStyle w:val="Hyperlink"/>
            <w:rFonts w:cs="Arial"/>
            <w:sz w:val="22"/>
            <w:szCs w:val="22"/>
            <w:lang w:val="de-DE"/>
          </w:rPr>
          <w:t>Alaris</w:t>
        </w:r>
        <w:proofErr w:type="spellEnd"/>
        <w:r w:rsidRPr="00867F8C">
          <w:rPr>
            <w:rStyle w:val="Hyperlink"/>
            <w:rFonts w:cs="Arial"/>
            <w:sz w:val="22"/>
            <w:szCs w:val="22"/>
            <w:lang w:val="de-DE"/>
          </w:rPr>
          <w:t xml:space="preserve"> </w:t>
        </w:r>
        <w:r w:rsidR="007A47C3" w:rsidRPr="00867F8C">
          <w:rPr>
            <w:rStyle w:val="Hyperlink"/>
            <w:rFonts w:cs="Arial"/>
            <w:sz w:val="22"/>
            <w:szCs w:val="22"/>
            <w:lang w:val="de-DE"/>
          </w:rPr>
          <w:t xml:space="preserve">S2000 </w:t>
        </w:r>
        <w:r w:rsidRPr="00867F8C">
          <w:rPr>
            <w:rStyle w:val="Hyperlink"/>
            <w:rFonts w:cs="Arial"/>
            <w:sz w:val="22"/>
            <w:szCs w:val="22"/>
            <w:lang w:val="de-DE"/>
          </w:rPr>
          <w:t>Serie</w:t>
        </w:r>
      </w:hyperlink>
      <w:r>
        <w:rPr>
          <w:rFonts w:cs="Arial"/>
          <w:color w:val="4C4C4C"/>
          <w:sz w:val="22"/>
          <w:szCs w:val="22"/>
          <w:lang w:val="de-DE"/>
        </w:rPr>
        <w:t xml:space="preserve"> wurden für das dezentrale Erfassen am Arbeitsplatz, in der Workgroup oder im direkten Kundenkontakt entwickelt. Nun macht </w:t>
      </w:r>
      <w:r w:rsidR="00FF66BB">
        <w:rPr>
          <w:rFonts w:cs="Arial"/>
          <w:color w:val="4C4C4C"/>
          <w:sz w:val="22"/>
          <w:szCs w:val="22"/>
          <w:lang w:val="de-DE"/>
        </w:rPr>
        <w:t xml:space="preserve">Kodak Alaris </w:t>
      </w:r>
      <w:r>
        <w:rPr>
          <w:rFonts w:cs="Arial"/>
          <w:color w:val="4C4C4C"/>
          <w:sz w:val="22"/>
          <w:szCs w:val="22"/>
          <w:lang w:val="de-DE"/>
        </w:rPr>
        <w:t xml:space="preserve">die Entscheidung noch leichter und </w:t>
      </w:r>
      <w:r w:rsidR="00B21C77">
        <w:rPr>
          <w:rFonts w:cs="Arial"/>
          <w:color w:val="4C4C4C"/>
          <w:sz w:val="22"/>
          <w:szCs w:val="22"/>
          <w:lang w:val="de-DE"/>
        </w:rPr>
        <w:t xml:space="preserve">startet </w:t>
      </w:r>
      <w:r>
        <w:rPr>
          <w:rFonts w:cs="Arial"/>
          <w:color w:val="4C4C4C"/>
          <w:sz w:val="22"/>
          <w:szCs w:val="22"/>
          <w:lang w:val="de-DE"/>
        </w:rPr>
        <w:t xml:space="preserve">eine </w:t>
      </w:r>
      <w:proofErr w:type="spellStart"/>
      <w:r w:rsidR="00B21C77">
        <w:rPr>
          <w:rFonts w:cs="Arial"/>
          <w:color w:val="4C4C4C"/>
          <w:sz w:val="22"/>
          <w:szCs w:val="22"/>
          <w:lang w:val="de-DE"/>
        </w:rPr>
        <w:t>Cashback</w:t>
      </w:r>
      <w:proofErr w:type="spellEnd"/>
      <w:r w:rsidR="00B21C77">
        <w:rPr>
          <w:rFonts w:cs="Arial"/>
          <w:color w:val="4C4C4C"/>
          <w:sz w:val="22"/>
          <w:szCs w:val="22"/>
          <w:lang w:val="de-DE"/>
        </w:rPr>
        <w:t>-Aktion</w:t>
      </w:r>
      <w:r w:rsidR="00CB1693">
        <w:rPr>
          <w:rFonts w:cs="Arial"/>
          <w:color w:val="4C4C4C"/>
          <w:sz w:val="22"/>
          <w:szCs w:val="22"/>
          <w:lang w:val="de-DE"/>
        </w:rPr>
        <w:t xml:space="preserve"> für Endkunden</w:t>
      </w:r>
      <w:r w:rsidR="007A47C3">
        <w:rPr>
          <w:rFonts w:cs="Arial"/>
          <w:color w:val="4C4C4C"/>
          <w:sz w:val="22"/>
          <w:szCs w:val="22"/>
          <w:lang w:val="de-DE"/>
        </w:rPr>
        <w:t>. Beim</w:t>
      </w:r>
      <w:r>
        <w:rPr>
          <w:rFonts w:cs="Arial"/>
          <w:color w:val="4C4C4C"/>
          <w:sz w:val="22"/>
          <w:szCs w:val="22"/>
          <w:lang w:val="de-DE"/>
        </w:rPr>
        <w:t xml:space="preserve"> Kauf eines Gerät</w:t>
      </w:r>
      <w:r w:rsidR="007A47C3">
        <w:rPr>
          <w:rFonts w:cs="Arial"/>
          <w:color w:val="4C4C4C"/>
          <w:sz w:val="22"/>
          <w:szCs w:val="22"/>
          <w:lang w:val="de-DE"/>
        </w:rPr>
        <w:t>e</w:t>
      </w:r>
      <w:r>
        <w:rPr>
          <w:rFonts w:cs="Arial"/>
          <w:color w:val="4C4C4C"/>
          <w:sz w:val="22"/>
          <w:szCs w:val="22"/>
          <w:lang w:val="de-DE"/>
        </w:rPr>
        <w:t>s dieser Serie gibt es bis 30. September 2018 eine Prämie von 100 Euro</w:t>
      </w:r>
      <w:r w:rsidR="007A47C3">
        <w:rPr>
          <w:rFonts w:cs="Arial"/>
          <w:color w:val="4C4C4C"/>
          <w:sz w:val="22"/>
          <w:szCs w:val="22"/>
          <w:lang w:val="de-DE"/>
        </w:rPr>
        <w:t xml:space="preserve"> zurück</w:t>
      </w:r>
      <w:r>
        <w:rPr>
          <w:rFonts w:cs="Arial"/>
          <w:color w:val="4C4C4C"/>
          <w:sz w:val="22"/>
          <w:szCs w:val="22"/>
          <w:lang w:val="de-DE"/>
        </w:rPr>
        <w:t>.</w:t>
      </w:r>
      <w:r w:rsidR="00B21C77">
        <w:rPr>
          <w:rFonts w:cs="Arial"/>
          <w:color w:val="4C4C4C"/>
          <w:sz w:val="22"/>
          <w:szCs w:val="22"/>
          <w:lang w:val="de-DE"/>
        </w:rPr>
        <w:t xml:space="preserve"> </w:t>
      </w:r>
    </w:p>
    <w:p w14:paraId="75C05A71" w14:textId="77777777" w:rsidR="0051471D" w:rsidRPr="001A7C7E" w:rsidRDefault="0051471D" w:rsidP="00746305">
      <w:pPr>
        <w:shd w:val="clear" w:color="auto" w:fill="FFFFFF"/>
        <w:spacing w:line="288" w:lineRule="auto"/>
        <w:ind w:right="-149"/>
        <w:rPr>
          <w:rFonts w:cs="Arial"/>
          <w:color w:val="4C4C4C"/>
          <w:sz w:val="22"/>
          <w:szCs w:val="22"/>
          <w:lang w:val="de-DE"/>
        </w:rPr>
      </w:pPr>
    </w:p>
    <w:p w14:paraId="1FD6A1D1" w14:textId="667EBBC6" w:rsidR="00FF66BB" w:rsidRDefault="007A27AB" w:rsidP="00A13682">
      <w:pPr>
        <w:shd w:val="clear" w:color="auto" w:fill="FFFFFF"/>
        <w:spacing w:line="288" w:lineRule="auto"/>
        <w:ind w:right="-149"/>
        <w:rPr>
          <w:rFonts w:cs="Arial"/>
          <w:color w:val="4C4C4C"/>
          <w:sz w:val="22"/>
          <w:szCs w:val="22"/>
          <w:lang w:val="de-DE"/>
        </w:rPr>
      </w:pPr>
      <w:r>
        <w:rPr>
          <w:rFonts w:cs="Arial"/>
          <w:color w:val="4C4C4C"/>
          <w:sz w:val="22"/>
          <w:szCs w:val="22"/>
          <w:lang w:val="de-DE"/>
        </w:rPr>
        <w:t xml:space="preserve">Mit </w:t>
      </w:r>
      <w:r w:rsidR="007A47C3">
        <w:rPr>
          <w:rFonts w:cs="Arial"/>
          <w:color w:val="4C4C4C"/>
          <w:sz w:val="22"/>
          <w:szCs w:val="22"/>
          <w:lang w:val="de-DE"/>
        </w:rPr>
        <w:t xml:space="preserve">Hilfe der Scanner aus der S2000 </w:t>
      </w:r>
      <w:r>
        <w:rPr>
          <w:rFonts w:cs="Arial"/>
          <w:color w:val="4C4C4C"/>
          <w:sz w:val="22"/>
          <w:szCs w:val="22"/>
          <w:lang w:val="de-DE"/>
        </w:rPr>
        <w:t xml:space="preserve">Serie </w:t>
      </w:r>
      <w:r w:rsidR="00A13682">
        <w:rPr>
          <w:rFonts w:cs="Arial"/>
          <w:color w:val="4C4C4C"/>
          <w:sz w:val="22"/>
          <w:szCs w:val="22"/>
          <w:lang w:val="de-DE"/>
        </w:rPr>
        <w:t xml:space="preserve">ist wieder Zeit für das Wesentliche. </w:t>
      </w:r>
      <w:r w:rsidR="009C1CD2" w:rsidRPr="007A27AB">
        <w:rPr>
          <w:rFonts w:cs="Arial"/>
          <w:color w:val="4C4C4C"/>
          <w:sz w:val="22"/>
          <w:szCs w:val="22"/>
          <w:lang w:val="de-DE"/>
        </w:rPr>
        <w:t>Wohl einzigartig in dieser Klasse ist die aktive Einzugstechnologie. Bekannt als „Rüttler“ von großen Produktionsscannern, wird die Einzugskante des Papiers automatisch so ausgerichtet, dass Fehl- und Mehrfacheinzüge vermieden werden.</w:t>
      </w:r>
      <w:r w:rsidR="009C1CD2">
        <w:rPr>
          <w:rFonts w:cs="Arial"/>
          <w:color w:val="4C4C4C"/>
          <w:sz w:val="22"/>
          <w:szCs w:val="22"/>
          <w:lang w:val="de-DE"/>
        </w:rPr>
        <w:t xml:space="preserve"> Zudem sorgt die</w:t>
      </w:r>
      <w:r w:rsidR="00A13682" w:rsidRPr="007A27AB">
        <w:rPr>
          <w:rFonts w:cs="Arial"/>
          <w:color w:val="4C4C4C"/>
          <w:sz w:val="22"/>
          <w:szCs w:val="22"/>
          <w:lang w:val="de-DE"/>
        </w:rPr>
        <w:t xml:space="preserve"> kontrollierte Ausgabestapelung</w:t>
      </w:r>
      <w:r w:rsidR="009C1CD2">
        <w:rPr>
          <w:rFonts w:cs="Arial"/>
          <w:color w:val="4C4C4C"/>
          <w:sz w:val="22"/>
          <w:szCs w:val="22"/>
          <w:lang w:val="de-DE"/>
        </w:rPr>
        <w:t xml:space="preserve"> </w:t>
      </w:r>
      <w:r w:rsidR="00A13682" w:rsidRPr="007A27AB">
        <w:rPr>
          <w:rFonts w:cs="Arial"/>
          <w:color w:val="4C4C4C"/>
          <w:sz w:val="22"/>
          <w:szCs w:val="22"/>
          <w:lang w:val="de-DE"/>
        </w:rPr>
        <w:t>dafür, dass die Belege auch nach dem Scannen wieder ordentlich angeordnet sind. Gerade bei der Erfassung im direkten Kunden</w:t>
      </w:r>
      <w:r w:rsidR="00A13682">
        <w:rPr>
          <w:rFonts w:cs="Arial"/>
          <w:color w:val="4C4C4C"/>
          <w:sz w:val="22"/>
          <w:szCs w:val="22"/>
          <w:lang w:val="de-DE"/>
        </w:rPr>
        <w:t>kontakt oder beispielsweise von</w:t>
      </w:r>
      <w:r w:rsidR="00A13682" w:rsidRPr="007A27AB">
        <w:rPr>
          <w:rFonts w:cs="Arial"/>
          <w:color w:val="4C4C4C"/>
          <w:sz w:val="22"/>
          <w:szCs w:val="22"/>
          <w:lang w:val="de-DE"/>
        </w:rPr>
        <w:t xml:space="preserve"> Reisekostenbelegen</w:t>
      </w:r>
      <w:r w:rsidR="00A13682">
        <w:rPr>
          <w:rFonts w:cs="Arial"/>
          <w:color w:val="4C4C4C"/>
          <w:sz w:val="22"/>
          <w:szCs w:val="22"/>
          <w:lang w:val="de-DE"/>
        </w:rPr>
        <w:t xml:space="preserve"> ist dies</w:t>
      </w:r>
      <w:r w:rsidR="00A13682" w:rsidRPr="007A27AB">
        <w:rPr>
          <w:rFonts w:cs="Arial"/>
          <w:color w:val="4C4C4C"/>
          <w:sz w:val="22"/>
          <w:szCs w:val="22"/>
          <w:lang w:val="de-DE"/>
        </w:rPr>
        <w:t xml:space="preserve"> ein enormer Zeitgewinn.</w:t>
      </w:r>
    </w:p>
    <w:p w14:paraId="1AAEA7C0" w14:textId="77777777" w:rsidR="00FF66BB" w:rsidRDefault="00FF66BB" w:rsidP="00A13682">
      <w:pPr>
        <w:shd w:val="clear" w:color="auto" w:fill="FFFFFF"/>
        <w:spacing w:line="288" w:lineRule="auto"/>
        <w:ind w:right="-149"/>
        <w:rPr>
          <w:rFonts w:cs="Arial"/>
          <w:color w:val="4C4C4C"/>
          <w:sz w:val="22"/>
          <w:szCs w:val="22"/>
          <w:lang w:val="de-DE"/>
        </w:rPr>
      </w:pPr>
    </w:p>
    <w:p w14:paraId="4B41C849" w14:textId="602A8EAA" w:rsidR="007A27AB" w:rsidRDefault="00CC6BBF" w:rsidP="00A13682">
      <w:pPr>
        <w:shd w:val="clear" w:color="auto" w:fill="FFFFFF"/>
        <w:spacing w:line="288" w:lineRule="auto"/>
        <w:ind w:right="-149"/>
        <w:rPr>
          <w:rFonts w:cs="Arial"/>
          <w:color w:val="4C4C4C"/>
          <w:sz w:val="22"/>
          <w:szCs w:val="22"/>
          <w:lang w:val="de-DE"/>
        </w:rPr>
      </w:pPr>
      <w:r>
        <w:rPr>
          <w:rFonts w:cs="Arial"/>
          <w:color w:val="4C4C4C"/>
          <w:sz w:val="22"/>
          <w:szCs w:val="22"/>
          <w:lang w:val="de-DE"/>
        </w:rPr>
        <w:t>D</w:t>
      </w:r>
      <w:r w:rsidR="007A27AB" w:rsidRPr="00A13682">
        <w:rPr>
          <w:rFonts w:cs="Arial"/>
          <w:color w:val="4C4C4C"/>
          <w:sz w:val="22"/>
          <w:szCs w:val="22"/>
          <w:lang w:val="de-DE"/>
        </w:rPr>
        <w:t xml:space="preserve">ie integrierte Bildverarbeitungstechnologie </w:t>
      </w:r>
      <w:proofErr w:type="spellStart"/>
      <w:r w:rsidR="007A27AB" w:rsidRPr="00A13682">
        <w:rPr>
          <w:rFonts w:cs="Arial"/>
          <w:color w:val="4C4C4C"/>
          <w:sz w:val="22"/>
          <w:szCs w:val="22"/>
          <w:lang w:val="de-DE"/>
        </w:rPr>
        <w:t>Alaris</w:t>
      </w:r>
      <w:proofErr w:type="spellEnd"/>
      <w:r w:rsidR="007A27AB" w:rsidRPr="00A13682">
        <w:rPr>
          <w:rFonts w:cs="Arial"/>
          <w:color w:val="4C4C4C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color w:val="4C4C4C"/>
          <w:sz w:val="22"/>
          <w:szCs w:val="22"/>
          <w:lang w:val="de-DE"/>
        </w:rPr>
        <w:t>Perfect</w:t>
      </w:r>
      <w:proofErr w:type="spellEnd"/>
      <w:r>
        <w:rPr>
          <w:rFonts w:cs="Arial"/>
          <w:color w:val="4C4C4C"/>
          <w:sz w:val="22"/>
          <w:szCs w:val="22"/>
          <w:lang w:val="de-DE"/>
        </w:rPr>
        <w:t xml:space="preserve"> Page liefert </w:t>
      </w:r>
      <w:r w:rsidR="007A27AB" w:rsidRPr="00A13682">
        <w:rPr>
          <w:rFonts w:cs="Arial"/>
          <w:color w:val="4C4C4C"/>
          <w:sz w:val="22"/>
          <w:szCs w:val="22"/>
          <w:lang w:val="de-DE"/>
        </w:rPr>
        <w:t xml:space="preserve">stets scharfe Bilder von hoher Qualität auch ohne leistungsstarken PC, so sind die Scanner bestens für </w:t>
      </w:r>
      <w:proofErr w:type="spellStart"/>
      <w:r w:rsidR="007A27AB" w:rsidRPr="00A13682">
        <w:rPr>
          <w:rFonts w:cs="Arial"/>
          <w:color w:val="4C4C4C"/>
          <w:sz w:val="22"/>
          <w:szCs w:val="22"/>
          <w:lang w:val="de-DE"/>
        </w:rPr>
        <w:t>Thin</w:t>
      </w:r>
      <w:proofErr w:type="spellEnd"/>
      <w:r w:rsidR="007A27AB" w:rsidRPr="00A13682">
        <w:rPr>
          <w:rFonts w:cs="Arial"/>
          <w:color w:val="4C4C4C"/>
          <w:sz w:val="22"/>
          <w:szCs w:val="22"/>
          <w:lang w:val="de-DE"/>
        </w:rPr>
        <w:t xml:space="preserve"> Client-Umgebungen sowie </w:t>
      </w:r>
      <w:r w:rsidR="00B22058">
        <w:rPr>
          <w:rFonts w:cs="Arial"/>
          <w:color w:val="4C4C4C"/>
          <w:sz w:val="22"/>
          <w:szCs w:val="22"/>
          <w:lang w:val="de-DE"/>
        </w:rPr>
        <w:t xml:space="preserve">für </w:t>
      </w:r>
      <w:r w:rsidR="007A27AB" w:rsidRPr="00A13682">
        <w:rPr>
          <w:rFonts w:cs="Arial"/>
          <w:color w:val="4C4C4C"/>
          <w:sz w:val="22"/>
          <w:szCs w:val="22"/>
          <w:lang w:val="de-DE"/>
        </w:rPr>
        <w:t xml:space="preserve">das Erfassen auf mobile Geräte geeignet. Die Modelle </w:t>
      </w:r>
      <w:hyperlink r:id="rId8" w:anchor="utm_source=PR&amp;utm_medium=Press%20Release&amp;utm_content=Cashback" w:history="1">
        <w:proofErr w:type="spellStart"/>
        <w:r w:rsidR="007A27AB" w:rsidRPr="00867F8C">
          <w:rPr>
            <w:rStyle w:val="Hyperlink"/>
            <w:rFonts w:cs="Arial"/>
            <w:sz w:val="22"/>
            <w:szCs w:val="22"/>
            <w:lang w:val="de-DE"/>
          </w:rPr>
          <w:t>Alaris</w:t>
        </w:r>
        <w:proofErr w:type="spellEnd"/>
        <w:r w:rsidR="007A27AB" w:rsidRPr="00867F8C">
          <w:rPr>
            <w:rStyle w:val="Hyperlink"/>
            <w:rFonts w:cs="Arial"/>
            <w:sz w:val="22"/>
            <w:szCs w:val="22"/>
            <w:lang w:val="de-DE"/>
          </w:rPr>
          <w:t xml:space="preserve"> S2050/S2070</w:t>
        </w:r>
      </w:hyperlink>
      <w:r w:rsidR="007A27AB" w:rsidRPr="00A13682">
        <w:rPr>
          <w:rFonts w:cs="Arial"/>
          <w:color w:val="4C4C4C"/>
          <w:sz w:val="22"/>
          <w:szCs w:val="22"/>
          <w:lang w:val="de-DE"/>
        </w:rPr>
        <w:t xml:space="preserve"> lassen sich über USB verbinden, die </w:t>
      </w:r>
      <w:hyperlink r:id="rId9" w:anchor="utm_source=PR&amp;utm_medium=Press%20Release&amp;utm_content=Cashback" w:history="1">
        <w:r w:rsidR="007A27AB" w:rsidRPr="00867F8C">
          <w:rPr>
            <w:rStyle w:val="Hyperlink"/>
            <w:rFonts w:cs="Arial"/>
            <w:sz w:val="22"/>
            <w:szCs w:val="22"/>
            <w:lang w:val="de-DE"/>
          </w:rPr>
          <w:t>Modelle S2060w/S2080w</w:t>
        </w:r>
      </w:hyperlink>
      <w:r w:rsidR="007A27AB" w:rsidRPr="00A13682">
        <w:rPr>
          <w:rFonts w:cs="Arial"/>
          <w:color w:val="4C4C4C"/>
          <w:sz w:val="22"/>
          <w:szCs w:val="22"/>
          <w:lang w:val="de-DE"/>
        </w:rPr>
        <w:t xml:space="preserve"> bieten zusätzlich die Netzwerkanbindung per LAN oder WLAN. So kann der Scanner immer dort zum Einsatz kommen, wo er benötigt wird.</w:t>
      </w:r>
    </w:p>
    <w:p w14:paraId="1A597514" w14:textId="77777777" w:rsidR="00B22058" w:rsidRPr="00A13682" w:rsidRDefault="00B22058" w:rsidP="00A13682">
      <w:pPr>
        <w:shd w:val="clear" w:color="auto" w:fill="FFFFFF"/>
        <w:spacing w:line="288" w:lineRule="auto"/>
        <w:ind w:right="-149"/>
        <w:rPr>
          <w:rFonts w:cs="Arial"/>
          <w:color w:val="4C4C4C"/>
          <w:sz w:val="22"/>
          <w:szCs w:val="22"/>
          <w:lang w:val="de-DE"/>
        </w:rPr>
      </w:pPr>
    </w:p>
    <w:p w14:paraId="522CD3CF" w14:textId="43C59342" w:rsidR="007A27AB" w:rsidRDefault="007A27AB" w:rsidP="00746305">
      <w:pPr>
        <w:shd w:val="clear" w:color="auto" w:fill="FFFFFF"/>
        <w:spacing w:line="288" w:lineRule="auto"/>
        <w:ind w:right="-149"/>
        <w:rPr>
          <w:rFonts w:cs="Arial"/>
          <w:color w:val="4C4C4C"/>
          <w:sz w:val="22"/>
          <w:szCs w:val="22"/>
          <w:lang w:val="de-DE"/>
        </w:rPr>
      </w:pPr>
      <w:r w:rsidRPr="00A13682">
        <w:rPr>
          <w:rFonts w:cs="Arial"/>
          <w:color w:val="4C4C4C"/>
          <w:sz w:val="22"/>
          <w:szCs w:val="22"/>
          <w:lang w:val="de-DE"/>
        </w:rPr>
        <w:t xml:space="preserve">Mit der Lösung Alaris Smart Touch lassen sich </w:t>
      </w:r>
      <w:r w:rsidR="00CC6BBF">
        <w:rPr>
          <w:rFonts w:cs="Arial"/>
          <w:color w:val="4C4C4C"/>
          <w:sz w:val="22"/>
          <w:szCs w:val="22"/>
          <w:lang w:val="de-DE"/>
        </w:rPr>
        <w:t xml:space="preserve">außerdem </w:t>
      </w:r>
      <w:r w:rsidRPr="00A13682">
        <w:rPr>
          <w:rFonts w:cs="Arial"/>
          <w:color w:val="4C4C4C"/>
          <w:sz w:val="22"/>
          <w:szCs w:val="22"/>
          <w:lang w:val="de-DE"/>
        </w:rPr>
        <w:t>20 verschiedene Scanaufträge ganz einfach vordefinieren und per Tastendruck auslösen. D</w:t>
      </w:r>
      <w:r w:rsidR="00064D76">
        <w:rPr>
          <w:rFonts w:cs="Arial"/>
          <w:color w:val="4C4C4C"/>
          <w:sz w:val="22"/>
          <w:szCs w:val="22"/>
          <w:lang w:val="de-DE"/>
        </w:rPr>
        <w:t>abei sorgt das</w:t>
      </w:r>
      <w:r w:rsidRPr="00A13682">
        <w:rPr>
          <w:rFonts w:cs="Arial"/>
          <w:color w:val="4C4C4C"/>
          <w:sz w:val="22"/>
          <w:szCs w:val="22"/>
          <w:lang w:val="de-DE"/>
        </w:rPr>
        <w:t xml:space="preserve"> intellig</w:t>
      </w:r>
      <w:r w:rsidR="00064D76">
        <w:rPr>
          <w:rFonts w:cs="Arial"/>
          <w:color w:val="4C4C4C"/>
          <w:sz w:val="22"/>
          <w:szCs w:val="22"/>
          <w:lang w:val="de-DE"/>
        </w:rPr>
        <w:t>ente Auslesen von Barcodes</w:t>
      </w:r>
      <w:r w:rsidRPr="00A13682">
        <w:rPr>
          <w:rFonts w:cs="Arial"/>
          <w:color w:val="4C4C4C"/>
          <w:sz w:val="22"/>
          <w:szCs w:val="22"/>
          <w:lang w:val="de-DE"/>
        </w:rPr>
        <w:t xml:space="preserve"> für genaueste Ergebnisse bei der </w:t>
      </w:r>
      <w:proofErr w:type="spellStart"/>
      <w:r w:rsidRPr="00A13682">
        <w:rPr>
          <w:rFonts w:cs="Arial"/>
          <w:color w:val="4C4C4C"/>
          <w:sz w:val="22"/>
          <w:szCs w:val="22"/>
          <w:lang w:val="de-DE"/>
        </w:rPr>
        <w:t>Datenextrahierung</w:t>
      </w:r>
      <w:proofErr w:type="spellEnd"/>
      <w:r w:rsidRPr="00A13682">
        <w:rPr>
          <w:rFonts w:cs="Arial"/>
          <w:color w:val="4C4C4C"/>
          <w:sz w:val="22"/>
          <w:szCs w:val="22"/>
          <w:lang w:val="de-DE"/>
        </w:rPr>
        <w:t xml:space="preserve"> und vereinfacht das Setup.</w:t>
      </w:r>
    </w:p>
    <w:p w14:paraId="1AC4ACD2" w14:textId="77777777" w:rsidR="00FF66BB" w:rsidRDefault="00FF66BB" w:rsidP="00746305">
      <w:pPr>
        <w:shd w:val="clear" w:color="auto" w:fill="FFFFFF"/>
        <w:spacing w:line="288" w:lineRule="auto"/>
        <w:ind w:right="-149"/>
        <w:rPr>
          <w:rFonts w:cs="Arial"/>
          <w:color w:val="4C4C4C"/>
          <w:sz w:val="22"/>
          <w:szCs w:val="22"/>
          <w:lang w:val="de-DE"/>
        </w:rPr>
      </w:pPr>
    </w:p>
    <w:p w14:paraId="1374E216" w14:textId="77777777" w:rsidR="00FF66BB" w:rsidRDefault="00FF66BB" w:rsidP="00FF66BB">
      <w:pPr>
        <w:shd w:val="clear" w:color="auto" w:fill="FFFFFF"/>
        <w:spacing w:line="288" w:lineRule="auto"/>
        <w:ind w:right="-149"/>
        <w:rPr>
          <w:rFonts w:cs="Arial"/>
          <w:color w:val="4C4C4C"/>
          <w:sz w:val="22"/>
          <w:szCs w:val="22"/>
          <w:lang w:val="de-DE"/>
        </w:rPr>
      </w:pPr>
      <w:r>
        <w:rPr>
          <w:rFonts w:cs="Arial"/>
          <w:color w:val="4C4C4C"/>
          <w:sz w:val="22"/>
          <w:szCs w:val="22"/>
          <w:lang w:val="de-DE"/>
        </w:rPr>
        <w:t>Darüber hinaus steht optional ein</w:t>
      </w:r>
      <w:r w:rsidRPr="00CC6BBF">
        <w:rPr>
          <w:rFonts w:cs="Arial"/>
          <w:color w:val="4C4C4C"/>
          <w:sz w:val="22"/>
          <w:szCs w:val="22"/>
          <w:lang w:val="de-DE"/>
        </w:rPr>
        <w:t xml:space="preserve"> platzsparendes Flachbett für Reisepässe</w:t>
      </w:r>
      <w:r>
        <w:rPr>
          <w:rFonts w:cs="Arial"/>
          <w:color w:val="4C4C4C"/>
          <w:sz w:val="22"/>
          <w:szCs w:val="22"/>
          <w:lang w:val="de-DE"/>
        </w:rPr>
        <w:t xml:space="preserve"> zur Verfügung</w:t>
      </w:r>
      <w:r w:rsidRPr="00CC6BBF">
        <w:rPr>
          <w:rFonts w:cs="Arial"/>
          <w:color w:val="4C4C4C"/>
          <w:sz w:val="22"/>
          <w:szCs w:val="22"/>
          <w:lang w:val="de-DE"/>
        </w:rPr>
        <w:t>. Der Scanner erkennt das Dokument, wenn es vollständig auf die Glasauflage gelegt wurde und scannt den Pass direkt binnen Sekunden.</w:t>
      </w:r>
    </w:p>
    <w:p w14:paraId="37944EFD" w14:textId="77777777" w:rsidR="00A13682" w:rsidRDefault="00A13682" w:rsidP="00746305">
      <w:pPr>
        <w:shd w:val="clear" w:color="auto" w:fill="FFFFFF"/>
        <w:spacing w:line="288" w:lineRule="auto"/>
        <w:ind w:right="-149"/>
        <w:rPr>
          <w:rFonts w:cs="Arial"/>
          <w:color w:val="4C4C4C"/>
          <w:sz w:val="22"/>
          <w:szCs w:val="22"/>
          <w:lang w:val="de-DE"/>
        </w:rPr>
      </w:pPr>
    </w:p>
    <w:p w14:paraId="4FA71840" w14:textId="4E7BEAB9" w:rsidR="00A13682" w:rsidRDefault="00A13682" w:rsidP="00746305">
      <w:pPr>
        <w:shd w:val="clear" w:color="auto" w:fill="FFFFFF"/>
        <w:spacing w:line="288" w:lineRule="auto"/>
        <w:ind w:right="-149"/>
        <w:rPr>
          <w:rFonts w:cs="Arial"/>
          <w:color w:val="4C4C4C"/>
          <w:sz w:val="22"/>
          <w:szCs w:val="22"/>
          <w:lang w:val="de-DE"/>
        </w:rPr>
      </w:pPr>
      <w:r>
        <w:rPr>
          <w:rFonts w:cs="Arial"/>
          <w:color w:val="4C4C4C"/>
          <w:sz w:val="22"/>
          <w:szCs w:val="22"/>
          <w:lang w:val="de-DE"/>
        </w:rPr>
        <w:t xml:space="preserve">Die </w:t>
      </w:r>
      <w:proofErr w:type="spellStart"/>
      <w:r>
        <w:rPr>
          <w:rFonts w:cs="Arial"/>
          <w:color w:val="4C4C4C"/>
          <w:sz w:val="22"/>
          <w:szCs w:val="22"/>
          <w:lang w:val="de-DE"/>
        </w:rPr>
        <w:t>Cashb</w:t>
      </w:r>
      <w:r w:rsidR="00CC6BBF">
        <w:rPr>
          <w:rFonts w:cs="Arial"/>
          <w:color w:val="4C4C4C"/>
          <w:sz w:val="22"/>
          <w:szCs w:val="22"/>
          <w:lang w:val="de-DE"/>
        </w:rPr>
        <w:t>ack</w:t>
      </w:r>
      <w:proofErr w:type="spellEnd"/>
      <w:r w:rsidR="00CC6BBF">
        <w:rPr>
          <w:rFonts w:cs="Arial"/>
          <w:color w:val="4C4C4C"/>
          <w:sz w:val="22"/>
          <w:szCs w:val="22"/>
          <w:lang w:val="de-DE"/>
        </w:rPr>
        <w:t>-Aktion</w:t>
      </w:r>
      <w:r w:rsidR="00CB1693">
        <w:rPr>
          <w:rFonts w:cs="Arial"/>
          <w:color w:val="4C4C4C"/>
          <w:sz w:val="22"/>
          <w:szCs w:val="22"/>
          <w:lang w:val="de-DE"/>
        </w:rPr>
        <w:t xml:space="preserve"> für Endkunden</w:t>
      </w:r>
      <w:r w:rsidR="00CC6BBF">
        <w:rPr>
          <w:rFonts w:cs="Arial"/>
          <w:color w:val="4C4C4C"/>
          <w:sz w:val="22"/>
          <w:szCs w:val="22"/>
          <w:lang w:val="de-DE"/>
        </w:rPr>
        <w:t xml:space="preserve"> endet am 30.09.2018 und kann bis dahin unter folgendem Link beantragt werden: </w:t>
      </w:r>
      <w:hyperlink r:id="rId10" w:history="1">
        <w:r w:rsidR="00CC6BBF" w:rsidRPr="00227299">
          <w:rPr>
            <w:rStyle w:val="Hyperlink"/>
            <w:rFonts w:cs="Arial"/>
            <w:sz w:val="22"/>
            <w:szCs w:val="22"/>
            <w:lang w:val="de-DE"/>
          </w:rPr>
          <w:t>https://promotions.kodakalaris.com/</w:t>
        </w:r>
      </w:hyperlink>
    </w:p>
    <w:p w14:paraId="6F5C2F3C" w14:textId="77777777" w:rsidR="0051471D" w:rsidRPr="001A7C7E" w:rsidRDefault="0051471D" w:rsidP="00746305">
      <w:pPr>
        <w:shd w:val="clear" w:color="auto" w:fill="FFFFFF"/>
        <w:spacing w:line="288" w:lineRule="auto"/>
        <w:ind w:right="-149"/>
        <w:rPr>
          <w:rFonts w:cs="Arial"/>
          <w:b/>
          <w:bCs/>
          <w:color w:val="4C4C4C"/>
          <w:bdr w:val="none" w:sz="0" w:space="0" w:color="auto" w:frame="1"/>
          <w:lang w:val="de-DE"/>
        </w:rPr>
      </w:pPr>
    </w:p>
    <w:p w14:paraId="1B36E390" w14:textId="3287BE0E" w:rsidR="006E0898" w:rsidRPr="00C11D61" w:rsidRDefault="00CB1693" w:rsidP="00746305">
      <w:pPr>
        <w:shd w:val="clear" w:color="auto" w:fill="FFFFFF"/>
        <w:spacing w:line="288" w:lineRule="auto"/>
        <w:ind w:right="-149"/>
        <w:rPr>
          <w:rFonts w:cs="Arial"/>
          <w:color w:val="4C4C4C"/>
          <w:sz w:val="18"/>
          <w:szCs w:val="18"/>
          <w:lang w:val="de-DE"/>
        </w:rPr>
      </w:pPr>
      <w:r>
        <w:rPr>
          <w:rFonts w:cs="Arial"/>
          <w:color w:val="4C4C4C"/>
          <w:sz w:val="18"/>
          <w:szCs w:val="18"/>
          <w:lang w:val="de-DE"/>
        </w:rPr>
        <w:t>Dieser Text enthält 2.245</w:t>
      </w:r>
      <w:r w:rsidR="006E0898" w:rsidRPr="00C11D61">
        <w:rPr>
          <w:rFonts w:cs="Arial"/>
          <w:color w:val="4C4C4C"/>
          <w:sz w:val="18"/>
          <w:szCs w:val="18"/>
          <w:lang w:val="de-DE"/>
        </w:rPr>
        <w:t xml:space="preserve"> Zeichen.</w:t>
      </w:r>
    </w:p>
    <w:p w14:paraId="2CE6D626" w14:textId="3AC70FC9" w:rsidR="00A13682" w:rsidRPr="00A13682" w:rsidRDefault="006E0898" w:rsidP="00A13682">
      <w:pPr>
        <w:shd w:val="clear" w:color="auto" w:fill="FFFFFF"/>
        <w:spacing w:line="288" w:lineRule="auto"/>
        <w:ind w:right="-149"/>
        <w:rPr>
          <w:rFonts w:cs="Arial"/>
          <w:color w:val="4C4C4C"/>
          <w:sz w:val="18"/>
          <w:szCs w:val="18"/>
          <w:lang w:val="de-DE"/>
        </w:rPr>
      </w:pPr>
      <w:r w:rsidRPr="00C11D61">
        <w:rPr>
          <w:rFonts w:cs="Arial"/>
          <w:color w:val="4C4C4C"/>
          <w:sz w:val="18"/>
          <w:szCs w:val="18"/>
          <w:lang w:val="de-DE"/>
        </w:rPr>
        <w:t xml:space="preserve">Bildmaterial finden Sie unter: </w:t>
      </w:r>
      <w:hyperlink r:id="rId11" w:history="1">
        <w:r w:rsidR="00C11D61" w:rsidRPr="00C11D61">
          <w:rPr>
            <w:rStyle w:val="Hyperlink"/>
            <w:rFonts w:cs="Arial"/>
            <w:sz w:val="18"/>
            <w:szCs w:val="18"/>
            <w:lang w:val="de-DE"/>
          </w:rPr>
          <w:t>https://www.publictouch.de/de/category/pressemitteilungen/kodak-alaris/</w:t>
        </w:r>
      </w:hyperlink>
      <w:r w:rsidR="00C11D61" w:rsidRPr="00C11D61">
        <w:rPr>
          <w:rFonts w:cs="Arial"/>
          <w:color w:val="4C4C4C"/>
          <w:sz w:val="18"/>
          <w:szCs w:val="18"/>
          <w:lang w:val="de-DE"/>
        </w:rPr>
        <w:t xml:space="preserve"> </w:t>
      </w:r>
    </w:p>
    <w:p w14:paraId="2EB24E11" w14:textId="77777777" w:rsidR="00A13682" w:rsidRDefault="00A13682">
      <w:pPr>
        <w:rPr>
          <w:rFonts w:cs="Arial"/>
          <w:b/>
          <w:bCs/>
          <w:color w:val="4C4C4C"/>
          <w:sz w:val="18"/>
          <w:szCs w:val="18"/>
          <w:bdr w:val="none" w:sz="0" w:space="0" w:color="auto" w:frame="1"/>
          <w:lang w:val="de-DE"/>
        </w:rPr>
      </w:pPr>
    </w:p>
    <w:p w14:paraId="14188291" w14:textId="0B52610E" w:rsidR="0051471D" w:rsidRPr="00746305" w:rsidRDefault="0051471D" w:rsidP="00746305">
      <w:pPr>
        <w:shd w:val="clear" w:color="auto" w:fill="FFFFFF"/>
        <w:ind w:right="-149"/>
        <w:rPr>
          <w:rFonts w:cs="Arial"/>
          <w:b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746305">
        <w:rPr>
          <w:rFonts w:cs="Arial"/>
          <w:b/>
          <w:bCs/>
          <w:color w:val="4C4C4C"/>
          <w:sz w:val="18"/>
          <w:szCs w:val="18"/>
          <w:bdr w:val="none" w:sz="0" w:space="0" w:color="auto" w:frame="1"/>
          <w:lang w:val="de-DE"/>
        </w:rPr>
        <w:lastRenderedPageBreak/>
        <w:t xml:space="preserve">Über </w:t>
      </w:r>
      <w:proofErr w:type="spellStart"/>
      <w:r w:rsidRPr="00746305">
        <w:rPr>
          <w:rFonts w:cs="Arial"/>
          <w:b/>
          <w:bCs/>
          <w:color w:val="4C4C4C"/>
          <w:sz w:val="18"/>
          <w:szCs w:val="18"/>
          <w:bdr w:val="none" w:sz="0" w:space="0" w:color="auto" w:frame="1"/>
          <w:lang w:val="de-DE"/>
        </w:rPr>
        <w:t>Alaris</w:t>
      </w:r>
      <w:proofErr w:type="spellEnd"/>
      <w:r w:rsidRPr="00746305">
        <w:rPr>
          <w:rFonts w:cs="Arial"/>
          <w:b/>
          <w:bCs/>
          <w:color w:val="4C4C4C"/>
          <w:sz w:val="18"/>
          <w:szCs w:val="18"/>
          <w:bdr w:val="none" w:sz="0" w:space="0" w:color="auto" w:frame="1"/>
          <w:lang w:val="de-DE"/>
        </w:rPr>
        <w:t xml:space="preserve">, ein </w:t>
      </w:r>
      <w:r w:rsidR="00916752" w:rsidRPr="00746305">
        <w:rPr>
          <w:rFonts w:cs="Arial"/>
          <w:b/>
          <w:bCs/>
          <w:color w:val="4C4C4C"/>
          <w:sz w:val="18"/>
          <w:szCs w:val="18"/>
          <w:bdr w:val="none" w:sz="0" w:space="0" w:color="auto" w:frame="1"/>
          <w:lang w:val="de-DE"/>
        </w:rPr>
        <w:t xml:space="preserve">Unternehmen von </w:t>
      </w:r>
      <w:r w:rsidRPr="00746305">
        <w:rPr>
          <w:rFonts w:cs="Arial"/>
          <w:b/>
          <w:bCs/>
          <w:color w:val="4C4C4C"/>
          <w:sz w:val="18"/>
          <w:szCs w:val="18"/>
          <w:bdr w:val="none" w:sz="0" w:space="0" w:color="auto" w:frame="1"/>
          <w:lang w:val="de-DE"/>
        </w:rPr>
        <w:t xml:space="preserve">Kodak </w:t>
      </w:r>
      <w:proofErr w:type="spellStart"/>
      <w:r w:rsidRPr="00746305">
        <w:rPr>
          <w:rFonts w:cs="Arial"/>
          <w:b/>
          <w:bCs/>
          <w:color w:val="4C4C4C"/>
          <w:sz w:val="18"/>
          <w:szCs w:val="18"/>
          <w:bdr w:val="none" w:sz="0" w:space="0" w:color="auto" w:frame="1"/>
          <w:lang w:val="de-DE"/>
        </w:rPr>
        <w:t>Alaris</w:t>
      </w:r>
      <w:proofErr w:type="spellEnd"/>
      <w:r w:rsidR="00916752" w:rsidRPr="00746305" w:rsidDel="00916752">
        <w:rPr>
          <w:rFonts w:cs="Arial"/>
          <w:b/>
          <w:bCs/>
          <w:color w:val="4C4C4C"/>
          <w:sz w:val="18"/>
          <w:szCs w:val="18"/>
          <w:bdr w:val="none" w:sz="0" w:space="0" w:color="auto" w:frame="1"/>
          <w:lang w:val="de-DE"/>
        </w:rPr>
        <w:t xml:space="preserve"> </w:t>
      </w:r>
      <w:bookmarkStart w:id="0" w:name="_GoBack"/>
      <w:bookmarkEnd w:id="0"/>
      <w:r w:rsidRPr="00746305">
        <w:rPr>
          <w:rFonts w:cs="Arial"/>
          <w:color w:val="4C4C4C"/>
          <w:sz w:val="18"/>
          <w:szCs w:val="18"/>
          <w:lang w:val="de-DE"/>
        </w:rPr>
        <w:br/>
      </w:r>
      <w:proofErr w:type="spellStart"/>
      <w:r w:rsidRPr="00746305">
        <w:rPr>
          <w:rFonts w:cs="Arial"/>
          <w:color w:val="4C4C4C"/>
          <w:sz w:val="18"/>
          <w:szCs w:val="18"/>
          <w:lang w:val="de-DE"/>
        </w:rPr>
        <w:t>Alaris</w:t>
      </w:r>
      <w:proofErr w:type="spellEnd"/>
      <w:r w:rsidRPr="00746305">
        <w:rPr>
          <w:rFonts w:cs="Arial"/>
          <w:color w:val="4C4C4C"/>
          <w:sz w:val="18"/>
          <w:szCs w:val="18"/>
          <w:lang w:val="de-DE"/>
        </w:rPr>
        <w:t xml:space="preserve"> ist</w:t>
      </w:r>
      <w:r w:rsidR="001574CD" w:rsidRPr="00746305">
        <w:rPr>
          <w:rFonts w:cs="Arial"/>
          <w:color w:val="4C4C4C"/>
          <w:sz w:val="18"/>
          <w:szCs w:val="18"/>
          <w:lang w:val="de-DE"/>
        </w:rPr>
        <w:t xml:space="preserve"> ein</w:t>
      </w:r>
      <w:r w:rsidRPr="00746305">
        <w:rPr>
          <w:rFonts w:cs="Arial"/>
          <w:color w:val="4C4C4C"/>
          <w:sz w:val="18"/>
          <w:szCs w:val="18"/>
          <w:lang w:val="de-DE"/>
        </w:rPr>
        <w:t xml:space="preserve"> führender Anbieter von Informationserfassungslösungen, </w:t>
      </w:r>
      <w:r w:rsidR="001574CD" w:rsidRPr="00746305">
        <w:rPr>
          <w:rFonts w:cs="Arial"/>
          <w:color w:val="4C4C4C"/>
          <w:sz w:val="18"/>
          <w:szCs w:val="18"/>
          <w:lang w:val="de-DE"/>
        </w:rPr>
        <w:t>die</w:t>
      </w:r>
      <w:r w:rsidRPr="00746305">
        <w:rPr>
          <w:rFonts w:cs="Arial"/>
          <w:color w:val="4C4C4C"/>
          <w:sz w:val="18"/>
          <w:szCs w:val="18"/>
          <w:lang w:val="de-DE"/>
        </w:rPr>
        <w:t xml:space="preserve"> Unternehmensprozesse vereinfachen. Wir </w:t>
      </w:r>
      <w:r w:rsidR="001574CD" w:rsidRPr="00746305">
        <w:rPr>
          <w:rFonts w:cs="Arial"/>
          <w:color w:val="4C4C4C"/>
          <w:sz w:val="18"/>
          <w:szCs w:val="18"/>
          <w:lang w:val="de-DE"/>
        </w:rPr>
        <w:t>unterstützen Unternehmen</w:t>
      </w:r>
      <w:r w:rsidRPr="00746305">
        <w:rPr>
          <w:rFonts w:cs="Arial"/>
          <w:color w:val="4C4C4C"/>
          <w:sz w:val="18"/>
          <w:szCs w:val="18"/>
          <w:lang w:val="de-DE"/>
        </w:rPr>
        <w:t>, Informationen</w:t>
      </w:r>
      <w:r w:rsidR="001574CD" w:rsidRPr="00746305">
        <w:rPr>
          <w:rFonts w:cs="Arial"/>
          <w:color w:val="4C4C4C"/>
          <w:sz w:val="18"/>
          <w:szCs w:val="18"/>
          <w:lang w:val="de-DE"/>
        </w:rPr>
        <w:t xml:space="preserve"> sinnvoll mit</w:t>
      </w:r>
      <w:r w:rsidRPr="00746305">
        <w:rPr>
          <w:rFonts w:cs="Arial"/>
          <w:color w:val="4C4C4C"/>
          <w:sz w:val="18"/>
          <w:szCs w:val="18"/>
          <w:lang w:val="de-DE"/>
        </w:rPr>
        <w:t xml:space="preserve"> intelligenten, ver</w:t>
      </w:r>
      <w:r w:rsidR="001574CD" w:rsidRPr="00746305">
        <w:rPr>
          <w:rFonts w:cs="Arial"/>
          <w:color w:val="4C4C4C"/>
          <w:sz w:val="18"/>
          <w:szCs w:val="18"/>
          <w:lang w:val="de-DE"/>
        </w:rPr>
        <w:t>netzten</w:t>
      </w:r>
      <w:r w:rsidRPr="00746305">
        <w:rPr>
          <w:rFonts w:cs="Arial"/>
          <w:color w:val="4C4C4C"/>
          <w:sz w:val="18"/>
          <w:szCs w:val="18"/>
          <w:lang w:val="de-DE"/>
        </w:rPr>
        <w:t xml:space="preserve"> Lösungen zu </w:t>
      </w:r>
      <w:r w:rsidR="001574CD" w:rsidRPr="00746305">
        <w:rPr>
          <w:rFonts w:cs="Arial"/>
          <w:color w:val="4C4C4C"/>
          <w:sz w:val="18"/>
          <w:szCs w:val="18"/>
          <w:lang w:val="de-DE"/>
        </w:rPr>
        <w:t>nutzen</w:t>
      </w:r>
      <w:r w:rsidRPr="00746305">
        <w:rPr>
          <w:rFonts w:cs="Arial"/>
          <w:color w:val="4C4C4C"/>
          <w:sz w:val="18"/>
          <w:szCs w:val="18"/>
          <w:lang w:val="de-DE"/>
        </w:rPr>
        <w:t xml:space="preserve">, </w:t>
      </w:r>
      <w:r w:rsidR="001574CD" w:rsidRPr="00746305">
        <w:rPr>
          <w:rFonts w:cs="Arial"/>
          <w:color w:val="4C4C4C"/>
          <w:sz w:val="18"/>
          <w:szCs w:val="18"/>
          <w:lang w:val="de-DE"/>
        </w:rPr>
        <w:t>basierend auf innovativer</w:t>
      </w:r>
      <w:r w:rsidRPr="00746305">
        <w:rPr>
          <w:rFonts w:cs="Arial"/>
          <w:color w:val="4C4C4C"/>
          <w:sz w:val="18"/>
          <w:szCs w:val="18"/>
          <w:lang w:val="de-DE"/>
        </w:rPr>
        <w:t xml:space="preserve"> Bildwissenschaft</w:t>
      </w:r>
      <w:r w:rsidR="001574CD" w:rsidRPr="00746305">
        <w:rPr>
          <w:rFonts w:cs="Arial"/>
          <w:color w:val="4C4C4C"/>
          <w:sz w:val="18"/>
          <w:szCs w:val="18"/>
          <w:lang w:val="de-DE"/>
        </w:rPr>
        <w:t>, die seit Jahrzehnten unser</w:t>
      </w:r>
      <w:r w:rsidR="001E2D05" w:rsidRPr="00746305">
        <w:rPr>
          <w:rFonts w:cs="Arial"/>
          <w:color w:val="4C4C4C"/>
          <w:sz w:val="18"/>
          <w:szCs w:val="18"/>
          <w:lang w:val="de-DE"/>
        </w:rPr>
        <w:t>e</w:t>
      </w:r>
      <w:r w:rsidR="001574CD" w:rsidRPr="00746305">
        <w:rPr>
          <w:rFonts w:cs="Arial"/>
          <w:color w:val="4C4C4C"/>
          <w:sz w:val="18"/>
          <w:szCs w:val="18"/>
          <w:lang w:val="de-DE"/>
        </w:rPr>
        <w:t xml:space="preserve"> Kernkompetenz</w:t>
      </w:r>
      <w:r w:rsidR="001E2D05" w:rsidRPr="00746305">
        <w:rPr>
          <w:rFonts w:cs="Arial"/>
          <w:color w:val="4C4C4C"/>
          <w:sz w:val="18"/>
          <w:szCs w:val="18"/>
          <w:lang w:val="de-DE"/>
        </w:rPr>
        <w:t xml:space="preserve"> darstellt</w:t>
      </w:r>
      <w:r w:rsidRPr="00746305">
        <w:rPr>
          <w:rFonts w:cs="Arial"/>
          <w:color w:val="4C4C4C"/>
          <w:sz w:val="18"/>
          <w:szCs w:val="18"/>
          <w:lang w:val="de-DE"/>
        </w:rPr>
        <w:t>. Unsere</w:t>
      </w:r>
      <w:r w:rsidR="001E2D05" w:rsidRPr="00746305">
        <w:rPr>
          <w:rFonts w:cs="Arial"/>
          <w:color w:val="4C4C4C"/>
          <w:sz w:val="18"/>
          <w:szCs w:val="18"/>
          <w:lang w:val="de-DE"/>
        </w:rPr>
        <w:t xml:space="preserve"> </w:t>
      </w:r>
      <w:hyperlink r:id="rId12" w:history="1">
        <w:r w:rsidRPr="00746305">
          <w:rPr>
            <w:rFonts w:cs="Arial"/>
            <w:color w:val="3CC8BE"/>
            <w:sz w:val="18"/>
            <w:szCs w:val="18"/>
            <w:u w:val="single"/>
            <w:lang w:val="de-DE"/>
          </w:rPr>
          <w:t>ausgezeichnete</w:t>
        </w:r>
      </w:hyperlink>
      <w:r w:rsidR="001E2D05" w:rsidRPr="00746305">
        <w:rPr>
          <w:rFonts w:cs="Arial"/>
          <w:color w:val="4C4C4C"/>
          <w:sz w:val="18"/>
          <w:szCs w:val="18"/>
          <w:lang w:val="de-DE"/>
        </w:rPr>
        <w:t xml:space="preserve"> </w:t>
      </w:r>
      <w:r w:rsidRPr="00746305">
        <w:rPr>
          <w:rFonts w:cs="Arial"/>
          <w:color w:val="4C4C4C"/>
          <w:sz w:val="18"/>
          <w:szCs w:val="18"/>
          <w:lang w:val="de-DE"/>
        </w:rPr>
        <w:t xml:space="preserve">Reihe von Scannern, Software und Services sind weltweit und durch unser Netzwerk </w:t>
      </w:r>
      <w:r w:rsidR="001E2D05" w:rsidRPr="00746305">
        <w:rPr>
          <w:rFonts w:cs="Arial"/>
          <w:color w:val="4C4C4C"/>
          <w:sz w:val="18"/>
          <w:szCs w:val="18"/>
          <w:lang w:val="de-DE"/>
        </w:rPr>
        <w:t>u</w:t>
      </w:r>
      <w:r w:rsidRPr="00746305">
        <w:rPr>
          <w:rFonts w:cs="Arial"/>
          <w:color w:val="4C4C4C"/>
          <w:sz w:val="18"/>
          <w:szCs w:val="18"/>
          <w:lang w:val="de-DE"/>
        </w:rPr>
        <w:t xml:space="preserve">nd </w:t>
      </w:r>
      <w:proofErr w:type="spellStart"/>
      <w:r w:rsidR="001E2D05" w:rsidRPr="00746305">
        <w:rPr>
          <w:rFonts w:cs="Arial"/>
          <w:color w:val="4C4C4C"/>
          <w:sz w:val="18"/>
          <w:szCs w:val="18"/>
          <w:lang w:val="de-DE"/>
        </w:rPr>
        <w:t>Channel</w:t>
      </w:r>
      <w:r w:rsidRPr="00746305">
        <w:rPr>
          <w:rFonts w:cs="Arial"/>
          <w:color w:val="4C4C4C"/>
          <w:sz w:val="18"/>
          <w:szCs w:val="18"/>
          <w:lang w:val="de-DE"/>
        </w:rPr>
        <w:t>partner</w:t>
      </w:r>
      <w:proofErr w:type="spellEnd"/>
      <w:r w:rsidRPr="00746305">
        <w:rPr>
          <w:rFonts w:cs="Arial"/>
          <w:color w:val="4C4C4C"/>
          <w:sz w:val="18"/>
          <w:szCs w:val="18"/>
          <w:lang w:val="de-DE"/>
        </w:rPr>
        <w:t xml:space="preserve"> verfügbar. Für </w:t>
      </w:r>
      <w:r w:rsidR="001E2D05" w:rsidRPr="00746305">
        <w:rPr>
          <w:rFonts w:cs="Arial"/>
          <w:color w:val="4C4C4C"/>
          <w:sz w:val="18"/>
          <w:szCs w:val="18"/>
          <w:lang w:val="de-DE"/>
        </w:rPr>
        <w:t>weitere</w:t>
      </w:r>
      <w:r w:rsidRPr="00746305">
        <w:rPr>
          <w:rFonts w:cs="Arial"/>
          <w:color w:val="4C4C4C"/>
          <w:sz w:val="18"/>
          <w:szCs w:val="18"/>
          <w:lang w:val="de-DE"/>
        </w:rPr>
        <w:t xml:space="preserve"> Informationen besuchen Sie bitte</w:t>
      </w:r>
      <w:r w:rsidR="001E2D05" w:rsidRPr="00746305">
        <w:rPr>
          <w:rFonts w:cs="Arial"/>
          <w:color w:val="4C4C4C"/>
          <w:sz w:val="18"/>
          <w:szCs w:val="18"/>
          <w:lang w:val="de-DE"/>
        </w:rPr>
        <w:t xml:space="preserve"> </w:t>
      </w:r>
      <w:hyperlink r:id="rId13" w:anchor="section%201ml&amp;utm_source=PR&amp;utm_medium=Press%20Release&amp;utm_content=Cashback" w:history="1">
        <w:r w:rsidRPr="00746305">
          <w:rPr>
            <w:rStyle w:val="Hyperlink"/>
            <w:rFonts w:cs="Arial"/>
            <w:sz w:val="18"/>
            <w:szCs w:val="18"/>
            <w:lang w:val="de-DE"/>
          </w:rPr>
          <w:t>AlarisWorld.com</w:t>
        </w:r>
      </w:hyperlink>
      <w:r w:rsidR="001E2D05" w:rsidRPr="00746305">
        <w:rPr>
          <w:rFonts w:cs="Arial"/>
          <w:color w:val="4C4C4C"/>
          <w:sz w:val="18"/>
          <w:szCs w:val="18"/>
          <w:lang w:val="de-DE"/>
        </w:rPr>
        <w:t xml:space="preserve"> </w:t>
      </w:r>
      <w:r w:rsidRPr="00746305">
        <w:rPr>
          <w:rFonts w:cs="Arial"/>
          <w:color w:val="4C4C4C"/>
          <w:sz w:val="18"/>
          <w:szCs w:val="18"/>
          <w:lang w:val="de-DE"/>
        </w:rPr>
        <w:t>und folgen uns unter</w:t>
      </w:r>
      <w:r w:rsidR="00C8129D" w:rsidRPr="00746305">
        <w:rPr>
          <w:rFonts w:cs="Arial"/>
          <w:color w:val="4C4C4C"/>
          <w:sz w:val="18"/>
          <w:szCs w:val="18"/>
          <w:lang w:val="de-DE"/>
        </w:rPr>
        <w:t xml:space="preserve"> </w:t>
      </w:r>
      <w:hyperlink r:id="rId14" w:history="1">
        <w:r w:rsidR="00C8129D" w:rsidRPr="00746305">
          <w:rPr>
            <w:rStyle w:val="Hyperlink"/>
            <w:rFonts w:cs="Arial"/>
            <w:sz w:val="18"/>
            <w:szCs w:val="18"/>
            <w:lang w:val="de-DE"/>
          </w:rPr>
          <w:t>@</w:t>
        </w:r>
        <w:proofErr w:type="spellStart"/>
        <w:r w:rsidR="00C8129D" w:rsidRPr="00746305">
          <w:rPr>
            <w:rStyle w:val="Hyperlink"/>
            <w:rFonts w:cs="Arial"/>
            <w:sz w:val="18"/>
            <w:szCs w:val="18"/>
            <w:lang w:val="de-DE"/>
          </w:rPr>
          <w:t>AlarisDACH</w:t>
        </w:r>
        <w:proofErr w:type="spellEnd"/>
      </w:hyperlink>
      <w:r w:rsidR="00C8129D" w:rsidRPr="00746305">
        <w:rPr>
          <w:rFonts w:cs="Arial"/>
          <w:color w:val="4C4C4C"/>
          <w:sz w:val="18"/>
          <w:szCs w:val="18"/>
          <w:lang w:val="de-DE"/>
        </w:rPr>
        <w:t>.</w:t>
      </w:r>
    </w:p>
    <w:p w14:paraId="750124AC" w14:textId="77777777" w:rsidR="00C11D61" w:rsidRDefault="00C11D61" w:rsidP="00746305">
      <w:pPr>
        <w:shd w:val="clear" w:color="auto" w:fill="FFFFFF"/>
        <w:ind w:right="-149"/>
        <w:rPr>
          <w:rFonts w:cs="Arial"/>
          <w:b/>
          <w:bCs/>
          <w:color w:val="4C4C4C"/>
          <w:sz w:val="18"/>
          <w:szCs w:val="18"/>
          <w:bdr w:val="none" w:sz="0" w:space="0" w:color="auto" w:frame="1"/>
          <w:lang w:val="de-DE"/>
        </w:rPr>
      </w:pPr>
    </w:p>
    <w:p w14:paraId="47E8D18C" w14:textId="77777777" w:rsidR="00C11D61" w:rsidRDefault="00C11D61" w:rsidP="00746305">
      <w:pPr>
        <w:shd w:val="clear" w:color="auto" w:fill="FFFFFF"/>
        <w:ind w:right="-149"/>
        <w:rPr>
          <w:rFonts w:cs="Arial"/>
          <w:b/>
          <w:bCs/>
          <w:color w:val="4C4C4C"/>
          <w:sz w:val="18"/>
          <w:szCs w:val="18"/>
          <w:bdr w:val="none" w:sz="0" w:space="0" w:color="auto" w:frame="1"/>
          <w:lang w:val="de-DE"/>
        </w:rPr>
      </w:pPr>
    </w:p>
    <w:p w14:paraId="36E39C57" w14:textId="67EF5DAC" w:rsidR="00916752" w:rsidRPr="00746305" w:rsidRDefault="00916752" w:rsidP="00746305">
      <w:pPr>
        <w:shd w:val="clear" w:color="auto" w:fill="FFFFFF"/>
        <w:ind w:right="-149"/>
        <w:rPr>
          <w:rFonts w:cs="Arial"/>
          <w:b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746305">
        <w:rPr>
          <w:rFonts w:cs="Arial"/>
          <w:b/>
          <w:bCs/>
          <w:color w:val="4C4C4C"/>
          <w:sz w:val="18"/>
          <w:szCs w:val="18"/>
          <w:bdr w:val="none" w:sz="0" w:space="0" w:color="auto" w:frame="1"/>
          <w:lang w:val="de-DE"/>
        </w:rPr>
        <w:t>Unternehmenskontakt:</w:t>
      </w:r>
    </w:p>
    <w:p w14:paraId="54F1936A" w14:textId="77777777" w:rsidR="00916752" w:rsidRPr="00746305" w:rsidRDefault="00916752" w:rsidP="00746305">
      <w:pPr>
        <w:shd w:val="clear" w:color="auto" w:fill="FFFFFF"/>
        <w:ind w:right="-149"/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>Kodak Alaris Germany GmbH</w:t>
      </w:r>
    </w:p>
    <w:p w14:paraId="52B1333B" w14:textId="77777777" w:rsidR="00916752" w:rsidRPr="00746305" w:rsidRDefault="00916752" w:rsidP="00746305">
      <w:pPr>
        <w:shd w:val="clear" w:color="auto" w:fill="FFFFFF"/>
        <w:ind w:right="-149"/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</w:pPr>
      <w:proofErr w:type="spellStart"/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>Hedelfinger</w:t>
      </w:r>
      <w:proofErr w:type="spellEnd"/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 xml:space="preserve"> Straße 60</w:t>
      </w:r>
    </w:p>
    <w:p w14:paraId="73074396" w14:textId="77777777" w:rsidR="00916752" w:rsidRPr="00746305" w:rsidRDefault="00916752" w:rsidP="00746305">
      <w:pPr>
        <w:shd w:val="clear" w:color="auto" w:fill="FFFFFF"/>
        <w:ind w:right="-149"/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>70327 Stuttgart</w:t>
      </w:r>
    </w:p>
    <w:p w14:paraId="78B8B392" w14:textId="77777777" w:rsidR="00916752" w:rsidRPr="00746305" w:rsidRDefault="00916752" w:rsidP="00746305">
      <w:pPr>
        <w:shd w:val="clear" w:color="auto" w:fill="FFFFFF"/>
        <w:ind w:right="-149"/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>Telefon: +49 (0)711/25 28 19 41</w:t>
      </w:r>
    </w:p>
    <w:p w14:paraId="60CDDF66" w14:textId="77777777" w:rsidR="00916752" w:rsidRPr="00746305" w:rsidRDefault="00916752" w:rsidP="00746305">
      <w:pPr>
        <w:shd w:val="clear" w:color="auto" w:fill="FFFFFF"/>
        <w:ind w:right="-149"/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>Fax: +49 89/1 25 04 02 25 90</w:t>
      </w:r>
    </w:p>
    <w:p w14:paraId="55003388" w14:textId="77777777" w:rsidR="00916752" w:rsidRPr="00746305" w:rsidRDefault="00916752" w:rsidP="00746305">
      <w:pPr>
        <w:shd w:val="clear" w:color="auto" w:fill="FFFFFF"/>
        <w:ind w:right="-149"/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 xml:space="preserve">E-Mail: scannerfamilie@kodakalaris.com </w:t>
      </w:r>
    </w:p>
    <w:p w14:paraId="03C5BC54" w14:textId="0074DAD9" w:rsidR="00916752" w:rsidRPr="00746305" w:rsidRDefault="00916752" w:rsidP="00746305">
      <w:pPr>
        <w:shd w:val="clear" w:color="auto" w:fill="FFFFFF"/>
        <w:ind w:right="-149"/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 xml:space="preserve">Internet: http://www.AlarisWorld.com  </w:t>
      </w:r>
    </w:p>
    <w:p w14:paraId="53D6A6C6" w14:textId="77777777" w:rsidR="00916752" w:rsidRPr="00746305" w:rsidRDefault="00916752" w:rsidP="00746305">
      <w:pPr>
        <w:shd w:val="clear" w:color="auto" w:fill="FFFFFF"/>
        <w:ind w:right="-149"/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</w:pPr>
    </w:p>
    <w:p w14:paraId="0B5DEED0" w14:textId="40E21938" w:rsidR="006E0898" w:rsidRDefault="006E0898">
      <w:pPr>
        <w:rPr>
          <w:rFonts w:cs="Arial"/>
          <w:b/>
          <w:bCs/>
          <w:color w:val="4C4C4C"/>
          <w:sz w:val="18"/>
          <w:szCs w:val="18"/>
          <w:bdr w:val="none" w:sz="0" w:space="0" w:color="auto" w:frame="1"/>
          <w:lang w:val="de-DE"/>
        </w:rPr>
      </w:pPr>
    </w:p>
    <w:p w14:paraId="6CC8E5F9" w14:textId="309626DE" w:rsidR="00916752" w:rsidRPr="00746305" w:rsidRDefault="00916752" w:rsidP="00746305">
      <w:pPr>
        <w:shd w:val="clear" w:color="auto" w:fill="FFFFFF"/>
        <w:ind w:right="-149"/>
        <w:rPr>
          <w:rFonts w:cs="Arial"/>
          <w:b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746305">
        <w:rPr>
          <w:rFonts w:cs="Arial"/>
          <w:b/>
          <w:bCs/>
          <w:color w:val="4C4C4C"/>
          <w:sz w:val="18"/>
          <w:szCs w:val="18"/>
          <w:bdr w:val="none" w:sz="0" w:space="0" w:color="auto" w:frame="1"/>
          <w:lang w:val="de-DE"/>
        </w:rPr>
        <w:t>Pressekontakt:</w:t>
      </w:r>
    </w:p>
    <w:p w14:paraId="722B7ECF" w14:textId="77777777" w:rsidR="00916752" w:rsidRPr="00746305" w:rsidRDefault="00916752" w:rsidP="00746305">
      <w:pPr>
        <w:shd w:val="clear" w:color="auto" w:fill="FFFFFF"/>
        <w:ind w:right="-149"/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</w:pPr>
      <w:proofErr w:type="spellStart"/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>public</w:t>
      </w:r>
      <w:proofErr w:type="spellEnd"/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 xml:space="preserve"> </w:t>
      </w:r>
      <w:proofErr w:type="spellStart"/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>touch</w:t>
      </w:r>
      <w:proofErr w:type="spellEnd"/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 xml:space="preserve"> – </w:t>
      </w:r>
    </w:p>
    <w:p w14:paraId="09ACC70F" w14:textId="77777777" w:rsidR="00916752" w:rsidRPr="00746305" w:rsidRDefault="00916752" w:rsidP="00746305">
      <w:pPr>
        <w:shd w:val="clear" w:color="auto" w:fill="FFFFFF"/>
        <w:ind w:right="-149"/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>Agentur für Pressearbeit und PR GmbH</w:t>
      </w:r>
    </w:p>
    <w:p w14:paraId="445D47AA" w14:textId="77777777" w:rsidR="00916752" w:rsidRPr="00746305" w:rsidRDefault="00916752" w:rsidP="00746305">
      <w:pPr>
        <w:shd w:val="clear" w:color="auto" w:fill="FFFFFF"/>
        <w:ind w:right="-149"/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>Sigi Riedelbauch</w:t>
      </w:r>
    </w:p>
    <w:p w14:paraId="49932DF5" w14:textId="77777777" w:rsidR="00916752" w:rsidRPr="00746305" w:rsidRDefault="00916752" w:rsidP="00746305">
      <w:pPr>
        <w:shd w:val="clear" w:color="auto" w:fill="FFFFFF"/>
        <w:ind w:right="-149"/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>Marktplatz 18</w:t>
      </w:r>
    </w:p>
    <w:p w14:paraId="2E56EABE" w14:textId="77777777" w:rsidR="00916752" w:rsidRPr="00746305" w:rsidRDefault="00916752" w:rsidP="00746305">
      <w:pPr>
        <w:shd w:val="clear" w:color="auto" w:fill="FFFFFF"/>
        <w:ind w:right="-149"/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>91207 Lauf</w:t>
      </w:r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ab/>
      </w:r>
    </w:p>
    <w:p w14:paraId="57785396" w14:textId="77777777" w:rsidR="00916752" w:rsidRPr="00746305" w:rsidRDefault="00916752" w:rsidP="00746305">
      <w:pPr>
        <w:shd w:val="clear" w:color="auto" w:fill="FFFFFF"/>
        <w:ind w:right="-149"/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>Telefon: 0 91 23 – 97 47 13</w:t>
      </w:r>
    </w:p>
    <w:p w14:paraId="3E2B9628" w14:textId="77777777" w:rsidR="00916752" w:rsidRPr="00746305" w:rsidRDefault="00916752" w:rsidP="00746305">
      <w:pPr>
        <w:shd w:val="clear" w:color="auto" w:fill="FFFFFF"/>
        <w:ind w:right="-149"/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>Telefax: 0 91 23 – 97 47 17</w:t>
      </w:r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ab/>
      </w:r>
    </w:p>
    <w:p w14:paraId="292C4F41" w14:textId="77777777" w:rsidR="00916752" w:rsidRPr="00746305" w:rsidRDefault="00916752" w:rsidP="00746305">
      <w:pPr>
        <w:shd w:val="clear" w:color="auto" w:fill="FFFFFF"/>
        <w:ind w:right="-149"/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>E-Mail: riedelbauch@publictouch.de</w:t>
      </w:r>
    </w:p>
    <w:p w14:paraId="23E93879" w14:textId="77777777" w:rsidR="00916752" w:rsidRPr="00746305" w:rsidRDefault="00916752" w:rsidP="00746305">
      <w:pPr>
        <w:shd w:val="clear" w:color="auto" w:fill="FFFFFF"/>
        <w:ind w:right="-149"/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</w:pPr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>Internet: www.publictouch.de</w:t>
      </w:r>
      <w:r w:rsidRPr="00746305">
        <w:rPr>
          <w:rFonts w:cs="Arial"/>
          <w:bCs/>
          <w:color w:val="4C4C4C"/>
          <w:sz w:val="18"/>
          <w:szCs w:val="18"/>
          <w:bdr w:val="none" w:sz="0" w:space="0" w:color="auto" w:frame="1"/>
          <w:lang w:val="de-DE"/>
        </w:rPr>
        <w:tab/>
      </w:r>
    </w:p>
    <w:p w14:paraId="452834DA" w14:textId="77777777" w:rsidR="00916752" w:rsidRPr="00746305" w:rsidRDefault="00916752" w:rsidP="00746305">
      <w:pPr>
        <w:shd w:val="clear" w:color="auto" w:fill="FFFFFF"/>
        <w:ind w:right="-149"/>
        <w:rPr>
          <w:rFonts w:cs="Arial"/>
          <w:b/>
          <w:bCs/>
          <w:color w:val="4C4C4C"/>
          <w:sz w:val="18"/>
          <w:szCs w:val="18"/>
          <w:bdr w:val="none" w:sz="0" w:space="0" w:color="auto" w:frame="1"/>
          <w:lang w:val="de-DE"/>
        </w:rPr>
      </w:pPr>
    </w:p>
    <w:p w14:paraId="72B8B3F6" w14:textId="77777777" w:rsidR="0051471D" w:rsidRPr="00746305" w:rsidRDefault="0051471D" w:rsidP="00746305">
      <w:pPr>
        <w:shd w:val="clear" w:color="auto" w:fill="FFFFFF"/>
        <w:ind w:right="-149"/>
        <w:rPr>
          <w:rFonts w:cs="Arial"/>
          <w:color w:val="4C4C4C"/>
          <w:sz w:val="18"/>
          <w:szCs w:val="18"/>
          <w:lang w:val="de-DE"/>
        </w:rPr>
      </w:pPr>
    </w:p>
    <w:p w14:paraId="32DCEB3D" w14:textId="77777777" w:rsidR="0051471D" w:rsidRPr="00746305" w:rsidRDefault="0051471D" w:rsidP="00746305">
      <w:pPr>
        <w:shd w:val="clear" w:color="auto" w:fill="FFFFFF"/>
        <w:ind w:right="-149"/>
        <w:rPr>
          <w:rFonts w:cs="Arial"/>
          <w:color w:val="4C4C4C"/>
          <w:sz w:val="18"/>
          <w:szCs w:val="18"/>
          <w:lang w:val="de-DE"/>
        </w:rPr>
      </w:pPr>
      <w:r w:rsidRPr="00746305">
        <w:rPr>
          <w:rFonts w:cs="Arial"/>
          <w:color w:val="4C4C4C"/>
          <w:sz w:val="18"/>
          <w:szCs w:val="18"/>
          <w:lang w:val="de-DE"/>
        </w:rPr>
        <w:t>© 2018 Kodak Alaris Inc. TM/MC/MR: Alaris</w:t>
      </w:r>
      <w:r w:rsidRPr="00746305">
        <w:rPr>
          <w:rFonts w:cs="Arial"/>
          <w:color w:val="4C4C4C"/>
          <w:sz w:val="18"/>
          <w:szCs w:val="18"/>
          <w:lang w:val="de-DE"/>
        </w:rPr>
        <w:br/>
        <w:t>Alle Marken und Markennamen sind Eigentum ihrer jeweiligen Inhaber. Die Marke Kodak und das Logo von Kodak werden unter Lizenz von der Eastman Kodak Company verwendet.</w:t>
      </w:r>
    </w:p>
    <w:p w14:paraId="60395B33" w14:textId="77777777" w:rsidR="0051471D" w:rsidRPr="00746305" w:rsidRDefault="0051471D" w:rsidP="00746305">
      <w:pPr>
        <w:ind w:right="-149"/>
        <w:rPr>
          <w:rFonts w:cs="Arial"/>
          <w:sz w:val="18"/>
          <w:szCs w:val="18"/>
          <w:lang w:val="de-DE"/>
        </w:rPr>
      </w:pPr>
    </w:p>
    <w:p w14:paraId="136C9DC7" w14:textId="77777777" w:rsidR="00895B6D" w:rsidRPr="00746305" w:rsidRDefault="00895B6D" w:rsidP="00746305">
      <w:pPr>
        <w:ind w:right="-149"/>
        <w:rPr>
          <w:rFonts w:cs="Arial"/>
          <w:sz w:val="18"/>
          <w:szCs w:val="18"/>
          <w:lang w:val="de-DE"/>
        </w:rPr>
      </w:pPr>
    </w:p>
    <w:p w14:paraId="48EDA47F" w14:textId="77777777" w:rsidR="00895B6D" w:rsidRPr="001A7C7E" w:rsidRDefault="00895B6D" w:rsidP="00746305">
      <w:pPr>
        <w:ind w:right="-149"/>
        <w:rPr>
          <w:rFonts w:cs="Arial"/>
          <w:lang w:val="de-DE"/>
        </w:rPr>
      </w:pPr>
    </w:p>
    <w:p w14:paraId="5FCC87BB" w14:textId="77777777" w:rsidR="00895B6D" w:rsidRPr="001A7C7E" w:rsidRDefault="00895B6D" w:rsidP="00746305">
      <w:pPr>
        <w:ind w:right="-149"/>
        <w:rPr>
          <w:rFonts w:cs="Arial"/>
          <w:lang w:val="de-DE"/>
        </w:rPr>
      </w:pPr>
    </w:p>
    <w:p w14:paraId="44800AD8" w14:textId="77777777" w:rsidR="00895B6D" w:rsidRPr="001A7C7E" w:rsidRDefault="00895B6D" w:rsidP="00746305">
      <w:pPr>
        <w:ind w:right="-149"/>
        <w:rPr>
          <w:rFonts w:ascii="Whitney Book" w:hAnsi="Whitney Book"/>
          <w:lang w:val="de-DE"/>
        </w:rPr>
      </w:pPr>
    </w:p>
    <w:p w14:paraId="7F2CC83F" w14:textId="77777777" w:rsidR="00895B6D" w:rsidRPr="001A7C7E" w:rsidRDefault="00895B6D" w:rsidP="00746305">
      <w:pPr>
        <w:ind w:right="-149"/>
        <w:rPr>
          <w:rFonts w:ascii="Whitney Book" w:hAnsi="Whitney Book"/>
          <w:lang w:val="de-DE"/>
        </w:rPr>
      </w:pPr>
    </w:p>
    <w:p w14:paraId="740B1989" w14:textId="77777777" w:rsidR="00895B6D" w:rsidRPr="001A7C7E" w:rsidRDefault="00895B6D" w:rsidP="00746305">
      <w:pPr>
        <w:ind w:right="-149"/>
        <w:rPr>
          <w:rFonts w:ascii="Whitney Book" w:hAnsi="Whitney Book"/>
          <w:lang w:val="de-DE"/>
        </w:rPr>
      </w:pPr>
    </w:p>
    <w:p w14:paraId="68DF9853" w14:textId="17D5D0C0" w:rsidR="00CB1693" w:rsidRDefault="00CB1693" w:rsidP="00746305">
      <w:pPr>
        <w:ind w:right="-149"/>
        <w:jc w:val="center"/>
        <w:rPr>
          <w:rFonts w:ascii="Whitney Book" w:hAnsi="Whitney Book"/>
          <w:lang w:val="de-DE"/>
        </w:rPr>
      </w:pPr>
    </w:p>
    <w:p w14:paraId="41755C2D" w14:textId="77777777" w:rsidR="00CB1693" w:rsidRPr="00CB1693" w:rsidRDefault="00CB1693" w:rsidP="00CB1693">
      <w:pPr>
        <w:rPr>
          <w:rFonts w:ascii="Whitney Book" w:hAnsi="Whitney Book"/>
          <w:lang w:val="de-DE"/>
        </w:rPr>
      </w:pPr>
    </w:p>
    <w:p w14:paraId="079FB971" w14:textId="77777777" w:rsidR="00CB1693" w:rsidRPr="00CB1693" w:rsidRDefault="00CB1693" w:rsidP="00CB1693">
      <w:pPr>
        <w:rPr>
          <w:rFonts w:ascii="Whitney Book" w:hAnsi="Whitney Book"/>
          <w:lang w:val="de-DE"/>
        </w:rPr>
      </w:pPr>
    </w:p>
    <w:p w14:paraId="497B2CE3" w14:textId="77777777" w:rsidR="00CB1693" w:rsidRPr="00CB1693" w:rsidRDefault="00CB1693" w:rsidP="00CB1693">
      <w:pPr>
        <w:rPr>
          <w:rFonts w:ascii="Whitney Book" w:hAnsi="Whitney Book"/>
          <w:lang w:val="de-DE"/>
        </w:rPr>
      </w:pPr>
    </w:p>
    <w:p w14:paraId="66E86120" w14:textId="77777777" w:rsidR="00CB1693" w:rsidRPr="00CB1693" w:rsidRDefault="00CB1693" w:rsidP="00CB1693">
      <w:pPr>
        <w:rPr>
          <w:rFonts w:ascii="Whitney Book" w:hAnsi="Whitney Book"/>
          <w:lang w:val="de-DE"/>
        </w:rPr>
      </w:pPr>
    </w:p>
    <w:p w14:paraId="4BD72CBA" w14:textId="77777777" w:rsidR="00CB1693" w:rsidRPr="00CB1693" w:rsidRDefault="00CB1693" w:rsidP="00CB1693">
      <w:pPr>
        <w:rPr>
          <w:rFonts w:ascii="Whitney Book" w:hAnsi="Whitney Book"/>
          <w:lang w:val="de-DE"/>
        </w:rPr>
      </w:pPr>
    </w:p>
    <w:p w14:paraId="41243F4C" w14:textId="77777777" w:rsidR="00CB1693" w:rsidRPr="00CB1693" w:rsidRDefault="00CB1693" w:rsidP="00CB1693">
      <w:pPr>
        <w:rPr>
          <w:rFonts w:ascii="Whitney Book" w:hAnsi="Whitney Book"/>
          <w:lang w:val="de-DE"/>
        </w:rPr>
      </w:pPr>
    </w:p>
    <w:p w14:paraId="758266FB" w14:textId="77777777" w:rsidR="00CB1693" w:rsidRPr="00CB1693" w:rsidRDefault="00CB1693" w:rsidP="00CB1693">
      <w:pPr>
        <w:rPr>
          <w:rFonts w:ascii="Whitney Book" w:hAnsi="Whitney Book"/>
          <w:lang w:val="de-DE"/>
        </w:rPr>
      </w:pPr>
    </w:p>
    <w:p w14:paraId="20496010" w14:textId="77777777" w:rsidR="00CB1693" w:rsidRPr="00CB1693" w:rsidRDefault="00CB1693" w:rsidP="00CB1693">
      <w:pPr>
        <w:rPr>
          <w:rFonts w:ascii="Whitney Book" w:hAnsi="Whitney Book"/>
          <w:lang w:val="de-DE"/>
        </w:rPr>
      </w:pPr>
    </w:p>
    <w:p w14:paraId="5410EEAE" w14:textId="77777777" w:rsidR="00CB1693" w:rsidRPr="00CB1693" w:rsidRDefault="00CB1693" w:rsidP="00CB1693">
      <w:pPr>
        <w:rPr>
          <w:rFonts w:ascii="Whitney Book" w:hAnsi="Whitney Book"/>
          <w:lang w:val="de-DE"/>
        </w:rPr>
      </w:pPr>
    </w:p>
    <w:p w14:paraId="4541D23C" w14:textId="77777777" w:rsidR="00CB1693" w:rsidRPr="00CB1693" w:rsidRDefault="00CB1693" w:rsidP="00CB1693">
      <w:pPr>
        <w:jc w:val="center"/>
        <w:rPr>
          <w:rFonts w:ascii="Whitney Book" w:hAnsi="Whitney Book"/>
          <w:lang w:val="de-DE"/>
        </w:rPr>
      </w:pPr>
    </w:p>
    <w:sectPr w:rsidR="00CB1693" w:rsidRPr="00CB1693" w:rsidSect="00FC23F6">
      <w:headerReference w:type="default" r:id="rId15"/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D37B3" w14:textId="77777777" w:rsidR="001F3A0A" w:rsidRDefault="001F3A0A" w:rsidP="00BB423E">
      <w:r>
        <w:separator/>
      </w:r>
    </w:p>
  </w:endnote>
  <w:endnote w:type="continuationSeparator" w:id="0">
    <w:p w14:paraId="3D050194" w14:textId="77777777" w:rsidR="001F3A0A" w:rsidRDefault="001F3A0A" w:rsidP="00BB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ook">
    <w:altName w:val="Calibri"/>
    <w:panose1 w:val="00000000000000000000"/>
    <w:charset w:val="00"/>
    <w:family w:val="auto"/>
    <w:notTrueType/>
    <w:pitch w:val="variable"/>
    <w:sig w:usb0="A10002FF" w:usb1="4000005B" w:usb2="00000000" w:usb3="00000000" w:csb0="0000009F" w:csb1="00000000"/>
  </w:font>
  <w:font w:name="Whitney Semibold">
    <w:altName w:val="Calibri"/>
    <w:panose1 w:val="00000000000000000000"/>
    <w:charset w:val="00"/>
    <w:family w:val="auto"/>
    <w:notTrueType/>
    <w:pitch w:val="variable"/>
    <w:sig w:usb0="A10002FF" w:usb1="4000005B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2B47F" w14:textId="6419B48B" w:rsidR="0095565D" w:rsidRPr="0095565D" w:rsidRDefault="001E2D05" w:rsidP="0095565D">
    <w:pPr>
      <w:pStyle w:val="Fuzeile"/>
      <w:jc w:val="center"/>
      <w:rPr>
        <w:rFonts w:ascii="Whitney Semibold" w:hAnsi="Whitney Semibold" w:cs="Times New Roman (Body CS)"/>
        <w:b/>
        <w:color w:val="808080" w:themeColor="background1" w:themeShade="80"/>
        <w:spacing w:val="4"/>
        <w:sz w:val="14"/>
        <w:szCs w:val="14"/>
      </w:rPr>
    </w:pPr>
    <w:r>
      <w:rPr>
        <w:rFonts w:ascii="Whitney Book" w:hAnsi="Whitney Book"/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31C847B1" wp14:editId="06CB07DF">
          <wp:simplePos x="0" y="0"/>
          <wp:positionH relativeFrom="column">
            <wp:posOffset>2202180</wp:posOffset>
          </wp:positionH>
          <wp:positionV relativeFrom="paragraph">
            <wp:posOffset>-589280</wp:posOffset>
          </wp:positionV>
          <wp:extent cx="1022526" cy="573184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laris makes sense lock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526" cy="573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65D">
      <w:rPr>
        <w:rFonts w:ascii="Whitney Semibold" w:hAnsi="Whitney Semibold" w:cs="Times New Roman (Body CS)"/>
        <w:b/>
        <w:color w:val="808080" w:themeColor="background1" w:themeShade="80"/>
        <w:spacing w:val="4"/>
        <w:sz w:val="14"/>
        <w:szCs w:val="14"/>
      </w:rPr>
      <w:t>K</w:t>
    </w:r>
    <w:r w:rsidR="0095565D" w:rsidRPr="0095565D">
      <w:rPr>
        <w:rFonts w:ascii="Whitney Semibold" w:hAnsi="Whitney Semibold" w:cs="Times New Roman (Body CS)"/>
        <w:b/>
        <w:color w:val="808080" w:themeColor="background1" w:themeShade="80"/>
        <w:spacing w:val="4"/>
        <w:sz w:val="14"/>
        <w:szCs w:val="14"/>
      </w:rPr>
      <w:t>ODAK ALARIS GERMANY GMBH</w:t>
    </w:r>
  </w:p>
  <w:p w14:paraId="6A03418D" w14:textId="77777777" w:rsidR="0095565D" w:rsidRPr="0095565D" w:rsidRDefault="0095565D" w:rsidP="0095565D">
    <w:pPr>
      <w:pStyle w:val="Fuzeile"/>
      <w:jc w:val="center"/>
      <w:rPr>
        <w:rFonts w:ascii="Whitney Semibold" w:hAnsi="Whitney Semibold" w:cs="Times New Roman (Body CS)"/>
        <w:b/>
        <w:color w:val="808080" w:themeColor="background1" w:themeShade="80"/>
        <w:spacing w:val="4"/>
        <w:sz w:val="14"/>
        <w:szCs w:val="14"/>
      </w:rPr>
    </w:pPr>
    <w:r w:rsidRPr="0095565D">
      <w:rPr>
        <w:rFonts w:ascii="Whitney Semibold" w:hAnsi="Whitney Semibold" w:cs="Times New Roman (Body CS)"/>
        <w:b/>
        <w:color w:val="808080" w:themeColor="background1" w:themeShade="80"/>
        <w:spacing w:val="4"/>
        <w:sz w:val="14"/>
        <w:szCs w:val="14"/>
      </w:rPr>
      <w:t>Hedelfinger Strasse 60 • 70327 Stuttgart • GERMANY •.TELEFON +49 (0)711/25 28-19 48</w:t>
    </w:r>
  </w:p>
  <w:p w14:paraId="19F6C120" w14:textId="77777777" w:rsidR="0095565D" w:rsidRPr="0095565D" w:rsidRDefault="0095565D" w:rsidP="0095565D">
    <w:pPr>
      <w:pStyle w:val="Fuzeile"/>
      <w:jc w:val="center"/>
      <w:rPr>
        <w:rFonts w:ascii="Whitney Semibold" w:hAnsi="Whitney Semibold" w:cs="Times New Roman (Body CS)"/>
        <w:b/>
        <w:color w:val="808080" w:themeColor="background1" w:themeShade="80"/>
        <w:spacing w:val="4"/>
        <w:sz w:val="14"/>
        <w:szCs w:val="14"/>
      </w:rPr>
    </w:pPr>
    <w:r w:rsidRPr="0095565D">
      <w:rPr>
        <w:rFonts w:ascii="Whitney Semibold" w:hAnsi="Whitney Semibold" w:cs="Times New Roman (Body CS)"/>
        <w:b/>
        <w:color w:val="808080" w:themeColor="background1" w:themeShade="80"/>
        <w:spacing w:val="4"/>
        <w:sz w:val="14"/>
        <w:szCs w:val="14"/>
      </w:rPr>
      <w:t xml:space="preserve">Sitz der Gesellschaft: Stuttgart • Handelsregister: Amtsgericht Stuttgart HRB 746032 • </w:t>
    </w:r>
    <w:proofErr w:type="spellStart"/>
    <w:r w:rsidRPr="0095565D">
      <w:rPr>
        <w:rFonts w:ascii="Whitney Semibold" w:hAnsi="Whitney Semibold" w:cs="Times New Roman (Body CS)"/>
        <w:b/>
        <w:color w:val="808080" w:themeColor="background1" w:themeShade="80"/>
        <w:spacing w:val="4"/>
        <w:sz w:val="14"/>
        <w:szCs w:val="14"/>
      </w:rPr>
      <w:t>USt</w:t>
    </w:r>
    <w:proofErr w:type="spellEnd"/>
    <w:r w:rsidRPr="0095565D">
      <w:rPr>
        <w:rFonts w:ascii="Whitney Semibold" w:hAnsi="Whitney Semibold" w:cs="Times New Roman (Body CS)"/>
        <w:b/>
        <w:color w:val="808080" w:themeColor="background1" w:themeShade="80"/>
        <w:spacing w:val="4"/>
        <w:sz w:val="14"/>
        <w:szCs w:val="14"/>
      </w:rPr>
      <w:t>-ID-Nr.: DE815446841</w:t>
    </w:r>
  </w:p>
  <w:p w14:paraId="2A5BA89E" w14:textId="77777777" w:rsidR="0095565D" w:rsidRPr="0095565D" w:rsidRDefault="0095565D" w:rsidP="0095565D">
    <w:pPr>
      <w:pStyle w:val="Fuzeile"/>
      <w:jc w:val="center"/>
      <w:rPr>
        <w:rFonts w:ascii="Whitney Semibold" w:hAnsi="Whitney Semibold" w:cs="Times New Roman (Body CS)"/>
        <w:b/>
        <w:color w:val="808080" w:themeColor="background1" w:themeShade="80"/>
        <w:spacing w:val="4"/>
        <w:sz w:val="14"/>
        <w:szCs w:val="14"/>
      </w:rPr>
    </w:pPr>
    <w:r w:rsidRPr="0095565D">
      <w:rPr>
        <w:rFonts w:ascii="Whitney Semibold" w:hAnsi="Whitney Semibold" w:cs="Times New Roman (Body CS)"/>
        <w:b/>
        <w:color w:val="808080" w:themeColor="background1" w:themeShade="80"/>
        <w:spacing w:val="4"/>
        <w:sz w:val="14"/>
        <w:szCs w:val="14"/>
      </w:rPr>
      <w:t xml:space="preserve">Geschäftsführer: Steven Meyers, Wolfgang </w:t>
    </w:r>
    <w:proofErr w:type="spellStart"/>
    <w:r w:rsidRPr="0095565D">
      <w:rPr>
        <w:rFonts w:ascii="Whitney Semibold" w:hAnsi="Whitney Semibold" w:cs="Times New Roman (Body CS)"/>
        <w:b/>
        <w:color w:val="808080" w:themeColor="background1" w:themeShade="80"/>
        <w:spacing w:val="4"/>
        <w:sz w:val="14"/>
        <w:szCs w:val="14"/>
      </w:rPr>
      <w:t>Venzl</w:t>
    </w:r>
    <w:proofErr w:type="spellEnd"/>
    <w:r w:rsidRPr="0095565D">
      <w:rPr>
        <w:rFonts w:ascii="Whitney Semibold" w:hAnsi="Whitney Semibold" w:cs="Times New Roman (Body CS)"/>
        <w:b/>
        <w:color w:val="808080" w:themeColor="background1" w:themeShade="80"/>
        <w:spacing w:val="4"/>
        <w:sz w:val="14"/>
        <w:szCs w:val="14"/>
      </w:rPr>
      <w:t xml:space="preserve">, Jürgen F. Krüger, Nicoletta </w:t>
    </w:r>
    <w:proofErr w:type="spellStart"/>
    <w:r w:rsidRPr="0095565D">
      <w:rPr>
        <w:rFonts w:ascii="Whitney Semibold" w:hAnsi="Whitney Semibold" w:cs="Times New Roman (Body CS)"/>
        <w:b/>
        <w:color w:val="808080" w:themeColor="background1" w:themeShade="80"/>
        <w:spacing w:val="4"/>
        <w:sz w:val="14"/>
        <w:szCs w:val="14"/>
      </w:rPr>
      <w:t>Zongrone</w:t>
    </w:r>
    <w:proofErr w:type="spellEnd"/>
  </w:p>
  <w:p w14:paraId="79A034A6" w14:textId="66965974" w:rsidR="001E2D05" w:rsidRPr="00FC23F6" w:rsidRDefault="001E2D05" w:rsidP="0095565D">
    <w:pPr>
      <w:pStyle w:val="Fuzeile"/>
      <w:jc w:val="center"/>
      <w:rPr>
        <w:rFonts w:ascii="Whitney Semibold" w:hAnsi="Whitney Semibold" w:cs="Times New Roman (Body CS)"/>
        <w:b/>
        <w:color w:val="808080" w:themeColor="background1" w:themeShade="80"/>
        <w:spacing w:val="4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A4885" w14:textId="77777777" w:rsidR="001F3A0A" w:rsidRDefault="001F3A0A" w:rsidP="00BB423E">
      <w:r>
        <w:separator/>
      </w:r>
    </w:p>
  </w:footnote>
  <w:footnote w:type="continuationSeparator" w:id="0">
    <w:p w14:paraId="5D20CD65" w14:textId="77777777" w:rsidR="001F3A0A" w:rsidRDefault="001F3A0A" w:rsidP="00BB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D15D1" w14:textId="23110A69" w:rsidR="001E2D05" w:rsidRDefault="001E2D05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287B7976" wp14:editId="7E84AA4F">
          <wp:simplePos x="0" y="0"/>
          <wp:positionH relativeFrom="column">
            <wp:posOffset>4781550</wp:posOffset>
          </wp:positionH>
          <wp:positionV relativeFrom="paragraph">
            <wp:posOffset>1270</wp:posOffset>
          </wp:positionV>
          <wp:extent cx="1507490" cy="641985"/>
          <wp:effectExtent l="0" t="0" r="0" b="0"/>
          <wp:wrapTight wrapText="bothSides">
            <wp:wrapPolygon edited="0">
              <wp:start x="7916" y="641"/>
              <wp:lineTo x="5186" y="1923"/>
              <wp:lineTo x="3275" y="6409"/>
              <wp:lineTo x="3275" y="20510"/>
              <wp:lineTo x="17742" y="20510"/>
              <wp:lineTo x="18015" y="5769"/>
              <wp:lineTo x="14740" y="1923"/>
              <wp:lineTo x="9008" y="641"/>
              <wp:lineTo x="7916" y="641"/>
            </wp:wrapPolygon>
          </wp:wrapTight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ris-a Kodak Alaris business-B-tran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88" b="19484"/>
                  <a:stretch/>
                </pic:blipFill>
                <pic:spPr bwMode="auto">
                  <a:xfrm>
                    <a:off x="0" y="0"/>
                    <a:ext cx="1507490" cy="641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5ADCF3" w14:textId="22293CDF" w:rsidR="001E2D05" w:rsidRDefault="001E2D05">
    <w:pPr>
      <w:pStyle w:val="Kopfzeile"/>
    </w:pPr>
  </w:p>
  <w:p w14:paraId="05DB3105" w14:textId="47EC44E9" w:rsidR="001E2D05" w:rsidRDefault="001E2D05">
    <w:pPr>
      <w:pStyle w:val="Kopfzeile"/>
    </w:pPr>
  </w:p>
  <w:p w14:paraId="44F43F05" w14:textId="77777777" w:rsidR="001E2D05" w:rsidRDefault="001E2D05">
    <w:pPr>
      <w:pStyle w:val="Kopfzeile"/>
    </w:pPr>
  </w:p>
  <w:p w14:paraId="423F24ED" w14:textId="5827B5EB" w:rsidR="001E2D05" w:rsidRDefault="001E2D0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73119"/>
    <w:multiLevelType w:val="multilevel"/>
    <w:tmpl w:val="B512F0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3E"/>
    <w:rsid w:val="00064D76"/>
    <w:rsid w:val="000820F4"/>
    <w:rsid w:val="000C0B5E"/>
    <w:rsid w:val="000E1202"/>
    <w:rsid w:val="000E5B13"/>
    <w:rsid w:val="000F239D"/>
    <w:rsid w:val="001574CD"/>
    <w:rsid w:val="0017618D"/>
    <w:rsid w:val="001825C9"/>
    <w:rsid w:val="001A7C7E"/>
    <w:rsid w:val="001E2D05"/>
    <w:rsid w:val="001F3A0A"/>
    <w:rsid w:val="002015F8"/>
    <w:rsid w:val="00211A1F"/>
    <w:rsid w:val="00236344"/>
    <w:rsid w:val="002C6C55"/>
    <w:rsid w:val="003301E8"/>
    <w:rsid w:val="00397984"/>
    <w:rsid w:val="003A3E35"/>
    <w:rsid w:val="003A79AB"/>
    <w:rsid w:val="00424F60"/>
    <w:rsid w:val="004A4B2B"/>
    <w:rsid w:val="0051471D"/>
    <w:rsid w:val="005C1F5F"/>
    <w:rsid w:val="005C6F25"/>
    <w:rsid w:val="006337C5"/>
    <w:rsid w:val="006E0898"/>
    <w:rsid w:val="00707B9B"/>
    <w:rsid w:val="00746305"/>
    <w:rsid w:val="007A27AB"/>
    <w:rsid w:val="007A47C3"/>
    <w:rsid w:val="008560B1"/>
    <w:rsid w:val="00867F8C"/>
    <w:rsid w:val="00895B6D"/>
    <w:rsid w:val="008E5F8E"/>
    <w:rsid w:val="00916752"/>
    <w:rsid w:val="0095565D"/>
    <w:rsid w:val="00972310"/>
    <w:rsid w:val="009B205D"/>
    <w:rsid w:val="009C1CD2"/>
    <w:rsid w:val="009D1E6B"/>
    <w:rsid w:val="009F620E"/>
    <w:rsid w:val="00A13682"/>
    <w:rsid w:val="00AB1ECD"/>
    <w:rsid w:val="00AE5CEB"/>
    <w:rsid w:val="00B21C77"/>
    <w:rsid w:val="00B22058"/>
    <w:rsid w:val="00B86FCE"/>
    <w:rsid w:val="00B91900"/>
    <w:rsid w:val="00BB423E"/>
    <w:rsid w:val="00BC25A7"/>
    <w:rsid w:val="00BE2EC8"/>
    <w:rsid w:val="00C11D61"/>
    <w:rsid w:val="00C52F36"/>
    <w:rsid w:val="00C8129D"/>
    <w:rsid w:val="00CB1693"/>
    <w:rsid w:val="00CC6BBF"/>
    <w:rsid w:val="00D12272"/>
    <w:rsid w:val="00D4120D"/>
    <w:rsid w:val="00D7270F"/>
    <w:rsid w:val="00DA00E6"/>
    <w:rsid w:val="00DC4C48"/>
    <w:rsid w:val="00DF5D2A"/>
    <w:rsid w:val="00E059E5"/>
    <w:rsid w:val="00F664DD"/>
    <w:rsid w:val="00FC23F6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E9712B"/>
  <w15:chartTrackingRefBased/>
  <w15:docId w15:val="{9647FB9B-787F-5E4F-A59A-1F5CF6DD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423E"/>
    <w:rPr>
      <w:rFonts w:ascii="Arial" w:eastAsia="Times New Roman" w:hAnsi="Arial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42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BB423E"/>
  </w:style>
  <w:style w:type="paragraph" w:styleId="Fuzeile">
    <w:name w:val="footer"/>
    <w:basedOn w:val="Standard"/>
    <w:link w:val="FuzeileZchn"/>
    <w:uiPriority w:val="99"/>
    <w:unhideWhenUsed/>
    <w:rsid w:val="00BB42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B423E"/>
  </w:style>
  <w:style w:type="paragraph" w:styleId="Kommentartext">
    <w:name w:val="annotation text"/>
    <w:basedOn w:val="Standard"/>
    <w:link w:val="KommentartextZchn"/>
    <w:semiHidden/>
    <w:rsid w:val="00BB423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B423E"/>
    <w:rPr>
      <w:rFonts w:ascii="Arial" w:eastAsia="Times New Roman" w:hAnsi="Arial" w:cs="Times New Roman"/>
      <w:sz w:val="20"/>
      <w:szCs w:val="20"/>
    </w:rPr>
  </w:style>
  <w:style w:type="paragraph" w:customStyle="1" w:styleId="Body">
    <w:name w:val="Body"/>
    <w:basedOn w:val="Standard"/>
    <w:qFormat/>
    <w:rsid w:val="00BB423E"/>
    <w:pPr>
      <w:spacing w:after="200"/>
    </w:pPr>
    <w:rPr>
      <w:rFonts w:eastAsiaTheme="minorHAnsi" w:cstheme="minorBidi"/>
      <w:szCs w:val="22"/>
    </w:rPr>
  </w:style>
  <w:style w:type="character" w:styleId="Kommentarzeichen">
    <w:name w:val="annotation reference"/>
    <w:basedOn w:val="Absatz-Standardschriftart"/>
    <w:uiPriority w:val="99"/>
    <w:rsid w:val="00BB423E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23E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423E"/>
    <w:rPr>
      <w:rFonts w:ascii="Times New Roman" w:eastAsia="Times New Roman" w:hAnsi="Times New Roman" w:cs="Times New Roman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5B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5B6D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8129D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8129D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67F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risworld.com/de-de/solutions/document-scanners/desktop/s2050-s2070-scanners" TargetMode="External"/><Relationship Id="rId13" Type="http://schemas.openxmlformats.org/officeDocument/2006/relationships/hyperlink" Target="https://www.alarisworld.com/de-de/solutions/document-scanners/deskto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arisworld.com/de-de/solutions/document-scanners/desktop" TargetMode="External"/><Relationship Id="rId12" Type="http://schemas.openxmlformats.org/officeDocument/2006/relationships/hyperlink" Target="https://qa.alarisworld.com/de-de/about-us/industry-recognition?utm_source=pr&amp;utm_medium=pressrelease&amp;utm_campaign=br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blictouch.de/de/category/pressemitteilungen/kodak-alari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omotions.kodakalari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arisworld.com/de-de/solutions/document-scanners/desktop/s2060w-s2080w-scanners" TargetMode="External"/><Relationship Id="rId14" Type="http://schemas.openxmlformats.org/officeDocument/2006/relationships/hyperlink" Target="https://twitter.com/AlarisDA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West</dc:creator>
  <cp:keywords/>
  <dc:description/>
  <cp:lastModifiedBy>Elena Klaus</cp:lastModifiedBy>
  <cp:revision>3</cp:revision>
  <dcterms:created xsi:type="dcterms:W3CDTF">2018-06-25T09:22:00Z</dcterms:created>
  <dcterms:modified xsi:type="dcterms:W3CDTF">2018-06-25T10:56:00Z</dcterms:modified>
</cp:coreProperties>
</file>