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73" w:rsidRPr="00E044EC" w:rsidRDefault="009C0873" w:rsidP="009C0873">
      <w:pPr>
        <w:rPr>
          <w:rFonts w:ascii="Arial" w:hAnsi="Arial" w:cs="Arial"/>
          <w:noProof/>
          <w:lang w:val="nb-NO"/>
        </w:rPr>
      </w:pPr>
    </w:p>
    <w:p w:rsidR="00E044EC" w:rsidRPr="00E044EC" w:rsidRDefault="00E044EC" w:rsidP="00E044EC">
      <w:pPr>
        <w:rPr>
          <w:rFonts w:ascii="Arial" w:hAnsi="Arial" w:cs="Arial"/>
          <w:b/>
        </w:rPr>
      </w:pPr>
    </w:p>
    <w:p w:rsidR="00E044EC" w:rsidRPr="00E044EC" w:rsidRDefault="00E044EC" w:rsidP="00E044EC">
      <w:pPr>
        <w:rPr>
          <w:rFonts w:ascii="Arial" w:hAnsi="Arial" w:cs="Arial"/>
          <w:b/>
        </w:rPr>
      </w:pPr>
      <w:r w:rsidRPr="00E044EC">
        <w:rPr>
          <w:rFonts w:ascii="Arial" w:hAnsi="Arial" w:cs="Arial"/>
          <w:b/>
        </w:rPr>
        <w:t xml:space="preserve">Invitasjon: </w:t>
      </w:r>
    </w:p>
    <w:p w:rsidR="00E044EC" w:rsidRDefault="00E044EC" w:rsidP="00E044EC">
      <w:pPr>
        <w:rPr>
          <w:rFonts w:ascii="Arial" w:hAnsi="Arial" w:cs="Arial"/>
          <w:b/>
          <w:sz w:val="28"/>
        </w:rPr>
      </w:pPr>
      <w:r w:rsidRPr="00E044EC">
        <w:rPr>
          <w:rFonts w:ascii="Arial" w:hAnsi="Arial" w:cs="Arial"/>
          <w:b/>
          <w:sz w:val="28"/>
        </w:rPr>
        <w:t>Åpning av Norges første svanemerkede bilvaskehall</w:t>
      </w:r>
    </w:p>
    <w:p w:rsidR="00E044EC" w:rsidRPr="00E044EC" w:rsidRDefault="00E044EC" w:rsidP="00E044EC">
      <w:pPr>
        <w:rPr>
          <w:rFonts w:ascii="Arial" w:hAnsi="Arial" w:cs="Arial"/>
          <w:b/>
          <w:sz w:val="28"/>
        </w:rPr>
      </w:pPr>
    </w:p>
    <w:p w:rsidR="00E044EC" w:rsidRPr="00E044EC" w:rsidRDefault="00E044EC" w:rsidP="00E044EC">
      <w:pPr>
        <w:rPr>
          <w:rFonts w:ascii="Arial" w:hAnsi="Arial" w:cs="Arial"/>
          <w:sz w:val="22"/>
        </w:rPr>
      </w:pPr>
      <w:r w:rsidRPr="00E044EC">
        <w:rPr>
          <w:rFonts w:ascii="Arial" w:hAnsi="Arial" w:cs="Arial"/>
          <w:b/>
        </w:rPr>
        <w:t>Tid</w:t>
      </w:r>
      <w:r w:rsidRPr="00E044EC">
        <w:rPr>
          <w:rFonts w:ascii="Arial" w:hAnsi="Arial" w:cs="Arial"/>
        </w:rPr>
        <w:t>: Fredag 21. oktober kl 12:30-13:30</w:t>
      </w:r>
    </w:p>
    <w:p w:rsidR="00E044EC" w:rsidRDefault="00E044EC" w:rsidP="00E044EC">
      <w:pPr>
        <w:rPr>
          <w:rFonts w:ascii="Arial" w:hAnsi="Arial" w:cs="Arial"/>
        </w:rPr>
      </w:pPr>
      <w:r w:rsidRPr="00E044EC">
        <w:rPr>
          <w:rFonts w:ascii="Arial" w:hAnsi="Arial" w:cs="Arial"/>
          <w:b/>
        </w:rPr>
        <w:t>Sted</w:t>
      </w:r>
      <w:r w:rsidRPr="00E044EC">
        <w:rPr>
          <w:rFonts w:ascii="Arial" w:hAnsi="Arial" w:cs="Arial"/>
        </w:rPr>
        <w:t>: Shell Asker, Solbråveien 1, 1383 Asker</w:t>
      </w:r>
    </w:p>
    <w:p w:rsidR="00E044EC" w:rsidRPr="00E044EC" w:rsidRDefault="00E044EC" w:rsidP="00E044EC">
      <w:pPr>
        <w:rPr>
          <w:rFonts w:ascii="Arial" w:hAnsi="Arial" w:cs="Arial"/>
        </w:rPr>
      </w:pPr>
    </w:p>
    <w:p w:rsidR="00E044EC" w:rsidRPr="00E044EC" w:rsidRDefault="00E044EC" w:rsidP="00E044EC">
      <w:pPr>
        <w:rPr>
          <w:rFonts w:ascii="Arial" w:hAnsi="Arial" w:cs="Arial"/>
          <w:b/>
        </w:rPr>
      </w:pPr>
      <w:r w:rsidRPr="00E044EC">
        <w:rPr>
          <w:rFonts w:ascii="Arial" w:hAnsi="Arial" w:cs="Arial"/>
          <w:b/>
        </w:rPr>
        <w:t xml:space="preserve">Hva er saken: </w:t>
      </w:r>
    </w:p>
    <w:p w:rsidR="00E044EC" w:rsidRDefault="00E044EC" w:rsidP="00E044EC">
      <w:r w:rsidRPr="00E044EC">
        <w:rPr>
          <w:rFonts w:ascii="Arial" w:hAnsi="Arial" w:cs="Arial"/>
        </w:rPr>
        <w:t>Åpning av landets første svanemerkede bilvaskehall: Shell Asker.</w:t>
      </w:r>
      <w:r>
        <w:t xml:space="preserve"> </w:t>
      </w:r>
    </w:p>
    <w:p w:rsidR="00E044EC" w:rsidRDefault="00E044EC" w:rsidP="00E044EC"/>
    <w:p w:rsidR="00E044EC" w:rsidRPr="00E044EC" w:rsidRDefault="00E044EC" w:rsidP="00E044EC">
      <w:pPr>
        <w:rPr>
          <w:rFonts w:ascii="Arial" w:hAnsi="Arial" w:cs="Arial"/>
        </w:rPr>
      </w:pPr>
      <w:r w:rsidRPr="00E044EC">
        <w:rPr>
          <w:rFonts w:ascii="Arial" w:hAnsi="Arial" w:cs="Arial"/>
        </w:rPr>
        <w:t xml:space="preserve">«Alle» har bil i Norge. Vi eier 2,5 millioner privatbiler, og dem vasker vi – kanskje uten å tenke så mye mer over det. Samlet sett bruker vi 10 millioner kubikkmeter vann til bilvask, og 100 000 tonn med vaskekjemikalier. Hvert år. Og mye av dette renner, sammen med oljerester og smuss fra bilene, ut i norske vassdrag. </w:t>
      </w:r>
    </w:p>
    <w:p w:rsidR="00E044EC" w:rsidRPr="00E044EC" w:rsidRDefault="00E044EC" w:rsidP="00E044EC">
      <w:pPr>
        <w:rPr>
          <w:rFonts w:ascii="Arial" w:hAnsi="Arial" w:cs="Arial"/>
        </w:rPr>
      </w:pPr>
    </w:p>
    <w:p w:rsidR="00E044EC" w:rsidRPr="00E044EC" w:rsidRDefault="00E044EC" w:rsidP="00E044EC">
      <w:pPr>
        <w:rPr>
          <w:rFonts w:ascii="Arial" w:hAnsi="Arial" w:cs="Arial"/>
        </w:rPr>
      </w:pPr>
      <w:r w:rsidRPr="00E044EC">
        <w:rPr>
          <w:rFonts w:ascii="Arial" w:hAnsi="Arial" w:cs="Arial"/>
        </w:rPr>
        <w:t>I en svanemerket vaskehall blir vaskevannet 90 prosent bedre renset enn i andre vaskehaller, og vannforbruket redusert med mer enn 75 prosent. I tillegg bruker vaskehallen svanemerkede bilpleiemidler, der innholdet av kjemikalier som kan skade helse og miljø er strengt regulert. Dette gjør svanemerkede vaskehaller til det optimale miljøvalget for bilvask.</w:t>
      </w:r>
    </w:p>
    <w:p w:rsidR="00E044EC" w:rsidRPr="00E044EC" w:rsidRDefault="00E044EC" w:rsidP="00E044EC">
      <w:pPr>
        <w:rPr>
          <w:rFonts w:ascii="Arial" w:hAnsi="Arial" w:cs="Arial"/>
        </w:rPr>
      </w:pPr>
    </w:p>
    <w:p w:rsidR="00E044EC" w:rsidRPr="00E044EC" w:rsidRDefault="00E044EC" w:rsidP="00E044EC">
      <w:pPr>
        <w:rPr>
          <w:rFonts w:ascii="Arial" w:hAnsi="Arial" w:cs="Arial"/>
          <w:b/>
        </w:rPr>
      </w:pPr>
    </w:p>
    <w:p w:rsidR="00E044EC" w:rsidRPr="00E044EC" w:rsidRDefault="00E044EC" w:rsidP="00E044EC">
      <w:pPr>
        <w:rPr>
          <w:rFonts w:ascii="Arial" w:hAnsi="Arial" w:cs="Arial"/>
        </w:rPr>
      </w:pPr>
      <w:r w:rsidRPr="00E044EC">
        <w:rPr>
          <w:rFonts w:ascii="Arial" w:hAnsi="Arial" w:cs="Arial"/>
          <w:b/>
        </w:rPr>
        <w:t>Hva skjer</w:t>
      </w:r>
      <w:r w:rsidRPr="00E044EC">
        <w:rPr>
          <w:rFonts w:ascii="Arial" w:hAnsi="Arial" w:cs="Arial"/>
        </w:rPr>
        <w:t xml:space="preserve">: </w:t>
      </w:r>
    </w:p>
    <w:p w:rsidR="00E044EC" w:rsidRPr="00E044EC" w:rsidRDefault="00E044EC" w:rsidP="00E044EC">
      <w:pPr>
        <w:pStyle w:val="Listeavsnitt"/>
        <w:numPr>
          <w:ilvl w:val="0"/>
          <w:numId w:val="6"/>
        </w:numPr>
        <w:spacing w:after="200" w:line="276" w:lineRule="auto"/>
        <w:rPr>
          <w:rFonts w:ascii="Arial" w:hAnsi="Arial" w:cs="Arial"/>
        </w:rPr>
      </w:pPr>
      <w:r w:rsidRPr="00E044EC">
        <w:rPr>
          <w:rFonts w:ascii="Arial" w:hAnsi="Arial" w:cs="Arial"/>
        </w:rPr>
        <w:t xml:space="preserve">Forbrukerminister Solveig Horne overrekker Shell Asker lisens til å bruke det offisielle, nordiske miljømerket Svanen på bilvaskehallen – som den første i Norge. </w:t>
      </w:r>
    </w:p>
    <w:p w:rsidR="00E044EC" w:rsidRPr="00E044EC" w:rsidRDefault="00E044EC" w:rsidP="00E044EC">
      <w:pPr>
        <w:pStyle w:val="Listeavsnitt"/>
        <w:numPr>
          <w:ilvl w:val="0"/>
          <w:numId w:val="6"/>
        </w:numPr>
        <w:spacing w:after="200" w:line="276" w:lineRule="auto"/>
        <w:rPr>
          <w:rFonts w:ascii="Arial" w:hAnsi="Arial" w:cs="Arial"/>
        </w:rPr>
      </w:pPr>
      <w:r w:rsidRPr="00E044EC">
        <w:rPr>
          <w:rFonts w:ascii="Arial" w:hAnsi="Arial" w:cs="Arial"/>
        </w:rPr>
        <w:t>Retaildirektør i Shell/St1 Norge, Anita Sørlundsengen, forteller om Shell sin satsing på svanemerket bilvask</w:t>
      </w:r>
    </w:p>
    <w:p w:rsidR="00E044EC" w:rsidRPr="00E044EC" w:rsidRDefault="00E044EC" w:rsidP="00E044EC">
      <w:pPr>
        <w:pStyle w:val="Listeavsnitt"/>
        <w:numPr>
          <w:ilvl w:val="0"/>
          <w:numId w:val="6"/>
        </w:numPr>
        <w:spacing w:after="200" w:line="276" w:lineRule="auto"/>
        <w:rPr>
          <w:rFonts w:ascii="Arial" w:hAnsi="Arial" w:cs="Arial"/>
        </w:rPr>
      </w:pPr>
      <w:r w:rsidRPr="00E044EC">
        <w:rPr>
          <w:rFonts w:ascii="Arial" w:hAnsi="Arial" w:cs="Arial"/>
        </w:rPr>
        <w:t>Ordfører i Asker, Lene Conradi, forteller om kommunens ansvar og ambisjoner på området</w:t>
      </w:r>
    </w:p>
    <w:p w:rsidR="00E044EC" w:rsidRPr="00E044EC" w:rsidRDefault="00E044EC" w:rsidP="00E044EC">
      <w:pPr>
        <w:pStyle w:val="Listeavsnitt"/>
        <w:numPr>
          <w:ilvl w:val="0"/>
          <w:numId w:val="6"/>
        </w:numPr>
        <w:spacing w:after="200" w:line="276" w:lineRule="auto"/>
        <w:rPr>
          <w:rFonts w:ascii="Arial" w:hAnsi="Arial" w:cs="Arial"/>
        </w:rPr>
      </w:pPr>
      <w:r w:rsidRPr="00E044EC">
        <w:rPr>
          <w:rFonts w:ascii="Arial" w:hAnsi="Arial" w:cs="Arial"/>
        </w:rPr>
        <w:t>Adm. dir. i WashTec, Morten Dale, forteller om den tekniske løsningen</w:t>
      </w:r>
    </w:p>
    <w:p w:rsidR="00E044EC" w:rsidRPr="00E044EC" w:rsidRDefault="00E044EC" w:rsidP="00E044EC">
      <w:pPr>
        <w:pStyle w:val="Listeavsnitt"/>
        <w:numPr>
          <w:ilvl w:val="0"/>
          <w:numId w:val="6"/>
        </w:numPr>
        <w:spacing w:after="200" w:line="276" w:lineRule="auto"/>
        <w:rPr>
          <w:rFonts w:ascii="Arial" w:hAnsi="Arial" w:cs="Arial"/>
        </w:rPr>
      </w:pPr>
      <w:r w:rsidRPr="00E044EC">
        <w:rPr>
          <w:rFonts w:ascii="Arial" w:hAnsi="Arial" w:cs="Arial"/>
        </w:rPr>
        <w:t>Mulighet for en prøverunde med svanemerket bilvask</w:t>
      </w:r>
    </w:p>
    <w:p w:rsidR="00E044EC" w:rsidRPr="00E044EC" w:rsidRDefault="00E044EC" w:rsidP="00E044EC">
      <w:pPr>
        <w:rPr>
          <w:rFonts w:ascii="Arial" w:hAnsi="Arial" w:cs="Arial"/>
        </w:rPr>
      </w:pPr>
      <w:bookmarkStart w:id="0" w:name="_GoBack"/>
      <w:bookmarkEnd w:id="0"/>
    </w:p>
    <w:p w:rsidR="00E044EC" w:rsidRPr="00E044EC" w:rsidRDefault="00E044EC" w:rsidP="00E044EC">
      <w:pPr>
        <w:rPr>
          <w:rFonts w:ascii="Arial" w:hAnsi="Arial" w:cs="Arial"/>
          <w:b/>
        </w:rPr>
      </w:pPr>
      <w:r w:rsidRPr="00E044EC">
        <w:rPr>
          <w:rFonts w:ascii="Arial" w:hAnsi="Arial" w:cs="Arial"/>
          <w:b/>
        </w:rPr>
        <w:t>Gode intervjumuligheter! Disse kommer:</w:t>
      </w:r>
    </w:p>
    <w:p w:rsidR="00E044EC" w:rsidRPr="00E044EC" w:rsidRDefault="00E044EC" w:rsidP="00E044EC">
      <w:pPr>
        <w:pStyle w:val="Listeavsnitt"/>
        <w:numPr>
          <w:ilvl w:val="0"/>
          <w:numId w:val="7"/>
        </w:numPr>
        <w:spacing w:after="200" w:line="276" w:lineRule="auto"/>
        <w:rPr>
          <w:rFonts w:ascii="Arial" w:hAnsi="Arial" w:cs="Arial"/>
        </w:rPr>
      </w:pPr>
      <w:r w:rsidRPr="00E044EC">
        <w:rPr>
          <w:rFonts w:ascii="Arial" w:hAnsi="Arial" w:cs="Arial"/>
        </w:rPr>
        <w:t>Solveig Horne, barne- og likestillingsminister (inkludert forbrukerpolitikk)</w:t>
      </w:r>
    </w:p>
    <w:p w:rsidR="00E044EC" w:rsidRPr="00E044EC" w:rsidRDefault="00E044EC" w:rsidP="00E044EC">
      <w:pPr>
        <w:pStyle w:val="Listeavsnitt"/>
        <w:numPr>
          <w:ilvl w:val="0"/>
          <w:numId w:val="7"/>
        </w:numPr>
        <w:spacing w:after="200" w:line="276" w:lineRule="auto"/>
        <w:rPr>
          <w:rFonts w:ascii="Arial" w:hAnsi="Arial" w:cs="Arial"/>
        </w:rPr>
      </w:pPr>
      <w:r w:rsidRPr="00E044EC">
        <w:rPr>
          <w:rFonts w:ascii="Arial" w:hAnsi="Arial" w:cs="Arial"/>
        </w:rPr>
        <w:t>Lene Conradi, ordfører i Asker kommune</w:t>
      </w:r>
    </w:p>
    <w:p w:rsidR="00E044EC" w:rsidRPr="00E044EC" w:rsidRDefault="00E044EC" w:rsidP="00E044EC">
      <w:pPr>
        <w:pStyle w:val="Listeavsnitt"/>
        <w:numPr>
          <w:ilvl w:val="0"/>
          <w:numId w:val="7"/>
        </w:numPr>
        <w:spacing w:after="200" w:line="276" w:lineRule="auto"/>
        <w:rPr>
          <w:rFonts w:ascii="Arial" w:hAnsi="Arial" w:cs="Arial"/>
        </w:rPr>
      </w:pPr>
      <w:r w:rsidRPr="00E044EC">
        <w:rPr>
          <w:rFonts w:ascii="Arial" w:hAnsi="Arial" w:cs="Arial"/>
        </w:rPr>
        <w:t xml:space="preserve">Anita Sørlundsengen, retaildirektør i ST1 Norge </w:t>
      </w:r>
    </w:p>
    <w:p w:rsidR="00E044EC" w:rsidRPr="00E044EC" w:rsidRDefault="00E044EC" w:rsidP="00E044EC">
      <w:pPr>
        <w:pStyle w:val="Listeavsnitt"/>
        <w:numPr>
          <w:ilvl w:val="0"/>
          <w:numId w:val="7"/>
        </w:numPr>
        <w:spacing w:after="200" w:line="276" w:lineRule="auto"/>
        <w:rPr>
          <w:rFonts w:ascii="Arial" w:hAnsi="Arial" w:cs="Arial"/>
        </w:rPr>
      </w:pPr>
      <w:r w:rsidRPr="00E044EC">
        <w:rPr>
          <w:rFonts w:ascii="Arial" w:hAnsi="Arial" w:cs="Arial"/>
        </w:rPr>
        <w:t>Torstein Shroeder, direktør i Virke Kiosk Bensin Service</w:t>
      </w:r>
    </w:p>
    <w:p w:rsidR="00E044EC" w:rsidRPr="00E044EC" w:rsidRDefault="00E044EC" w:rsidP="00E044EC">
      <w:pPr>
        <w:pStyle w:val="Listeavsnitt"/>
        <w:numPr>
          <w:ilvl w:val="0"/>
          <w:numId w:val="7"/>
        </w:numPr>
        <w:spacing w:after="200" w:line="276" w:lineRule="auto"/>
        <w:rPr>
          <w:rFonts w:ascii="Arial" w:hAnsi="Arial" w:cs="Arial"/>
        </w:rPr>
      </w:pPr>
      <w:r w:rsidRPr="00E044EC">
        <w:rPr>
          <w:rFonts w:ascii="Arial" w:hAnsi="Arial" w:cs="Arial"/>
        </w:rPr>
        <w:t>Anita Winsnes, adm. dir. i Miljømerking Norge</w:t>
      </w:r>
    </w:p>
    <w:p w:rsidR="00E044EC" w:rsidRPr="00E044EC" w:rsidRDefault="00E044EC" w:rsidP="00E044EC">
      <w:pPr>
        <w:pStyle w:val="Listeavsnitt"/>
        <w:numPr>
          <w:ilvl w:val="0"/>
          <w:numId w:val="7"/>
        </w:numPr>
        <w:spacing w:after="200" w:line="276" w:lineRule="auto"/>
        <w:rPr>
          <w:rFonts w:ascii="Arial" w:hAnsi="Arial" w:cs="Arial"/>
        </w:rPr>
      </w:pPr>
      <w:r w:rsidRPr="00E044EC">
        <w:rPr>
          <w:rFonts w:ascii="Arial" w:hAnsi="Arial" w:cs="Arial"/>
        </w:rPr>
        <w:t>Randi Barstad Rødseth, Svanemerkets fageksepert på bilvask</w:t>
      </w:r>
    </w:p>
    <w:p w:rsidR="00E044EC" w:rsidRDefault="00E044EC" w:rsidP="00E044EC">
      <w:pPr>
        <w:pStyle w:val="Listeavsnitt"/>
        <w:numPr>
          <w:ilvl w:val="0"/>
          <w:numId w:val="7"/>
        </w:numPr>
        <w:spacing w:after="200" w:line="276" w:lineRule="auto"/>
        <w:rPr>
          <w:rFonts w:ascii="Arial" w:hAnsi="Arial" w:cs="Arial"/>
        </w:rPr>
      </w:pPr>
      <w:r w:rsidRPr="00E044EC">
        <w:rPr>
          <w:rFonts w:ascii="Arial" w:hAnsi="Arial" w:cs="Arial"/>
        </w:rPr>
        <w:t>Morten Dale, adm.dir. i Washtec, som leverer kjemi, vaskemaskin og renseanlegg</w:t>
      </w:r>
    </w:p>
    <w:p w:rsidR="0024699C" w:rsidRPr="00E044EC" w:rsidRDefault="0024699C" w:rsidP="00E044EC">
      <w:pPr>
        <w:pStyle w:val="Listeavsnitt"/>
        <w:numPr>
          <w:ilvl w:val="0"/>
          <w:numId w:val="7"/>
        </w:numPr>
        <w:spacing w:after="200" w:line="276" w:lineRule="auto"/>
        <w:rPr>
          <w:rFonts w:ascii="Arial" w:hAnsi="Arial" w:cs="Arial"/>
        </w:rPr>
      </w:pPr>
      <w:r>
        <w:rPr>
          <w:rFonts w:ascii="Arial" w:hAnsi="Arial" w:cs="Arial"/>
        </w:rPr>
        <w:t>Arne Haarr, rådgiver i Norsk Vann</w:t>
      </w:r>
    </w:p>
    <w:p w:rsidR="00E044EC" w:rsidRPr="00E044EC" w:rsidRDefault="00E044EC" w:rsidP="00E044EC">
      <w:pPr>
        <w:rPr>
          <w:rFonts w:ascii="Arial" w:hAnsi="Arial" w:cs="Arial"/>
        </w:rPr>
      </w:pPr>
    </w:p>
    <w:p w:rsidR="00E044EC" w:rsidRPr="00E044EC" w:rsidRDefault="00E044EC" w:rsidP="00E044EC">
      <w:pPr>
        <w:rPr>
          <w:rFonts w:ascii="Arial" w:hAnsi="Arial" w:cs="Arial"/>
        </w:rPr>
      </w:pPr>
      <w:r w:rsidRPr="00E044EC">
        <w:rPr>
          <w:rFonts w:ascii="Arial" w:hAnsi="Arial" w:cs="Arial"/>
          <w:b/>
        </w:rPr>
        <w:t>Pressekontakt</w:t>
      </w:r>
      <w:r w:rsidRPr="00E044EC">
        <w:rPr>
          <w:rFonts w:ascii="Arial" w:hAnsi="Arial" w:cs="Arial"/>
        </w:rPr>
        <w:t xml:space="preserve">: </w:t>
      </w:r>
    </w:p>
    <w:p w:rsidR="00E044EC" w:rsidRPr="00E044EC" w:rsidRDefault="00E044EC" w:rsidP="00E044EC">
      <w:pPr>
        <w:rPr>
          <w:rFonts w:ascii="Arial" w:hAnsi="Arial" w:cs="Arial"/>
        </w:rPr>
      </w:pPr>
      <w:r w:rsidRPr="00E044EC">
        <w:rPr>
          <w:rFonts w:ascii="Arial" w:hAnsi="Arial" w:cs="Arial"/>
        </w:rPr>
        <w:t xml:space="preserve">Gro-Ellen Linnås, kommunikasjonsrådgiver: 481 54 456, </w:t>
      </w:r>
      <w:hyperlink r:id="rId9" w:history="1">
        <w:r w:rsidRPr="00E044EC">
          <w:rPr>
            <w:rStyle w:val="Hyperkobling"/>
            <w:rFonts w:ascii="Arial" w:hAnsi="Arial" w:cs="Arial"/>
          </w:rPr>
          <w:t>gel@svanemerket.no</w:t>
        </w:r>
      </w:hyperlink>
    </w:p>
    <w:p w:rsidR="00E044EC" w:rsidRPr="00E044EC" w:rsidRDefault="00E044EC" w:rsidP="00E044EC">
      <w:pPr>
        <w:rPr>
          <w:rFonts w:ascii="Arial" w:hAnsi="Arial" w:cs="Arial"/>
        </w:rPr>
      </w:pPr>
      <w:r w:rsidRPr="00E044EC">
        <w:rPr>
          <w:rFonts w:ascii="Arial" w:hAnsi="Arial" w:cs="Arial"/>
        </w:rPr>
        <w:t xml:space="preserve">Randi Barstad Rødseth, fagekspert på bilvask i Svanemerket: 995 22 486, </w:t>
      </w:r>
      <w:hyperlink r:id="rId10" w:history="1">
        <w:r w:rsidRPr="00E044EC">
          <w:rPr>
            <w:rStyle w:val="Hyperkobling"/>
            <w:rFonts w:ascii="Arial" w:hAnsi="Arial" w:cs="Arial"/>
          </w:rPr>
          <w:t>rbr@svanemerket.no</w:t>
        </w:r>
      </w:hyperlink>
      <w:r w:rsidRPr="00E044EC">
        <w:rPr>
          <w:rFonts w:ascii="Arial" w:hAnsi="Arial" w:cs="Arial"/>
        </w:rPr>
        <w:t xml:space="preserve"> </w:t>
      </w:r>
    </w:p>
    <w:p w:rsidR="00E044EC" w:rsidRPr="00E044EC" w:rsidRDefault="00E044EC" w:rsidP="00E044EC">
      <w:pPr>
        <w:rPr>
          <w:rFonts w:ascii="Arial" w:hAnsi="Arial" w:cs="Arial"/>
          <w:b/>
          <w:sz w:val="28"/>
        </w:rPr>
      </w:pPr>
      <w:r w:rsidRPr="00E044EC">
        <w:rPr>
          <w:rFonts w:ascii="Arial" w:hAnsi="Arial" w:cs="Arial"/>
          <w:b/>
          <w:sz w:val="28"/>
        </w:rPr>
        <w:lastRenderedPageBreak/>
        <w:t>Bakgrunnsstoff</w:t>
      </w:r>
    </w:p>
    <w:p w:rsidR="00E044EC" w:rsidRPr="00E044EC" w:rsidRDefault="00E044EC" w:rsidP="00E044EC">
      <w:pPr>
        <w:rPr>
          <w:rFonts w:ascii="Arial" w:hAnsi="Arial" w:cs="Arial"/>
          <w:b/>
          <w:sz w:val="28"/>
        </w:rPr>
      </w:pPr>
    </w:p>
    <w:p w:rsidR="00E044EC" w:rsidRDefault="00E044EC" w:rsidP="00E044EC">
      <w:pPr>
        <w:rPr>
          <w:rFonts w:ascii="Arial" w:hAnsi="Arial" w:cs="Arial"/>
          <w:b/>
          <w:sz w:val="28"/>
        </w:rPr>
      </w:pPr>
    </w:p>
    <w:p w:rsidR="00E044EC" w:rsidRPr="00E044EC" w:rsidRDefault="00E044EC" w:rsidP="00E044EC">
      <w:pPr>
        <w:rPr>
          <w:rFonts w:ascii="Arial" w:hAnsi="Arial" w:cs="Arial"/>
          <w:b/>
          <w:sz w:val="24"/>
        </w:rPr>
      </w:pPr>
      <w:r w:rsidRPr="00E044EC">
        <w:rPr>
          <w:rFonts w:ascii="Arial" w:hAnsi="Arial" w:cs="Arial"/>
          <w:b/>
          <w:sz w:val="24"/>
        </w:rPr>
        <w:t>Bilvask og miljø</w:t>
      </w:r>
    </w:p>
    <w:p w:rsidR="00E044EC" w:rsidRDefault="00E044EC" w:rsidP="00E044EC">
      <w:pPr>
        <w:rPr>
          <w:rFonts w:ascii="Arial" w:hAnsi="Arial" w:cs="Arial"/>
        </w:rPr>
      </w:pPr>
      <w:r w:rsidRPr="00E044EC">
        <w:rPr>
          <w:rFonts w:ascii="Arial" w:hAnsi="Arial" w:cs="Arial"/>
        </w:rPr>
        <w:t>Det beste miljøvalget er å vaske bilen i en svanemerket bilvaskehall i stedet for å vaske den hjemme på gårdsplassen. Vaskevannet blir renset 90 prosent bedre enn i en vanlig vaskehall. Vasker du bilen hjemme eller hos useriøse aktører, går både vaskekjemikalier og skitt fra bilen rett ut i naturen. En svanemerket vaskehall bruker bare 90 liter vann, mens det vanlige er å bruke opp imot 400 liter vann per vask. Svanemerket bilvask sparer vann og miljø – og bilen blir like fin!</w:t>
      </w:r>
    </w:p>
    <w:p w:rsidR="00E044EC" w:rsidRPr="00E044EC" w:rsidRDefault="00E044EC" w:rsidP="00E044EC">
      <w:pPr>
        <w:rPr>
          <w:rFonts w:ascii="Arial" w:hAnsi="Arial" w:cs="Arial"/>
          <w:sz w:val="22"/>
        </w:rPr>
      </w:pPr>
    </w:p>
    <w:p w:rsidR="00E044EC" w:rsidRDefault="00E044EC" w:rsidP="00E044EC">
      <w:pPr>
        <w:rPr>
          <w:rFonts w:ascii="Arial" w:hAnsi="Arial" w:cs="Arial"/>
        </w:rPr>
      </w:pPr>
      <w:r w:rsidRPr="00E044EC">
        <w:rPr>
          <w:rFonts w:ascii="Arial" w:hAnsi="Arial" w:cs="Arial"/>
        </w:rPr>
        <w:t xml:space="preserve">Svanemerket har lenge jobbet med å få norsk bilvask med på det grønne skiftet, som ellers i Norden. Shell Asker er pionéren på området, vi håper mange andre stasjoner og kjeder følger etter! I Sverige og Danmark er det mer enn 200 svanemerkede vaskehaller. </w:t>
      </w:r>
    </w:p>
    <w:p w:rsidR="00E044EC" w:rsidRPr="00E044EC" w:rsidRDefault="00E044EC" w:rsidP="00E044EC">
      <w:pPr>
        <w:rPr>
          <w:rFonts w:ascii="Arial" w:hAnsi="Arial" w:cs="Arial"/>
        </w:rPr>
      </w:pPr>
    </w:p>
    <w:p w:rsidR="00E044EC" w:rsidRPr="00E044EC" w:rsidRDefault="00E044EC" w:rsidP="00E044EC">
      <w:pPr>
        <w:rPr>
          <w:rFonts w:ascii="Arial" w:hAnsi="Arial" w:cs="Arial"/>
        </w:rPr>
      </w:pPr>
    </w:p>
    <w:p w:rsidR="00E044EC" w:rsidRPr="00E044EC" w:rsidRDefault="00E044EC" w:rsidP="00E044EC">
      <w:pPr>
        <w:rPr>
          <w:rFonts w:ascii="Arial" w:hAnsi="Arial" w:cs="Arial"/>
          <w:b/>
        </w:rPr>
      </w:pPr>
      <w:r w:rsidRPr="00E044EC">
        <w:rPr>
          <w:rFonts w:ascii="Arial" w:hAnsi="Arial" w:cs="Arial"/>
          <w:b/>
        </w:rPr>
        <w:t>Hvorfor er bilvask en miljøutfordring?</w:t>
      </w:r>
    </w:p>
    <w:p w:rsidR="00E044EC" w:rsidRPr="00E044EC" w:rsidRDefault="00E044EC" w:rsidP="00E044EC">
      <w:pPr>
        <w:pStyle w:val="Listeavsnitt"/>
        <w:numPr>
          <w:ilvl w:val="0"/>
          <w:numId w:val="8"/>
        </w:numPr>
        <w:spacing w:after="200" w:line="276" w:lineRule="auto"/>
        <w:rPr>
          <w:rFonts w:ascii="Arial" w:hAnsi="Arial" w:cs="Arial"/>
        </w:rPr>
      </w:pPr>
      <w:r w:rsidRPr="00E044EC">
        <w:rPr>
          <w:rFonts w:ascii="Arial" w:hAnsi="Arial" w:cs="Arial"/>
        </w:rPr>
        <w:t>Stort vannforbruk – opptil 400 l per vask</w:t>
      </w:r>
    </w:p>
    <w:p w:rsidR="00E044EC" w:rsidRPr="00E044EC" w:rsidRDefault="00E044EC" w:rsidP="00E044EC">
      <w:pPr>
        <w:pStyle w:val="Listeavsnitt"/>
        <w:numPr>
          <w:ilvl w:val="0"/>
          <w:numId w:val="8"/>
        </w:numPr>
        <w:spacing w:after="200" w:line="276" w:lineRule="auto"/>
        <w:rPr>
          <w:rFonts w:ascii="Arial" w:hAnsi="Arial" w:cs="Arial"/>
        </w:rPr>
      </w:pPr>
      <w:r w:rsidRPr="00E044EC">
        <w:rPr>
          <w:rFonts w:ascii="Arial" w:hAnsi="Arial" w:cs="Arial"/>
        </w:rPr>
        <w:t>Mange bilpleieprodukter inneholder kjemikalier vi ikke vil skal komme ut i naturen. Dette er stoffer som kan være giftige for fisk, skalldyr og andre organismer som lever i vann, og som er del av næringskjeden vår.</w:t>
      </w:r>
    </w:p>
    <w:p w:rsidR="00E044EC" w:rsidRPr="00E044EC" w:rsidRDefault="00E044EC" w:rsidP="00E044EC">
      <w:pPr>
        <w:pStyle w:val="Listeavsnitt"/>
        <w:numPr>
          <w:ilvl w:val="0"/>
          <w:numId w:val="8"/>
        </w:numPr>
        <w:spacing w:after="200" w:line="276" w:lineRule="auto"/>
        <w:rPr>
          <w:rFonts w:ascii="Arial" w:hAnsi="Arial" w:cs="Arial"/>
        </w:rPr>
      </w:pPr>
      <w:r w:rsidRPr="00E044EC">
        <w:rPr>
          <w:rFonts w:ascii="Arial" w:hAnsi="Arial" w:cs="Arial"/>
        </w:rPr>
        <w:t xml:space="preserve">Biler er møkkete når de vaskes, og vaskevannet inneholder smuss og oljerester som satt på bilen. Dette er miljøgifter vi ikke vil ha ute i naturen. </w:t>
      </w:r>
      <w:r w:rsidRPr="00E044EC">
        <w:rPr>
          <w:rFonts w:ascii="Arial" w:hAnsi="Arial" w:cs="Arial"/>
        </w:rPr>
        <w:br/>
      </w:r>
    </w:p>
    <w:p w:rsidR="00E044EC" w:rsidRPr="00E044EC" w:rsidRDefault="00E044EC" w:rsidP="00E044EC">
      <w:pPr>
        <w:pStyle w:val="Listeavsnitt"/>
        <w:numPr>
          <w:ilvl w:val="0"/>
          <w:numId w:val="8"/>
        </w:numPr>
        <w:spacing w:after="200" w:line="276" w:lineRule="auto"/>
        <w:rPr>
          <w:rFonts w:ascii="Arial" w:hAnsi="Arial" w:cs="Arial"/>
        </w:rPr>
      </w:pPr>
      <w:r w:rsidRPr="00E044EC">
        <w:rPr>
          <w:rFonts w:ascii="Arial" w:hAnsi="Arial" w:cs="Arial"/>
        </w:rPr>
        <w:t xml:space="preserve">Mange vasker bilen hjemme, der såpe, smuss og oljerester renner sammen med vaskevannet rett ut i naturen. Andre vasker hos useriøse aktører, uten særlig kontroll på kjemi og avløpet fra bilvasken. </w:t>
      </w:r>
      <w:r w:rsidRPr="00E044EC">
        <w:rPr>
          <w:rFonts w:ascii="Arial" w:hAnsi="Arial" w:cs="Arial"/>
        </w:rPr>
        <w:br/>
      </w:r>
    </w:p>
    <w:p w:rsidR="00E044EC" w:rsidRPr="00E044EC" w:rsidRDefault="00E044EC" w:rsidP="00E044EC">
      <w:pPr>
        <w:pStyle w:val="Listeavsnitt"/>
        <w:numPr>
          <w:ilvl w:val="0"/>
          <w:numId w:val="8"/>
        </w:numPr>
        <w:spacing w:after="200" w:line="276" w:lineRule="auto"/>
        <w:rPr>
          <w:rFonts w:ascii="Arial" w:hAnsi="Arial" w:cs="Arial"/>
        </w:rPr>
      </w:pPr>
      <w:r w:rsidRPr="00E044EC">
        <w:rPr>
          <w:rFonts w:ascii="Arial" w:hAnsi="Arial" w:cs="Arial"/>
        </w:rPr>
        <w:t xml:space="preserve">I vanlige vaskehaller blir vaskevannet ikke tilstrekkelig renset, slik at oljerester og tungmetaller kommer ut i naturen. </w:t>
      </w:r>
    </w:p>
    <w:p w:rsidR="00E044EC" w:rsidRPr="00E044EC" w:rsidRDefault="00E044EC" w:rsidP="00E044EC">
      <w:pPr>
        <w:pStyle w:val="Listeavsnitt"/>
        <w:numPr>
          <w:ilvl w:val="1"/>
          <w:numId w:val="8"/>
        </w:numPr>
        <w:spacing w:after="200" w:line="276" w:lineRule="auto"/>
        <w:rPr>
          <w:rFonts w:ascii="Arial" w:hAnsi="Arial" w:cs="Arial"/>
        </w:rPr>
      </w:pPr>
      <w:r w:rsidRPr="00E044EC">
        <w:rPr>
          <w:rFonts w:ascii="Arial" w:hAnsi="Arial" w:cs="Arial"/>
        </w:rPr>
        <w:t>Vaskevann fra bilvaskehaller havner i det kommunale avløpssystemet.</w:t>
      </w:r>
    </w:p>
    <w:p w:rsidR="00E044EC" w:rsidRPr="00E044EC" w:rsidRDefault="00E044EC" w:rsidP="00E044EC">
      <w:pPr>
        <w:pStyle w:val="Listeavsnitt"/>
        <w:numPr>
          <w:ilvl w:val="1"/>
          <w:numId w:val="8"/>
        </w:numPr>
        <w:spacing w:after="200" w:line="276" w:lineRule="auto"/>
        <w:rPr>
          <w:rFonts w:ascii="Arial" w:hAnsi="Arial" w:cs="Arial"/>
        </w:rPr>
      </w:pPr>
      <w:r w:rsidRPr="00E044EC">
        <w:rPr>
          <w:rFonts w:ascii="Arial" w:hAnsi="Arial" w:cs="Arial"/>
        </w:rPr>
        <w:t xml:space="preserve">Det er ikke mulig for renseanleggene å fjerne tungmetaller og andre miljøgifter fra vaskevannet. </w:t>
      </w:r>
    </w:p>
    <w:p w:rsidR="00E044EC" w:rsidRPr="00E044EC" w:rsidRDefault="00E044EC" w:rsidP="00E044EC">
      <w:pPr>
        <w:pStyle w:val="Listeavsnitt"/>
        <w:numPr>
          <w:ilvl w:val="1"/>
          <w:numId w:val="8"/>
        </w:numPr>
        <w:spacing w:after="200" w:line="276" w:lineRule="auto"/>
        <w:rPr>
          <w:rFonts w:ascii="Arial" w:hAnsi="Arial" w:cs="Arial"/>
        </w:rPr>
      </w:pPr>
      <w:r w:rsidRPr="00E044EC">
        <w:rPr>
          <w:rFonts w:ascii="Arial" w:hAnsi="Arial" w:cs="Arial"/>
        </w:rPr>
        <w:t xml:space="preserve">I det kommunale renseanlegget danner det seg slam som brukes som gjødsel på norske kornåkre. Tungmetaller og andre stoffer vil avleire seg i slammet, og bli med ut på åkeren. Maten vi spiser er en viktig kilde til hvordan vi får i oss skadelige kjemikalier. </w:t>
      </w:r>
    </w:p>
    <w:p w:rsidR="00E044EC" w:rsidRPr="00E044EC" w:rsidRDefault="00E044EC" w:rsidP="00E044EC">
      <w:pPr>
        <w:pStyle w:val="Listeavsnitt"/>
        <w:rPr>
          <w:rFonts w:ascii="Arial" w:hAnsi="Arial" w:cs="Arial"/>
        </w:rPr>
      </w:pPr>
    </w:p>
    <w:p w:rsidR="00E044EC" w:rsidRPr="00E044EC" w:rsidRDefault="00E044EC" w:rsidP="00E044EC">
      <w:pPr>
        <w:rPr>
          <w:rFonts w:ascii="Arial" w:hAnsi="Arial" w:cs="Arial"/>
          <w:b/>
        </w:rPr>
      </w:pPr>
    </w:p>
    <w:p w:rsidR="00E044EC" w:rsidRPr="00E044EC" w:rsidRDefault="00E044EC" w:rsidP="00E044EC">
      <w:pPr>
        <w:rPr>
          <w:rFonts w:ascii="Arial" w:hAnsi="Arial" w:cs="Arial"/>
          <w:b/>
        </w:rPr>
      </w:pPr>
    </w:p>
    <w:p w:rsidR="00E044EC" w:rsidRPr="00E044EC" w:rsidRDefault="00E044EC" w:rsidP="00E044EC">
      <w:pPr>
        <w:rPr>
          <w:rFonts w:ascii="Arial" w:hAnsi="Arial" w:cs="Arial"/>
          <w:b/>
        </w:rPr>
      </w:pPr>
      <w:r w:rsidRPr="00E044EC">
        <w:rPr>
          <w:rFonts w:ascii="Arial" w:hAnsi="Arial" w:cs="Arial"/>
          <w:b/>
        </w:rPr>
        <w:t>Hva kjennetegner en svanemerket bilvaskehall?</w:t>
      </w:r>
    </w:p>
    <w:p w:rsidR="00E044EC" w:rsidRPr="00E044EC" w:rsidRDefault="00E044EC" w:rsidP="00E044EC">
      <w:pPr>
        <w:pStyle w:val="Listeavsnitt"/>
        <w:numPr>
          <w:ilvl w:val="0"/>
          <w:numId w:val="9"/>
        </w:numPr>
        <w:spacing w:after="200" w:line="276" w:lineRule="auto"/>
        <w:rPr>
          <w:rFonts w:ascii="Arial" w:hAnsi="Arial" w:cs="Arial"/>
        </w:rPr>
      </w:pPr>
      <w:r w:rsidRPr="00E044EC">
        <w:rPr>
          <w:rFonts w:ascii="Arial" w:hAnsi="Arial" w:cs="Arial"/>
        </w:rPr>
        <w:t>Avløpsvannet er 90 prosent bedre renset for olje og tungmetaller.</w:t>
      </w:r>
    </w:p>
    <w:p w:rsidR="00E044EC" w:rsidRPr="00E044EC" w:rsidRDefault="00E044EC" w:rsidP="00E044EC">
      <w:pPr>
        <w:pStyle w:val="Listeavsnitt"/>
        <w:numPr>
          <w:ilvl w:val="0"/>
          <w:numId w:val="9"/>
        </w:numPr>
        <w:spacing w:after="200" w:line="276" w:lineRule="auto"/>
        <w:rPr>
          <w:rFonts w:ascii="Arial" w:hAnsi="Arial" w:cs="Arial"/>
        </w:rPr>
      </w:pPr>
      <w:r w:rsidRPr="00E044EC">
        <w:rPr>
          <w:rFonts w:ascii="Arial" w:hAnsi="Arial" w:cs="Arial"/>
        </w:rPr>
        <w:t xml:space="preserve">Vannforbruket er redusert med 75 prosent. En svanemerket bilvask bruker 90 l vann, mot normalt 350-400 l. </w:t>
      </w:r>
    </w:p>
    <w:p w:rsidR="00E044EC" w:rsidRPr="00E044EC" w:rsidRDefault="00E044EC" w:rsidP="00E044EC">
      <w:pPr>
        <w:pStyle w:val="Listeavsnitt"/>
        <w:numPr>
          <w:ilvl w:val="0"/>
          <w:numId w:val="9"/>
        </w:numPr>
        <w:spacing w:after="200" w:line="276" w:lineRule="auto"/>
        <w:rPr>
          <w:rFonts w:ascii="Arial" w:hAnsi="Arial" w:cs="Arial"/>
        </w:rPr>
      </w:pPr>
      <w:r w:rsidRPr="00E044EC">
        <w:rPr>
          <w:rFonts w:ascii="Arial" w:hAnsi="Arial" w:cs="Arial"/>
        </w:rPr>
        <w:t>Må bruke svanemerkede bilvaskemidler</w:t>
      </w:r>
    </w:p>
    <w:p w:rsidR="00E044EC" w:rsidRPr="00E044EC" w:rsidRDefault="00E044EC" w:rsidP="00E044EC">
      <w:pPr>
        <w:pStyle w:val="Listeavsnitt"/>
        <w:rPr>
          <w:rFonts w:ascii="Arial" w:hAnsi="Arial" w:cs="Arial"/>
        </w:rPr>
      </w:pPr>
    </w:p>
    <w:p w:rsidR="00E044EC" w:rsidRDefault="00E044EC">
      <w:pPr>
        <w:spacing w:after="200" w:line="276" w:lineRule="auto"/>
        <w:rPr>
          <w:rFonts w:ascii="Arial" w:hAnsi="Arial" w:cs="Arial"/>
          <w:b/>
        </w:rPr>
      </w:pPr>
      <w:r>
        <w:rPr>
          <w:rFonts w:ascii="Arial" w:hAnsi="Arial" w:cs="Arial"/>
          <w:b/>
        </w:rPr>
        <w:br w:type="page"/>
      </w:r>
    </w:p>
    <w:p w:rsidR="00E044EC" w:rsidRPr="00E044EC" w:rsidRDefault="00E044EC" w:rsidP="00E044EC">
      <w:pPr>
        <w:rPr>
          <w:rFonts w:ascii="Arial" w:hAnsi="Arial" w:cs="Arial"/>
          <w:b/>
        </w:rPr>
      </w:pPr>
      <w:r w:rsidRPr="00E044EC">
        <w:rPr>
          <w:rFonts w:ascii="Arial" w:hAnsi="Arial" w:cs="Arial"/>
          <w:b/>
        </w:rPr>
        <w:lastRenderedPageBreak/>
        <w:t>Fakta om utslipp fra norsk bilvask</w:t>
      </w:r>
    </w:p>
    <w:p w:rsidR="00E044EC" w:rsidRPr="00E044EC" w:rsidRDefault="00E044EC" w:rsidP="00E044EC">
      <w:pPr>
        <w:pStyle w:val="Listeavsnitt"/>
        <w:numPr>
          <w:ilvl w:val="0"/>
          <w:numId w:val="10"/>
        </w:numPr>
        <w:spacing w:after="200" w:line="276" w:lineRule="auto"/>
        <w:rPr>
          <w:rFonts w:ascii="Arial" w:hAnsi="Arial" w:cs="Arial"/>
        </w:rPr>
      </w:pPr>
      <w:r w:rsidRPr="00E044EC">
        <w:rPr>
          <w:rFonts w:ascii="Arial" w:hAnsi="Arial" w:cs="Arial"/>
        </w:rPr>
        <w:t>Det er 2,5 millioner privatbiler i Norge</w:t>
      </w:r>
    </w:p>
    <w:p w:rsidR="00E044EC" w:rsidRPr="00E044EC" w:rsidRDefault="00E044EC" w:rsidP="00E044EC">
      <w:pPr>
        <w:pStyle w:val="Listeavsnitt"/>
        <w:numPr>
          <w:ilvl w:val="0"/>
          <w:numId w:val="10"/>
        </w:numPr>
        <w:spacing w:after="200" w:line="276" w:lineRule="auto"/>
        <w:rPr>
          <w:rFonts w:ascii="Arial" w:hAnsi="Arial" w:cs="Arial"/>
        </w:rPr>
      </w:pPr>
      <w:r w:rsidRPr="00E044EC">
        <w:rPr>
          <w:rFonts w:ascii="Arial" w:hAnsi="Arial" w:cs="Arial"/>
        </w:rPr>
        <w:t>Vi bruker ca 10 millioner m</w:t>
      </w:r>
      <w:r w:rsidRPr="00E044EC">
        <w:rPr>
          <w:rFonts w:ascii="Arial" w:hAnsi="Arial" w:cs="Arial"/>
          <w:vertAlign w:val="superscript"/>
        </w:rPr>
        <w:t>3</w:t>
      </w:r>
      <w:r w:rsidRPr="00E044EC">
        <w:rPr>
          <w:rFonts w:ascii="Arial" w:hAnsi="Arial" w:cs="Arial"/>
        </w:rPr>
        <w:t xml:space="preserve"> vann til å vaske bilene våre </w:t>
      </w:r>
    </w:p>
    <w:p w:rsidR="00E044EC" w:rsidRPr="00E044EC" w:rsidRDefault="00E044EC" w:rsidP="00E044EC">
      <w:pPr>
        <w:pStyle w:val="Listeavsnitt"/>
        <w:numPr>
          <w:ilvl w:val="0"/>
          <w:numId w:val="10"/>
        </w:numPr>
        <w:spacing w:after="200" w:line="276" w:lineRule="auto"/>
        <w:rPr>
          <w:rFonts w:ascii="Arial" w:hAnsi="Arial" w:cs="Arial"/>
        </w:rPr>
      </w:pPr>
      <w:r w:rsidRPr="00E044EC">
        <w:rPr>
          <w:rFonts w:ascii="Arial" w:hAnsi="Arial" w:cs="Arial"/>
        </w:rPr>
        <w:t>Vannet inneholder ca 100 000 tonn vaskekjemikalier</w:t>
      </w:r>
    </w:p>
    <w:p w:rsidR="00E044EC" w:rsidRDefault="00E044EC" w:rsidP="00E044EC">
      <w:pPr>
        <w:pStyle w:val="Listeavsnitt"/>
        <w:numPr>
          <w:ilvl w:val="0"/>
          <w:numId w:val="10"/>
        </w:numPr>
        <w:spacing w:after="200" w:line="276" w:lineRule="auto"/>
        <w:rPr>
          <w:rFonts w:ascii="Arial" w:hAnsi="Arial" w:cs="Arial"/>
        </w:rPr>
      </w:pPr>
      <w:r w:rsidRPr="00E044EC">
        <w:rPr>
          <w:rFonts w:ascii="Arial" w:hAnsi="Arial" w:cs="Arial"/>
        </w:rPr>
        <w:t xml:space="preserve">Dette bidrar årlig til utslipp av: </w:t>
      </w:r>
    </w:p>
    <w:p w:rsidR="00E044EC" w:rsidRDefault="00E044EC" w:rsidP="00E044EC">
      <w:pPr>
        <w:pStyle w:val="Listeavsnitt"/>
        <w:numPr>
          <w:ilvl w:val="1"/>
          <w:numId w:val="10"/>
        </w:numPr>
        <w:spacing w:after="200" w:line="276" w:lineRule="auto"/>
        <w:rPr>
          <w:rFonts w:ascii="Arial" w:hAnsi="Arial" w:cs="Arial"/>
        </w:rPr>
      </w:pPr>
      <w:r w:rsidRPr="00E044EC">
        <w:rPr>
          <w:rFonts w:ascii="Arial" w:hAnsi="Arial" w:cs="Arial"/>
        </w:rPr>
        <w:t>585 000 kg olje</w:t>
      </w:r>
    </w:p>
    <w:p w:rsidR="00E044EC" w:rsidRDefault="00E044EC" w:rsidP="00E044EC">
      <w:pPr>
        <w:pStyle w:val="Listeavsnitt"/>
        <w:numPr>
          <w:ilvl w:val="1"/>
          <w:numId w:val="10"/>
        </w:numPr>
        <w:spacing w:after="200" w:line="276" w:lineRule="auto"/>
        <w:rPr>
          <w:rFonts w:ascii="Arial" w:hAnsi="Arial" w:cs="Arial"/>
        </w:rPr>
      </w:pPr>
      <w:r w:rsidRPr="00E044EC">
        <w:rPr>
          <w:rFonts w:ascii="Arial" w:hAnsi="Arial" w:cs="Arial"/>
        </w:rPr>
        <w:t>11 300 kg sink</w:t>
      </w:r>
    </w:p>
    <w:p w:rsidR="00E044EC" w:rsidRDefault="00E044EC" w:rsidP="00E044EC">
      <w:pPr>
        <w:pStyle w:val="Listeavsnitt"/>
        <w:numPr>
          <w:ilvl w:val="1"/>
          <w:numId w:val="10"/>
        </w:numPr>
        <w:spacing w:after="200" w:line="276" w:lineRule="auto"/>
        <w:rPr>
          <w:rFonts w:ascii="Arial" w:hAnsi="Arial" w:cs="Arial"/>
        </w:rPr>
      </w:pPr>
      <w:r w:rsidRPr="00E044EC">
        <w:rPr>
          <w:rFonts w:ascii="Arial" w:hAnsi="Arial" w:cs="Arial"/>
        </w:rPr>
        <w:t>5 600 kg kobber</w:t>
      </w:r>
    </w:p>
    <w:p w:rsidR="00E044EC" w:rsidRDefault="00E044EC" w:rsidP="00E044EC">
      <w:pPr>
        <w:pStyle w:val="Listeavsnitt"/>
        <w:numPr>
          <w:ilvl w:val="1"/>
          <w:numId w:val="10"/>
        </w:numPr>
        <w:spacing w:after="200" w:line="276" w:lineRule="auto"/>
        <w:rPr>
          <w:rFonts w:ascii="Arial" w:hAnsi="Arial" w:cs="Arial"/>
        </w:rPr>
      </w:pPr>
      <w:r w:rsidRPr="00E044EC">
        <w:rPr>
          <w:rFonts w:ascii="Arial" w:hAnsi="Arial" w:cs="Arial"/>
        </w:rPr>
        <w:t>1 800 kg bly, krom, nikkel</w:t>
      </w:r>
    </w:p>
    <w:p w:rsidR="00E044EC" w:rsidRPr="00E044EC" w:rsidRDefault="00E044EC" w:rsidP="00E044EC">
      <w:pPr>
        <w:pStyle w:val="Listeavsnitt"/>
        <w:numPr>
          <w:ilvl w:val="1"/>
          <w:numId w:val="10"/>
        </w:numPr>
        <w:spacing w:after="200" w:line="276" w:lineRule="auto"/>
        <w:rPr>
          <w:rFonts w:ascii="Arial" w:hAnsi="Arial" w:cs="Arial"/>
        </w:rPr>
      </w:pPr>
      <w:r w:rsidRPr="00E044EC">
        <w:rPr>
          <w:rFonts w:ascii="Arial" w:hAnsi="Arial" w:cs="Arial"/>
        </w:rPr>
        <w:t>41 kg kadmium</w:t>
      </w:r>
    </w:p>
    <w:p w:rsidR="00E044EC" w:rsidRDefault="00E044EC" w:rsidP="00E044EC">
      <w:pPr>
        <w:pStyle w:val="Listeavsnitt"/>
        <w:rPr>
          <w:rFonts w:ascii="Arial" w:hAnsi="Arial" w:cs="Arial"/>
          <w:sz w:val="16"/>
        </w:rPr>
      </w:pPr>
    </w:p>
    <w:p w:rsidR="00E044EC" w:rsidRPr="00E044EC" w:rsidRDefault="00E044EC" w:rsidP="00E044EC">
      <w:pPr>
        <w:pStyle w:val="Listeavsnitt"/>
        <w:rPr>
          <w:rFonts w:ascii="Arial" w:hAnsi="Arial" w:cs="Arial"/>
          <w:sz w:val="16"/>
        </w:rPr>
      </w:pPr>
    </w:p>
    <w:p w:rsidR="00E044EC" w:rsidRPr="00E044EC" w:rsidRDefault="00E044EC" w:rsidP="00E044EC">
      <w:pPr>
        <w:rPr>
          <w:rFonts w:ascii="Arial" w:hAnsi="Arial" w:cs="Arial"/>
          <w:b/>
          <w:sz w:val="22"/>
        </w:rPr>
      </w:pPr>
      <w:r w:rsidRPr="00E044EC">
        <w:rPr>
          <w:rFonts w:ascii="Arial" w:hAnsi="Arial" w:cs="Arial"/>
          <w:b/>
        </w:rPr>
        <w:t>Hvilke effekter kan disse stoffene ha?</w:t>
      </w:r>
    </w:p>
    <w:tbl>
      <w:tblPr>
        <w:tblStyle w:val="Tabellrutenett"/>
        <w:tblW w:w="0" w:type="auto"/>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26"/>
        <w:gridCol w:w="7686"/>
      </w:tblGrid>
      <w:tr w:rsidR="00E044EC" w:rsidRPr="00E044EC" w:rsidTr="00E044EC">
        <w:tc>
          <w:tcPr>
            <w:tcW w:w="1526" w:type="dxa"/>
            <w:tcBorders>
              <w:top w:val="nil"/>
              <w:left w:val="nil"/>
              <w:bottom w:val="single" w:sz="4" w:space="0" w:color="auto"/>
              <w:right w:val="single" w:sz="4" w:space="0" w:color="auto"/>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Sink</w:t>
            </w:r>
          </w:p>
        </w:tc>
        <w:tc>
          <w:tcPr>
            <w:tcW w:w="7686" w:type="dxa"/>
            <w:tcBorders>
              <w:top w:val="nil"/>
              <w:left w:val="single" w:sz="4" w:space="0" w:color="auto"/>
              <w:bottom w:val="single" w:sz="4" w:space="0" w:color="auto"/>
              <w:right w:val="nil"/>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Klassifisert som miljøskadelig</w:t>
            </w:r>
          </w:p>
        </w:tc>
      </w:tr>
      <w:tr w:rsidR="00E044EC" w:rsidRPr="00E044EC" w:rsidTr="00E044EC">
        <w:tc>
          <w:tcPr>
            <w:tcW w:w="1526" w:type="dxa"/>
            <w:tcBorders>
              <w:top w:val="single" w:sz="4" w:space="0" w:color="auto"/>
              <w:left w:val="nil"/>
              <w:bottom w:val="single" w:sz="4" w:space="0" w:color="auto"/>
              <w:right w:val="single" w:sz="4" w:space="0" w:color="auto"/>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Kobber</w:t>
            </w:r>
          </w:p>
        </w:tc>
        <w:tc>
          <w:tcPr>
            <w:tcW w:w="7686" w:type="dxa"/>
            <w:tcBorders>
              <w:top w:val="single" w:sz="4" w:space="0" w:color="auto"/>
              <w:left w:val="single" w:sz="4" w:space="0" w:color="auto"/>
              <w:bottom w:val="single" w:sz="4" w:space="0" w:color="auto"/>
              <w:right w:val="nil"/>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Meget giftig for livet i vann når det blir for mye av det.</w:t>
            </w:r>
          </w:p>
        </w:tc>
      </w:tr>
      <w:tr w:rsidR="00E044EC" w:rsidRPr="00E044EC" w:rsidTr="00E044EC">
        <w:tc>
          <w:tcPr>
            <w:tcW w:w="1526" w:type="dxa"/>
            <w:tcBorders>
              <w:top w:val="single" w:sz="4" w:space="0" w:color="auto"/>
              <w:left w:val="nil"/>
              <w:bottom w:val="single" w:sz="4" w:space="0" w:color="auto"/>
              <w:right w:val="single" w:sz="4" w:space="0" w:color="auto"/>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Bly</w:t>
            </w:r>
          </w:p>
        </w:tc>
        <w:tc>
          <w:tcPr>
            <w:tcW w:w="7686" w:type="dxa"/>
            <w:tcBorders>
              <w:top w:val="single" w:sz="4" w:space="0" w:color="auto"/>
              <w:left w:val="single" w:sz="4" w:space="0" w:color="auto"/>
              <w:bottom w:val="single" w:sz="4" w:space="0" w:color="auto"/>
              <w:right w:val="nil"/>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Bly tas opp i dyr og mennesker som over tid kan få høye konsentrasjoner i kroppen. Bly er giftig, og for mye bly i kroppen kan blant annet føre til skade på de røde blodlegemene og nervesystemet. Hjerneutviklingen hos fostre og små barn er spesielt utsatt for skader forårsaket av bly. Stoffet kan også skade evnen til å få barn. I tillegg er det svært giftig for livet i vann.</w:t>
            </w:r>
          </w:p>
        </w:tc>
      </w:tr>
      <w:tr w:rsidR="00E044EC" w:rsidRPr="00E044EC" w:rsidTr="00E044EC">
        <w:tc>
          <w:tcPr>
            <w:tcW w:w="1526" w:type="dxa"/>
            <w:tcBorders>
              <w:top w:val="single" w:sz="4" w:space="0" w:color="auto"/>
              <w:left w:val="nil"/>
              <w:bottom w:val="single" w:sz="4" w:space="0" w:color="auto"/>
              <w:right w:val="single" w:sz="4" w:space="0" w:color="auto"/>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Krom</w:t>
            </w:r>
          </w:p>
        </w:tc>
        <w:tc>
          <w:tcPr>
            <w:tcW w:w="7686" w:type="dxa"/>
            <w:tcBorders>
              <w:top w:val="single" w:sz="4" w:space="0" w:color="auto"/>
              <w:left w:val="single" w:sz="4" w:space="0" w:color="auto"/>
              <w:bottom w:val="single" w:sz="4" w:space="0" w:color="auto"/>
              <w:right w:val="nil"/>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De farligste kromforbindelsene kalles seksverdige kromforbindelser (krom (VI)). Disse er kreft- og allergifremkallende og meget giftige for livet i vann. Enkelte forbindelser kan også skade arvestoffene og dessuten skade evnen til å få barn.</w:t>
            </w:r>
          </w:p>
        </w:tc>
      </w:tr>
      <w:tr w:rsidR="00E044EC" w:rsidRPr="00E044EC" w:rsidTr="00E044EC">
        <w:tc>
          <w:tcPr>
            <w:tcW w:w="1526" w:type="dxa"/>
            <w:tcBorders>
              <w:top w:val="single" w:sz="4" w:space="0" w:color="auto"/>
              <w:left w:val="nil"/>
              <w:bottom w:val="nil"/>
              <w:right w:val="single" w:sz="4" w:space="0" w:color="auto"/>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Kadmium</w:t>
            </w:r>
          </w:p>
        </w:tc>
        <w:tc>
          <w:tcPr>
            <w:tcW w:w="7686" w:type="dxa"/>
            <w:tcBorders>
              <w:top w:val="single" w:sz="4" w:space="0" w:color="auto"/>
              <w:left w:val="single" w:sz="4" w:space="0" w:color="auto"/>
              <w:bottom w:val="nil"/>
              <w:right w:val="nil"/>
            </w:tcBorders>
            <w:hideMark/>
          </w:tcPr>
          <w:p w:rsidR="00E044EC" w:rsidRPr="00E044EC" w:rsidRDefault="00E044EC">
            <w:pPr>
              <w:spacing w:after="120" w:line="240" w:lineRule="auto"/>
              <w:rPr>
                <w:rFonts w:ascii="Arial" w:hAnsi="Arial" w:cs="Arial"/>
                <w:sz w:val="18"/>
                <w:szCs w:val="18"/>
              </w:rPr>
            </w:pPr>
            <w:r w:rsidRPr="00E044EC">
              <w:rPr>
                <w:rFonts w:ascii="Arial" w:hAnsi="Arial" w:cs="Arial"/>
                <w:sz w:val="18"/>
                <w:szCs w:val="18"/>
              </w:rPr>
              <w:t xml:space="preserve">Både akutt og kronisk giftig for mennesker og dyr. Kreftfremkallende. Kadmium kan hope seg opp og lagres i fisk og dyr. Når kadmium først er tatt opp i kroppen, tar det svært lang tid før kroppen skiller det ut. Små mengder kan skade leveren, lungene, nyrene og skjelettet. Kadmium kan også skade evnen til å få barn og føre til skader på fosteret. </w:t>
            </w:r>
          </w:p>
        </w:tc>
      </w:tr>
    </w:tbl>
    <w:p w:rsidR="00E044EC" w:rsidRPr="00E044EC" w:rsidRDefault="00E044EC" w:rsidP="00E044EC">
      <w:pPr>
        <w:jc w:val="right"/>
        <w:rPr>
          <w:rFonts w:ascii="Arial" w:hAnsi="Arial" w:cs="Arial"/>
          <w:sz w:val="18"/>
          <w:szCs w:val="18"/>
        </w:rPr>
      </w:pPr>
      <w:r w:rsidRPr="00E044EC">
        <w:rPr>
          <w:rFonts w:ascii="Arial" w:hAnsi="Arial" w:cs="Arial"/>
          <w:sz w:val="18"/>
          <w:szCs w:val="18"/>
        </w:rPr>
        <w:t xml:space="preserve">Kilde: Miljødirektoratet; </w:t>
      </w:r>
      <w:hyperlink r:id="rId11" w:history="1">
        <w:r w:rsidRPr="00E044EC">
          <w:rPr>
            <w:rStyle w:val="Hyperkobling"/>
            <w:rFonts w:ascii="Arial" w:hAnsi="Arial" w:cs="Arial"/>
            <w:sz w:val="18"/>
            <w:szCs w:val="18"/>
          </w:rPr>
          <w:t>http://erdetfarlig.no/</w:t>
        </w:r>
      </w:hyperlink>
      <w:r w:rsidRPr="00E044EC">
        <w:rPr>
          <w:rFonts w:ascii="Arial" w:hAnsi="Arial" w:cs="Arial"/>
          <w:sz w:val="18"/>
          <w:szCs w:val="18"/>
        </w:rPr>
        <w:t xml:space="preserve"> </w:t>
      </w:r>
    </w:p>
    <w:p w:rsidR="00E044EC" w:rsidRDefault="00E044EC" w:rsidP="00E044EC">
      <w:pPr>
        <w:rPr>
          <w:rFonts w:ascii="Arial" w:hAnsi="Arial" w:cs="Arial"/>
          <w:b/>
        </w:rPr>
      </w:pPr>
    </w:p>
    <w:p w:rsidR="00E044EC" w:rsidRDefault="00E044EC" w:rsidP="00E044EC">
      <w:pPr>
        <w:rPr>
          <w:rFonts w:ascii="Arial" w:hAnsi="Arial" w:cs="Arial"/>
          <w:b/>
        </w:rPr>
      </w:pPr>
    </w:p>
    <w:p w:rsidR="00E044EC" w:rsidRPr="00E044EC" w:rsidRDefault="00E044EC" w:rsidP="00E044EC">
      <w:pPr>
        <w:rPr>
          <w:rFonts w:ascii="Arial" w:hAnsi="Arial" w:cs="Arial"/>
          <w:b/>
          <w:sz w:val="22"/>
        </w:rPr>
      </w:pPr>
      <w:r w:rsidRPr="00E044EC">
        <w:rPr>
          <w:rFonts w:ascii="Arial" w:hAnsi="Arial" w:cs="Arial"/>
          <w:b/>
        </w:rPr>
        <w:t>Svanemerkede bilpleiemidler</w:t>
      </w:r>
    </w:p>
    <w:p w:rsidR="00E044EC" w:rsidRPr="00E044EC" w:rsidRDefault="00E044EC" w:rsidP="00E044EC">
      <w:pPr>
        <w:pStyle w:val="Listeavsnitt"/>
        <w:numPr>
          <w:ilvl w:val="0"/>
          <w:numId w:val="9"/>
        </w:numPr>
        <w:spacing w:after="200" w:line="276" w:lineRule="auto"/>
        <w:rPr>
          <w:rFonts w:ascii="Arial" w:hAnsi="Arial" w:cs="Arial"/>
        </w:rPr>
      </w:pPr>
      <w:r w:rsidRPr="00E044EC">
        <w:rPr>
          <w:rFonts w:ascii="Arial" w:hAnsi="Arial" w:cs="Arial"/>
        </w:rPr>
        <w:t xml:space="preserve">Inneholder minimalt med problemkjemi </w:t>
      </w:r>
    </w:p>
    <w:p w:rsidR="00E044EC" w:rsidRPr="00E044EC" w:rsidRDefault="00E044EC" w:rsidP="00E044EC">
      <w:pPr>
        <w:pStyle w:val="Listeavsnitt"/>
        <w:numPr>
          <w:ilvl w:val="0"/>
          <w:numId w:val="9"/>
        </w:numPr>
        <w:spacing w:after="200" w:line="276" w:lineRule="auto"/>
        <w:rPr>
          <w:rFonts w:ascii="Arial" w:hAnsi="Arial" w:cs="Arial"/>
        </w:rPr>
      </w:pPr>
      <w:r w:rsidRPr="00E044EC">
        <w:rPr>
          <w:rFonts w:ascii="Arial" w:hAnsi="Arial" w:cs="Arial"/>
        </w:rPr>
        <w:t>Inneholder ikke stoffer som er kreftfremkallende, kan endre cellene i kroppen vår, skade forplantningsevnen eller er giftige og tungt nedbrytbare. Alle typer nano-partikler, anti-bakterielle stoffer, fluorstoffer og en del løsningsmidler er forbudt.</w:t>
      </w:r>
    </w:p>
    <w:p w:rsidR="00E044EC" w:rsidRDefault="00E044EC" w:rsidP="00E044EC">
      <w:pPr>
        <w:rPr>
          <w:rFonts w:ascii="Arial" w:hAnsi="Arial" w:cs="Arial"/>
          <w:b/>
        </w:rPr>
      </w:pPr>
    </w:p>
    <w:p w:rsidR="00E044EC" w:rsidRPr="00E044EC" w:rsidRDefault="00E044EC" w:rsidP="00E044EC">
      <w:pPr>
        <w:rPr>
          <w:rFonts w:ascii="Arial" w:hAnsi="Arial" w:cs="Arial"/>
          <w:b/>
        </w:rPr>
      </w:pPr>
      <w:r w:rsidRPr="00E044EC">
        <w:rPr>
          <w:rFonts w:ascii="Arial" w:hAnsi="Arial" w:cs="Arial"/>
          <w:b/>
        </w:rPr>
        <w:t>Svanemerket</w:t>
      </w:r>
    </w:p>
    <w:p w:rsidR="00E044EC" w:rsidRPr="00E044EC" w:rsidRDefault="00E044EC" w:rsidP="00E044EC">
      <w:pPr>
        <w:pStyle w:val="Listeavsnitt"/>
        <w:numPr>
          <w:ilvl w:val="0"/>
          <w:numId w:val="12"/>
        </w:numPr>
        <w:spacing w:after="200" w:line="240" w:lineRule="auto"/>
        <w:rPr>
          <w:rFonts w:ascii="Arial" w:hAnsi="Arial" w:cs="Arial"/>
        </w:rPr>
      </w:pPr>
      <w:r w:rsidRPr="00E044EC">
        <w:rPr>
          <w:rFonts w:ascii="Arial" w:hAnsi="Arial" w:cs="Arial"/>
        </w:rPr>
        <w:t>Det offisielle miljømerket i Norden</w:t>
      </w:r>
    </w:p>
    <w:p w:rsidR="00E044EC" w:rsidRPr="00E044EC" w:rsidRDefault="00E044EC" w:rsidP="00E044EC">
      <w:pPr>
        <w:pStyle w:val="Listeavsnitt"/>
        <w:numPr>
          <w:ilvl w:val="0"/>
          <w:numId w:val="12"/>
        </w:numPr>
        <w:spacing w:after="200" w:line="240" w:lineRule="auto"/>
        <w:rPr>
          <w:rFonts w:ascii="Arial" w:hAnsi="Arial" w:cs="Arial"/>
        </w:rPr>
      </w:pPr>
      <w:r w:rsidRPr="00E044EC">
        <w:rPr>
          <w:rFonts w:ascii="Arial" w:hAnsi="Arial" w:cs="Arial"/>
        </w:rPr>
        <w:t>Opprettet av myndighetene for å gi forbrukerne troverdig miljøinformasjon</w:t>
      </w:r>
    </w:p>
    <w:p w:rsidR="00E044EC" w:rsidRPr="00E044EC" w:rsidRDefault="00E044EC" w:rsidP="00E044EC">
      <w:pPr>
        <w:pStyle w:val="Listeavsnitt"/>
        <w:numPr>
          <w:ilvl w:val="0"/>
          <w:numId w:val="12"/>
        </w:numPr>
        <w:spacing w:after="200" w:line="240" w:lineRule="auto"/>
        <w:rPr>
          <w:rFonts w:ascii="Arial" w:hAnsi="Arial" w:cs="Arial"/>
        </w:rPr>
      </w:pPr>
      <w:r w:rsidRPr="00E044EC">
        <w:rPr>
          <w:rFonts w:ascii="Arial" w:hAnsi="Arial" w:cs="Arial"/>
        </w:rPr>
        <w:t>Reduserer miljøbelastningen fra produksjon og forbruk</w:t>
      </w:r>
    </w:p>
    <w:p w:rsidR="00E044EC" w:rsidRPr="00E044EC" w:rsidRDefault="00E044EC" w:rsidP="00E044EC">
      <w:pPr>
        <w:pStyle w:val="Listeavsnitt"/>
        <w:numPr>
          <w:ilvl w:val="0"/>
          <w:numId w:val="12"/>
        </w:numPr>
        <w:spacing w:after="200" w:line="240" w:lineRule="auto"/>
        <w:rPr>
          <w:rFonts w:ascii="Arial" w:hAnsi="Arial" w:cs="Arial"/>
        </w:rPr>
      </w:pPr>
      <w:r w:rsidRPr="00E044EC">
        <w:rPr>
          <w:rFonts w:ascii="Arial" w:hAnsi="Arial" w:cs="Arial"/>
        </w:rPr>
        <w:t>Vurderer hele livssyklusen til et produkt, og alle relevante miljøproblemer som oppstår underveis</w:t>
      </w:r>
    </w:p>
    <w:p w:rsidR="00E044EC" w:rsidRPr="00E044EC" w:rsidRDefault="00E044EC" w:rsidP="00E044EC">
      <w:pPr>
        <w:pStyle w:val="Listeavsnitt"/>
        <w:numPr>
          <w:ilvl w:val="0"/>
          <w:numId w:val="12"/>
        </w:numPr>
        <w:spacing w:after="200" w:line="240" w:lineRule="auto"/>
        <w:rPr>
          <w:rFonts w:ascii="Arial" w:hAnsi="Arial" w:cs="Arial"/>
          <w:sz w:val="24"/>
        </w:rPr>
      </w:pPr>
      <w:r w:rsidRPr="00E044EC">
        <w:rPr>
          <w:rFonts w:ascii="Arial" w:hAnsi="Arial" w:cs="Arial"/>
        </w:rPr>
        <w:t>Gjør det enkelt å velge det mest miljøvennlige produktet eller tjenesten</w:t>
      </w:r>
    </w:p>
    <w:p w:rsidR="00E044EC" w:rsidRPr="00E044EC" w:rsidRDefault="00E044EC" w:rsidP="00E044EC">
      <w:pPr>
        <w:pStyle w:val="Listeavsnitt"/>
        <w:numPr>
          <w:ilvl w:val="0"/>
          <w:numId w:val="12"/>
        </w:numPr>
        <w:spacing w:after="200" w:line="240" w:lineRule="auto"/>
        <w:rPr>
          <w:rFonts w:ascii="Arial" w:hAnsi="Arial" w:cs="Arial"/>
          <w:sz w:val="22"/>
        </w:rPr>
      </w:pPr>
      <w:r w:rsidRPr="00E044EC">
        <w:rPr>
          <w:rFonts w:ascii="Arial" w:hAnsi="Arial" w:cs="Arial"/>
        </w:rPr>
        <w:t>Står for bærekraft, biologisk mangfold, en hverdag uten miljøgifter og fremtidens klima</w:t>
      </w:r>
    </w:p>
    <w:p w:rsidR="002C697B" w:rsidRPr="00E044EC" w:rsidRDefault="002C697B" w:rsidP="00F10294">
      <w:pPr>
        <w:spacing w:after="200" w:line="276" w:lineRule="auto"/>
        <w:rPr>
          <w:rFonts w:ascii="Arial" w:hAnsi="Arial" w:cs="Arial"/>
          <w:noProof/>
          <w:u w:val="single"/>
          <w:lang w:val="nb-NO"/>
        </w:rPr>
      </w:pPr>
    </w:p>
    <w:sectPr w:rsidR="002C697B" w:rsidRPr="00E044EC" w:rsidSect="00671FA3">
      <w:headerReference w:type="even" r:id="rId12"/>
      <w:headerReference w:type="default" r:id="rId13"/>
      <w:footerReference w:type="even" r:id="rId14"/>
      <w:footerReference w:type="default" r:id="rId15"/>
      <w:headerReference w:type="first" r:id="rId16"/>
      <w:footerReference w:type="first" r:id="rId17"/>
      <w:pgSz w:w="11906" w:h="16838"/>
      <w:pgMar w:top="2269" w:right="1418" w:bottom="1702" w:left="1418" w:header="709" w:footer="1304"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FA3" w:rsidRDefault="00671FA3" w:rsidP="006B726C">
      <w:pPr>
        <w:spacing w:line="240" w:lineRule="auto"/>
      </w:pPr>
      <w:r>
        <w:separator/>
      </w:r>
    </w:p>
  </w:endnote>
  <w:endnote w:type="continuationSeparator" w:id="0">
    <w:p w:rsidR="00671FA3" w:rsidRDefault="00671FA3" w:rsidP="006B7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ore Sans NR 35 Light">
    <w:panose1 w:val="020F0303030302020204"/>
    <w:charset w:val="00"/>
    <w:family w:val="swiss"/>
    <w:notTrueType/>
    <w:pitch w:val="variable"/>
    <w:sig w:usb0="A00002EF" w:usb1="500078F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09384"/>
      <w:docPartObj>
        <w:docPartGallery w:val="Page Numbers (Bottom of Page)"/>
        <w:docPartUnique/>
      </w:docPartObj>
    </w:sdtPr>
    <w:sdtEndPr/>
    <w:sdtContent>
      <w:p w:rsidR="00751E1D" w:rsidRDefault="00751E1D">
        <w:pPr>
          <w:pStyle w:val="Bunntekst"/>
          <w:jc w:val="right"/>
        </w:pPr>
        <w:r>
          <w:fldChar w:fldCharType="begin"/>
        </w:r>
        <w:r>
          <w:instrText>PAGE   \* MERGEFORMAT</w:instrText>
        </w:r>
        <w:r>
          <w:fldChar w:fldCharType="separate"/>
        </w:r>
        <w:r w:rsidRPr="00751E1D">
          <w:rPr>
            <w:noProof/>
          </w:rPr>
          <w:t>-</w:t>
        </w:r>
        <w:r>
          <w:rPr>
            <w:noProof/>
          </w:rPr>
          <w:t xml:space="preserve"> 2 -</w:t>
        </w:r>
        <w:r>
          <w:fldChar w:fldCharType="end"/>
        </w:r>
      </w:p>
    </w:sdtContent>
  </w:sdt>
  <w:p w:rsidR="00751E1D" w:rsidRDefault="00751E1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E3" w:rsidRDefault="00286FE3" w:rsidP="00286FE3">
    <w:pPr>
      <w:pStyle w:val="Bunntekst"/>
      <w:jc w:val="right"/>
    </w:pPr>
  </w:p>
  <w:p w:rsidR="00A50CFF" w:rsidRDefault="000D6784">
    <w:pPr>
      <w:pStyle w:val="Bunntekst"/>
    </w:pPr>
    <w:r>
      <w:rPr>
        <w:noProof/>
        <w:lang w:val="nb-NO" w:eastAsia="nb-NO"/>
      </w:rPr>
      <w:drawing>
        <wp:anchor distT="0" distB="0" distL="114300" distR="114300" simplePos="0" relativeHeight="251658752" behindDoc="0" locked="0" layoutInCell="1" allowOverlap="1" wp14:anchorId="23F32896" wp14:editId="4268D224">
          <wp:simplePos x="0" y="0"/>
          <wp:positionH relativeFrom="page">
            <wp:align>right</wp:align>
          </wp:positionH>
          <wp:positionV relativeFrom="paragraph">
            <wp:posOffset>247015</wp:posOffset>
          </wp:positionV>
          <wp:extent cx="7560000" cy="724276"/>
          <wp:effectExtent l="0" t="0" r="0" b="0"/>
          <wp:wrapThrough wrapText="bothSides">
            <wp:wrapPolygon edited="0">
              <wp:start x="2449" y="2842"/>
              <wp:lineTo x="2449" y="10800"/>
              <wp:lineTo x="15731" y="12505"/>
              <wp:lineTo x="18670" y="12505"/>
              <wp:lineTo x="20575" y="10800"/>
              <wp:lineTo x="20412" y="7389"/>
              <wp:lineTo x="8110" y="2842"/>
              <wp:lineTo x="2449" y="2842"/>
            </wp:wrapPolygon>
          </wp:wrapThrough>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foot_p1_NO.ai"/>
                  <pic:cNvPicPr/>
                </pic:nvPicPr>
                <pic:blipFill>
                  <a:blip r:embed="rId1">
                    <a:extLst>
                      <a:ext uri="{28A0092B-C50C-407E-A947-70E740481C1C}">
                        <a14:useLocalDpi xmlns:a14="http://schemas.microsoft.com/office/drawing/2010/main" val="0"/>
                      </a:ext>
                    </a:extLst>
                  </a:blip>
                  <a:stretch>
                    <a:fillRect/>
                  </a:stretch>
                </pic:blipFill>
                <pic:spPr>
                  <a:xfrm>
                    <a:off x="0" y="0"/>
                    <a:ext cx="7560000" cy="7242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73" w:rsidRDefault="000D6784" w:rsidP="00286FE3">
    <w:pPr>
      <w:pStyle w:val="Bunntekst"/>
      <w:jc w:val="right"/>
    </w:pPr>
    <w:r>
      <w:rPr>
        <w:noProof/>
        <w:lang w:val="nb-NO" w:eastAsia="nb-NO"/>
      </w:rPr>
      <w:drawing>
        <wp:anchor distT="0" distB="0" distL="114300" distR="114300" simplePos="0" relativeHeight="251657728" behindDoc="0" locked="0" layoutInCell="1" allowOverlap="1" wp14:anchorId="63E055AF" wp14:editId="3043F8E9">
          <wp:simplePos x="0" y="0"/>
          <wp:positionH relativeFrom="page">
            <wp:align>left</wp:align>
          </wp:positionH>
          <wp:positionV relativeFrom="paragraph">
            <wp:posOffset>247015</wp:posOffset>
          </wp:positionV>
          <wp:extent cx="7559675" cy="723900"/>
          <wp:effectExtent l="0" t="0" r="0" b="0"/>
          <wp:wrapThrough wrapText="bothSides">
            <wp:wrapPolygon edited="0">
              <wp:start x="2449" y="2842"/>
              <wp:lineTo x="2449" y="10800"/>
              <wp:lineTo x="15731" y="12505"/>
              <wp:lineTo x="18670" y="12505"/>
              <wp:lineTo x="20575" y="10800"/>
              <wp:lineTo x="20412" y="7389"/>
              <wp:lineTo x="8110" y="2842"/>
              <wp:lineTo x="2449" y="2842"/>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foot_p1_NO.ai"/>
                  <pic:cNvPicPr/>
                </pic:nvPicPr>
                <pic:blipFill>
                  <a:blip r:embed="rId1">
                    <a:extLst>
                      <a:ext uri="{28A0092B-C50C-407E-A947-70E740481C1C}">
                        <a14:useLocalDpi xmlns:a14="http://schemas.microsoft.com/office/drawing/2010/main" val="0"/>
                      </a:ext>
                    </a:extLst>
                  </a:blip>
                  <a:stretch>
                    <a:fillRect/>
                  </a:stretch>
                </pic:blipFill>
                <pic:spPr>
                  <a:xfrm>
                    <a:off x="0" y="0"/>
                    <a:ext cx="7559675" cy="723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FA3" w:rsidRDefault="00671FA3" w:rsidP="006B726C">
      <w:pPr>
        <w:spacing w:line="240" w:lineRule="auto"/>
      </w:pPr>
      <w:r>
        <w:separator/>
      </w:r>
    </w:p>
  </w:footnote>
  <w:footnote w:type="continuationSeparator" w:id="0">
    <w:p w:rsidR="00671FA3" w:rsidRDefault="00671FA3" w:rsidP="006B72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6C" w:rsidRDefault="0024699C">
    <w:pPr>
      <w:pStyle w:val="Topptekst"/>
    </w:pPr>
    <w:r>
      <w:rPr>
        <w:noProof/>
        <w:lang w:val="en-US" w:eastAsia="da-DK"/>
      </w:rPr>
      <w:pict w14:anchorId="3850D5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63177" o:spid="_x0000_s2050" type="#_x0000_t75" style="position:absolute;margin-left:0;margin-top:0;width:595.45pt;height:842pt;z-index:-251656704;mso-position-horizontal:center;mso-position-horizontal-relative:margin;mso-position-vertical:center;mso-position-vertical-relative:margin" o:allowincell="f">
          <v:imagedata r:id="rId1" o:title="brevpapir godkendt juni 20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6C" w:rsidRPr="00A05D84" w:rsidRDefault="00286FE3" w:rsidP="00AE05E4">
    <w:pPr>
      <w:pStyle w:val="Topptekst"/>
      <w:tabs>
        <w:tab w:val="clear" w:pos="4819"/>
        <w:tab w:val="clear" w:pos="9638"/>
        <w:tab w:val="left" w:pos="3710"/>
      </w:tabs>
      <w:rPr>
        <w:b/>
        <w:sz w:val="28"/>
        <w:szCs w:val="28"/>
      </w:rPr>
    </w:pPr>
    <w:r>
      <w:rPr>
        <w:noProof/>
        <w:lang w:val="nb-NO" w:eastAsia="nb-NO"/>
      </w:rPr>
      <w:drawing>
        <wp:anchor distT="0" distB="0" distL="114300" distR="114300" simplePos="0" relativeHeight="251655680" behindDoc="0" locked="0" layoutInCell="1" allowOverlap="1" wp14:anchorId="3DE2E0CC" wp14:editId="43D6D697">
          <wp:simplePos x="0" y="0"/>
          <wp:positionH relativeFrom="page">
            <wp:align>right</wp:align>
          </wp:positionH>
          <wp:positionV relativeFrom="paragraph">
            <wp:posOffset>-454025</wp:posOffset>
          </wp:positionV>
          <wp:extent cx="7560000" cy="901819"/>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
                    <a:extLst>
                      <a:ext uri="{28A0092B-C50C-407E-A947-70E740481C1C}">
                        <a14:useLocalDpi xmlns:a14="http://schemas.microsoft.com/office/drawing/2010/main" val="0"/>
                      </a:ext>
                    </a:extLst>
                  </a:blip>
                  <a:stretch>
                    <a:fillRect/>
                  </a:stretch>
                </pic:blipFill>
                <pic:spPr>
                  <a:xfrm>
                    <a:off x="0" y="0"/>
                    <a:ext cx="7560000" cy="901819"/>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E3" w:rsidRDefault="000D6784">
    <w:pPr>
      <w:pStyle w:val="Topptekst"/>
    </w:pPr>
    <w:r>
      <w:rPr>
        <w:noProof/>
        <w:lang w:val="nb-NO" w:eastAsia="nb-NO"/>
      </w:rPr>
      <w:drawing>
        <wp:anchor distT="0" distB="0" distL="114300" distR="114300" simplePos="0" relativeHeight="251656704" behindDoc="0" locked="0" layoutInCell="1" allowOverlap="1" wp14:anchorId="4A528C24" wp14:editId="5BD70B7B">
          <wp:simplePos x="0" y="0"/>
          <wp:positionH relativeFrom="page">
            <wp:align>left</wp:align>
          </wp:positionH>
          <wp:positionV relativeFrom="paragraph">
            <wp:posOffset>-448310</wp:posOffset>
          </wp:positionV>
          <wp:extent cx="7560000" cy="902198"/>
          <wp:effectExtent l="0" t="0" r="0" b="0"/>
          <wp:wrapThrough wrapText="bothSides">
            <wp:wrapPolygon edited="0">
              <wp:start x="18343" y="8214"/>
              <wp:lineTo x="13880" y="11865"/>
              <wp:lineTo x="13825" y="16428"/>
              <wp:lineTo x="14587" y="17797"/>
              <wp:lineTo x="14969" y="17797"/>
              <wp:lineTo x="16928" y="20079"/>
              <wp:lineTo x="17255" y="20079"/>
              <wp:lineTo x="20248" y="19166"/>
              <wp:lineTo x="20629" y="18710"/>
              <wp:lineTo x="20520" y="8214"/>
              <wp:lineTo x="18343" y="8214"/>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p1_NO.ai"/>
                  <pic:cNvPicPr/>
                </pic:nvPicPr>
                <pic:blipFill>
                  <a:blip r:embed="rId1">
                    <a:extLst>
                      <a:ext uri="{28A0092B-C50C-407E-A947-70E740481C1C}">
                        <a14:useLocalDpi xmlns:a14="http://schemas.microsoft.com/office/drawing/2010/main" val="0"/>
                      </a:ext>
                    </a:extLst>
                  </a:blip>
                  <a:stretch>
                    <a:fillRect/>
                  </a:stretch>
                </pic:blipFill>
                <pic:spPr>
                  <a:xfrm>
                    <a:off x="0" y="0"/>
                    <a:ext cx="7560000" cy="9021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16F3"/>
    <w:multiLevelType w:val="hybridMultilevel"/>
    <w:tmpl w:val="636C8C36"/>
    <w:lvl w:ilvl="0" w:tplc="DD0A68D0">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A731FC6"/>
    <w:multiLevelType w:val="hybridMultilevel"/>
    <w:tmpl w:val="6956A9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16893C85"/>
    <w:multiLevelType w:val="hybridMultilevel"/>
    <w:tmpl w:val="E948F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4F60AB6"/>
    <w:multiLevelType w:val="hybridMultilevel"/>
    <w:tmpl w:val="3D2636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39E67ECA"/>
    <w:multiLevelType w:val="hybridMultilevel"/>
    <w:tmpl w:val="9DCE803A"/>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
    <w:nsid w:val="42310838"/>
    <w:multiLevelType w:val="hybridMultilevel"/>
    <w:tmpl w:val="F5EAA1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nsid w:val="4A4219E5"/>
    <w:multiLevelType w:val="multilevel"/>
    <w:tmpl w:val="1FAC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3979C5"/>
    <w:multiLevelType w:val="hybridMultilevel"/>
    <w:tmpl w:val="931E7A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nsid w:val="570C2002"/>
    <w:multiLevelType w:val="hybridMultilevel"/>
    <w:tmpl w:val="50842D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5FBC6ABA"/>
    <w:multiLevelType w:val="hybridMultilevel"/>
    <w:tmpl w:val="4A062F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691473A3"/>
    <w:multiLevelType w:val="hybridMultilevel"/>
    <w:tmpl w:val="2D129B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ED9445F"/>
    <w:multiLevelType w:val="hybridMultilevel"/>
    <w:tmpl w:val="E01AC76C"/>
    <w:lvl w:ilvl="0" w:tplc="04F47304">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0"/>
  </w:num>
  <w:num w:numId="5">
    <w:abstractNumId w:val="11"/>
  </w:num>
  <w:num w:numId="6">
    <w:abstractNumId w:val="1"/>
  </w:num>
  <w:num w:numId="7">
    <w:abstractNumId w:val="7"/>
  </w:num>
  <w:num w:numId="8">
    <w:abstractNumId w:val="3"/>
  </w:num>
  <w:num w:numId="9">
    <w:abstractNumId w:val="5"/>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A3"/>
    <w:rsid w:val="00012A9E"/>
    <w:rsid w:val="00020175"/>
    <w:rsid w:val="00055D98"/>
    <w:rsid w:val="000C4299"/>
    <w:rsid w:val="000D6784"/>
    <w:rsid w:val="000F43A4"/>
    <w:rsid w:val="00134CA4"/>
    <w:rsid w:val="001422F5"/>
    <w:rsid w:val="00166CC0"/>
    <w:rsid w:val="00186940"/>
    <w:rsid w:val="00195CC2"/>
    <w:rsid w:val="001A510F"/>
    <w:rsid w:val="00232642"/>
    <w:rsid w:val="002377B8"/>
    <w:rsid w:val="0024212C"/>
    <w:rsid w:val="0024699C"/>
    <w:rsid w:val="00286EB5"/>
    <w:rsid w:val="00286FE3"/>
    <w:rsid w:val="002B77C1"/>
    <w:rsid w:val="002C697B"/>
    <w:rsid w:val="00301AAD"/>
    <w:rsid w:val="0031636F"/>
    <w:rsid w:val="003643E4"/>
    <w:rsid w:val="00371C60"/>
    <w:rsid w:val="00377F58"/>
    <w:rsid w:val="00391611"/>
    <w:rsid w:val="003A4B38"/>
    <w:rsid w:val="003B0EC0"/>
    <w:rsid w:val="003C262C"/>
    <w:rsid w:val="003F0093"/>
    <w:rsid w:val="00405514"/>
    <w:rsid w:val="0044165B"/>
    <w:rsid w:val="004462CB"/>
    <w:rsid w:val="00451934"/>
    <w:rsid w:val="004625C7"/>
    <w:rsid w:val="00473C2D"/>
    <w:rsid w:val="004F1EDA"/>
    <w:rsid w:val="00500C2F"/>
    <w:rsid w:val="00531AE2"/>
    <w:rsid w:val="00544F2A"/>
    <w:rsid w:val="005A49E7"/>
    <w:rsid w:val="005A7293"/>
    <w:rsid w:val="00620780"/>
    <w:rsid w:val="00632910"/>
    <w:rsid w:val="00652F53"/>
    <w:rsid w:val="00671FA3"/>
    <w:rsid w:val="006906F9"/>
    <w:rsid w:val="006B26AA"/>
    <w:rsid w:val="006B726C"/>
    <w:rsid w:val="00736CE3"/>
    <w:rsid w:val="00751E1D"/>
    <w:rsid w:val="00796928"/>
    <w:rsid w:val="007B2FCB"/>
    <w:rsid w:val="007F116B"/>
    <w:rsid w:val="008116E1"/>
    <w:rsid w:val="0085799E"/>
    <w:rsid w:val="00861247"/>
    <w:rsid w:val="008936C5"/>
    <w:rsid w:val="008A51FC"/>
    <w:rsid w:val="008F5102"/>
    <w:rsid w:val="00950861"/>
    <w:rsid w:val="009614E9"/>
    <w:rsid w:val="009937BF"/>
    <w:rsid w:val="009A48B0"/>
    <w:rsid w:val="009B5F92"/>
    <w:rsid w:val="009C0873"/>
    <w:rsid w:val="009E42B2"/>
    <w:rsid w:val="009F656E"/>
    <w:rsid w:val="00A05D84"/>
    <w:rsid w:val="00A50CFF"/>
    <w:rsid w:val="00A550FF"/>
    <w:rsid w:val="00A807EC"/>
    <w:rsid w:val="00AA265F"/>
    <w:rsid w:val="00AB2B8E"/>
    <w:rsid w:val="00AE05E4"/>
    <w:rsid w:val="00AF44E4"/>
    <w:rsid w:val="00B41A74"/>
    <w:rsid w:val="00B42788"/>
    <w:rsid w:val="00B476CD"/>
    <w:rsid w:val="00BC72A2"/>
    <w:rsid w:val="00C03C9D"/>
    <w:rsid w:val="00C5583E"/>
    <w:rsid w:val="00CD0A13"/>
    <w:rsid w:val="00D10A82"/>
    <w:rsid w:val="00D1368E"/>
    <w:rsid w:val="00D153B9"/>
    <w:rsid w:val="00D25DB5"/>
    <w:rsid w:val="00D34A70"/>
    <w:rsid w:val="00DA3FCC"/>
    <w:rsid w:val="00DB27E6"/>
    <w:rsid w:val="00DF23DA"/>
    <w:rsid w:val="00E04062"/>
    <w:rsid w:val="00E044EC"/>
    <w:rsid w:val="00E655B4"/>
    <w:rsid w:val="00E77ED2"/>
    <w:rsid w:val="00E94201"/>
    <w:rsid w:val="00EA0381"/>
    <w:rsid w:val="00EE7F5B"/>
    <w:rsid w:val="00F10294"/>
    <w:rsid w:val="00F16302"/>
    <w:rsid w:val="00F269AB"/>
    <w:rsid w:val="00F30B2C"/>
    <w:rsid w:val="00F32391"/>
    <w:rsid w:val="00F54B14"/>
    <w:rsid w:val="00F876C9"/>
    <w:rsid w:val="00F91D84"/>
    <w:rsid w:val="00FB74F3"/>
    <w:rsid w:val="00FC5D19"/>
    <w:rsid w:val="00FE572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Date" w:semiHidden="0" w:qFormat="1"/>
    <w:lsdException w:name="Hyperlink" w:unhideWhenUsed="1" w:qFormat="1"/>
    <w:lsdException w:name="Followed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20175"/>
    <w:pPr>
      <w:spacing w:after="0" w:line="280" w:lineRule="atLeast"/>
    </w:pPr>
    <w:rPr>
      <w:color w:val="1D1D1D"/>
      <w:sz w:val="20"/>
    </w:rPr>
  </w:style>
  <w:style w:type="paragraph" w:styleId="Overskrift1">
    <w:name w:val="heading 1"/>
    <w:basedOn w:val="Normal"/>
    <w:next w:val="Normal"/>
    <w:link w:val="Overskrift1Tegn"/>
    <w:uiPriority w:val="9"/>
    <w:qFormat/>
    <w:rsid w:val="008116E1"/>
    <w:pPr>
      <w:spacing w:line="240" w:lineRule="auto"/>
      <w:outlineLvl w:val="0"/>
    </w:pPr>
    <w:rPr>
      <w:rFonts w:eastAsia="Calibri" w:cs="Times New Roman"/>
      <w:b/>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B726C"/>
    <w:pPr>
      <w:tabs>
        <w:tab w:val="center" w:pos="4819"/>
        <w:tab w:val="right" w:pos="9638"/>
      </w:tabs>
      <w:spacing w:line="240" w:lineRule="auto"/>
    </w:pPr>
  </w:style>
  <w:style w:type="character" w:customStyle="1" w:styleId="TopptekstTegn">
    <w:name w:val="Topptekst Tegn"/>
    <w:basedOn w:val="Standardskriftforavsnitt"/>
    <w:link w:val="Topptekst"/>
    <w:uiPriority w:val="99"/>
    <w:semiHidden/>
    <w:rsid w:val="00286FE3"/>
    <w:rPr>
      <w:rFonts w:ascii="Garamond" w:hAnsi="Garamond"/>
      <w:sz w:val="24"/>
      <w:lang w:val="en-US"/>
    </w:rPr>
  </w:style>
  <w:style w:type="paragraph" w:styleId="Bunntekst">
    <w:name w:val="footer"/>
    <w:basedOn w:val="Normal"/>
    <w:link w:val="BunntekstTegn"/>
    <w:uiPriority w:val="99"/>
    <w:semiHidden/>
    <w:rsid w:val="006B726C"/>
    <w:pPr>
      <w:tabs>
        <w:tab w:val="center" w:pos="4819"/>
        <w:tab w:val="right" w:pos="9638"/>
      </w:tabs>
      <w:spacing w:line="240" w:lineRule="auto"/>
    </w:pPr>
  </w:style>
  <w:style w:type="character" w:customStyle="1" w:styleId="BunntekstTegn">
    <w:name w:val="Bunntekst Tegn"/>
    <w:basedOn w:val="Standardskriftforavsnitt"/>
    <w:link w:val="Bunntekst"/>
    <w:uiPriority w:val="99"/>
    <w:semiHidden/>
    <w:rsid w:val="00286FE3"/>
    <w:rPr>
      <w:rFonts w:ascii="Garamond" w:hAnsi="Garamond"/>
      <w:sz w:val="24"/>
      <w:lang w:val="en-US"/>
    </w:rPr>
  </w:style>
  <w:style w:type="character" w:styleId="Hyperkobling">
    <w:name w:val="Hyperlink"/>
    <w:basedOn w:val="Standardskriftforavsnitt"/>
    <w:uiPriority w:val="99"/>
    <w:qFormat/>
    <w:rsid w:val="00020175"/>
    <w:rPr>
      <w:color w:val="1D1D1D"/>
      <w:u w:val="single"/>
    </w:rPr>
  </w:style>
  <w:style w:type="paragraph" w:styleId="Ingenmellomrom">
    <w:name w:val="No Spacing"/>
    <w:uiPriority w:val="1"/>
    <w:semiHidden/>
    <w:qFormat/>
    <w:rsid w:val="00796928"/>
    <w:pPr>
      <w:spacing w:after="0" w:line="240" w:lineRule="auto"/>
    </w:pPr>
  </w:style>
  <w:style w:type="character" w:styleId="Fulgthyperkobling">
    <w:name w:val="FollowedHyperlink"/>
    <w:basedOn w:val="Standardskriftforavsnitt"/>
    <w:uiPriority w:val="99"/>
    <w:semiHidden/>
    <w:rsid w:val="00DB27E6"/>
    <w:rPr>
      <w:color w:val="800080" w:themeColor="followedHyperlink"/>
      <w:u w:val="single"/>
    </w:rPr>
  </w:style>
  <w:style w:type="paragraph" w:styleId="Listeavsnitt">
    <w:name w:val="List Paragraph"/>
    <w:basedOn w:val="Normal"/>
    <w:uiPriority w:val="34"/>
    <w:qFormat/>
    <w:rsid w:val="009614E9"/>
    <w:pPr>
      <w:ind w:left="720"/>
      <w:contextualSpacing/>
    </w:pPr>
  </w:style>
  <w:style w:type="character" w:customStyle="1" w:styleId="Overskrift1Tegn">
    <w:name w:val="Overskrift 1 Tegn"/>
    <w:basedOn w:val="Standardskriftforavsnitt"/>
    <w:link w:val="Overskrift1"/>
    <w:uiPriority w:val="9"/>
    <w:rsid w:val="008116E1"/>
    <w:rPr>
      <w:rFonts w:eastAsia="Calibri" w:cs="Times New Roman"/>
      <w:b/>
      <w:color w:val="404040" w:themeColor="text2"/>
      <w:sz w:val="20"/>
      <w:szCs w:val="24"/>
    </w:rPr>
  </w:style>
  <w:style w:type="paragraph" w:styleId="Bobletekst">
    <w:name w:val="Balloon Text"/>
    <w:basedOn w:val="Normal"/>
    <w:link w:val="BobletekstTegn"/>
    <w:uiPriority w:val="99"/>
    <w:semiHidden/>
    <w:rsid w:val="00A05D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86FE3"/>
    <w:rPr>
      <w:rFonts w:ascii="Tahoma" w:hAnsi="Tahoma" w:cs="Tahoma"/>
      <w:sz w:val="16"/>
      <w:szCs w:val="16"/>
      <w:lang w:val="en-US"/>
    </w:rPr>
  </w:style>
  <w:style w:type="paragraph" w:styleId="Dato">
    <w:name w:val="Date"/>
    <w:basedOn w:val="Overskrift1"/>
    <w:next w:val="Normal"/>
    <w:link w:val="DatoTegn"/>
    <w:uiPriority w:val="99"/>
    <w:qFormat/>
    <w:rsid w:val="00134CA4"/>
    <w:pPr>
      <w:jc w:val="right"/>
    </w:pPr>
    <w:rPr>
      <w:b w:val="0"/>
    </w:rPr>
  </w:style>
  <w:style w:type="character" w:customStyle="1" w:styleId="DatoTegn">
    <w:name w:val="Dato Tegn"/>
    <w:basedOn w:val="Standardskriftforavsnitt"/>
    <w:link w:val="Dato"/>
    <w:uiPriority w:val="99"/>
    <w:rsid w:val="00134CA4"/>
    <w:rPr>
      <w:rFonts w:eastAsia="Calibri" w:cs="Times New Roman"/>
      <w:sz w:val="20"/>
      <w:szCs w:val="24"/>
    </w:rPr>
  </w:style>
  <w:style w:type="table" w:styleId="Tabellrutenett">
    <w:name w:val="Table Grid"/>
    <w:basedOn w:val="Vanligtabell"/>
    <w:uiPriority w:val="59"/>
    <w:rsid w:val="00E044EC"/>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Title" w:uiPriority="10" w:qFormat="1"/>
    <w:lsdException w:name="Default Paragraph Font" w:uiPriority="1" w:unhideWhenUsed="1"/>
    <w:lsdException w:name="Subtitle" w:uiPriority="11" w:qFormat="1"/>
    <w:lsdException w:name="Date" w:semiHidden="0" w:qFormat="1"/>
    <w:lsdException w:name="Hyperlink" w:unhideWhenUsed="1" w:qFormat="1"/>
    <w:lsdException w:name="Followed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20175"/>
    <w:pPr>
      <w:spacing w:after="0" w:line="280" w:lineRule="atLeast"/>
    </w:pPr>
    <w:rPr>
      <w:color w:val="1D1D1D"/>
      <w:sz w:val="20"/>
    </w:rPr>
  </w:style>
  <w:style w:type="paragraph" w:styleId="Overskrift1">
    <w:name w:val="heading 1"/>
    <w:basedOn w:val="Normal"/>
    <w:next w:val="Normal"/>
    <w:link w:val="Overskrift1Tegn"/>
    <w:uiPriority w:val="9"/>
    <w:qFormat/>
    <w:rsid w:val="008116E1"/>
    <w:pPr>
      <w:spacing w:line="240" w:lineRule="auto"/>
      <w:outlineLvl w:val="0"/>
    </w:pPr>
    <w:rPr>
      <w:rFonts w:eastAsia="Calibri" w:cs="Times New Roman"/>
      <w:b/>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B726C"/>
    <w:pPr>
      <w:tabs>
        <w:tab w:val="center" w:pos="4819"/>
        <w:tab w:val="right" w:pos="9638"/>
      </w:tabs>
      <w:spacing w:line="240" w:lineRule="auto"/>
    </w:pPr>
  </w:style>
  <w:style w:type="character" w:customStyle="1" w:styleId="TopptekstTegn">
    <w:name w:val="Topptekst Tegn"/>
    <w:basedOn w:val="Standardskriftforavsnitt"/>
    <w:link w:val="Topptekst"/>
    <w:uiPriority w:val="99"/>
    <w:semiHidden/>
    <w:rsid w:val="00286FE3"/>
    <w:rPr>
      <w:rFonts w:ascii="Garamond" w:hAnsi="Garamond"/>
      <w:sz w:val="24"/>
      <w:lang w:val="en-US"/>
    </w:rPr>
  </w:style>
  <w:style w:type="paragraph" w:styleId="Bunntekst">
    <w:name w:val="footer"/>
    <w:basedOn w:val="Normal"/>
    <w:link w:val="BunntekstTegn"/>
    <w:uiPriority w:val="99"/>
    <w:semiHidden/>
    <w:rsid w:val="006B726C"/>
    <w:pPr>
      <w:tabs>
        <w:tab w:val="center" w:pos="4819"/>
        <w:tab w:val="right" w:pos="9638"/>
      </w:tabs>
      <w:spacing w:line="240" w:lineRule="auto"/>
    </w:pPr>
  </w:style>
  <w:style w:type="character" w:customStyle="1" w:styleId="BunntekstTegn">
    <w:name w:val="Bunntekst Tegn"/>
    <w:basedOn w:val="Standardskriftforavsnitt"/>
    <w:link w:val="Bunntekst"/>
    <w:uiPriority w:val="99"/>
    <w:semiHidden/>
    <w:rsid w:val="00286FE3"/>
    <w:rPr>
      <w:rFonts w:ascii="Garamond" w:hAnsi="Garamond"/>
      <w:sz w:val="24"/>
      <w:lang w:val="en-US"/>
    </w:rPr>
  </w:style>
  <w:style w:type="character" w:styleId="Hyperkobling">
    <w:name w:val="Hyperlink"/>
    <w:basedOn w:val="Standardskriftforavsnitt"/>
    <w:uiPriority w:val="99"/>
    <w:qFormat/>
    <w:rsid w:val="00020175"/>
    <w:rPr>
      <w:color w:val="1D1D1D"/>
      <w:u w:val="single"/>
    </w:rPr>
  </w:style>
  <w:style w:type="paragraph" w:styleId="Ingenmellomrom">
    <w:name w:val="No Spacing"/>
    <w:uiPriority w:val="1"/>
    <w:semiHidden/>
    <w:qFormat/>
    <w:rsid w:val="00796928"/>
    <w:pPr>
      <w:spacing w:after="0" w:line="240" w:lineRule="auto"/>
    </w:pPr>
  </w:style>
  <w:style w:type="character" w:styleId="Fulgthyperkobling">
    <w:name w:val="FollowedHyperlink"/>
    <w:basedOn w:val="Standardskriftforavsnitt"/>
    <w:uiPriority w:val="99"/>
    <w:semiHidden/>
    <w:rsid w:val="00DB27E6"/>
    <w:rPr>
      <w:color w:val="800080" w:themeColor="followedHyperlink"/>
      <w:u w:val="single"/>
    </w:rPr>
  </w:style>
  <w:style w:type="paragraph" w:styleId="Listeavsnitt">
    <w:name w:val="List Paragraph"/>
    <w:basedOn w:val="Normal"/>
    <w:uiPriority w:val="34"/>
    <w:qFormat/>
    <w:rsid w:val="009614E9"/>
    <w:pPr>
      <w:ind w:left="720"/>
      <w:contextualSpacing/>
    </w:pPr>
  </w:style>
  <w:style w:type="character" w:customStyle="1" w:styleId="Overskrift1Tegn">
    <w:name w:val="Overskrift 1 Tegn"/>
    <w:basedOn w:val="Standardskriftforavsnitt"/>
    <w:link w:val="Overskrift1"/>
    <w:uiPriority w:val="9"/>
    <w:rsid w:val="008116E1"/>
    <w:rPr>
      <w:rFonts w:eastAsia="Calibri" w:cs="Times New Roman"/>
      <w:b/>
      <w:color w:val="404040" w:themeColor="text2"/>
      <w:sz w:val="20"/>
      <w:szCs w:val="24"/>
    </w:rPr>
  </w:style>
  <w:style w:type="paragraph" w:styleId="Bobletekst">
    <w:name w:val="Balloon Text"/>
    <w:basedOn w:val="Normal"/>
    <w:link w:val="BobletekstTegn"/>
    <w:uiPriority w:val="99"/>
    <w:semiHidden/>
    <w:rsid w:val="00A05D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86FE3"/>
    <w:rPr>
      <w:rFonts w:ascii="Tahoma" w:hAnsi="Tahoma" w:cs="Tahoma"/>
      <w:sz w:val="16"/>
      <w:szCs w:val="16"/>
      <w:lang w:val="en-US"/>
    </w:rPr>
  </w:style>
  <w:style w:type="paragraph" w:styleId="Dato">
    <w:name w:val="Date"/>
    <w:basedOn w:val="Overskrift1"/>
    <w:next w:val="Normal"/>
    <w:link w:val="DatoTegn"/>
    <w:uiPriority w:val="99"/>
    <w:qFormat/>
    <w:rsid w:val="00134CA4"/>
    <w:pPr>
      <w:jc w:val="right"/>
    </w:pPr>
    <w:rPr>
      <w:b w:val="0"/>
    </w:rPr>
  </w:style>
  <w:style w:type="character" w:customStyle="1" w:styleId="DatoTegn">
    <w:name w:val="Dato Tegn"/>
    <w:basedOn w:val="Standardskriftforavsnitt"/>
    <w:link w:val="Dato"/>
    <w:uiPriority w:val="99"/>
    <w:rsid w:val="00134CA4"/>
    <w:rPr>
      <w:rFonts w:eastAsia="Calibri" w:cs="Times New Roman"/>
      <w:sz w:val="20"/>
      <w:szCs w:val="24"/>
    </w:rPr>
  </w:style>
  <w:style w:type="table" w:styleId="Tabellrutenett">
    <w:name w:val="Table Grid"/>
    <w:basedOn w:val="Vanligtabell"/>
    <w:uiPriority w:val="59"/>
    <w:rsid w:val="00E044EC"/>
    <w:pPr>
      <w:spacing w:after="0" w:line="240" w:lineRule="auto"/>
    </w:pPr>
    <w:rPr>
      <w:lang w:val="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431">
      <w:bodyDiv w:val="1"/>
      <w:marLeft w:val="0"/>
      <w:marRight w:val="0"/>
      <w:marTop w:val="0"/>
      <w:marBottom w:val="0"/>
      <w:divBdr>
        <w:top w:val="none" w:sz="0" w:space="0" w:color="auto"/>
        <w:left w:val="none" w:sz="0" w:space="0" w:color="auto"/>
        <w:bottom w:val="none" w:sz="0" w:space="0" w:color="auto"/>
        <w:right w:val="none" w:sz="0" w:space="0" w:color="auto"/>
      </w:divBdr>
    </w:div>
    <w:div w:id="238759545">
      <w:bodyDiv w:val="1"/>
      <w:marLeft w:val="0"/>
      <w:marRight w:val="0"/>
      <w:marTop w:val="0"/>
      <w:marBottom w:val="0"/>
      <w:divBdr>
        <w:top w:val="none" w:sz="0" w:space="0" w:color="auto"/>
        <w:left w:val="none" w:sz="0" w:space="0" w:color="auto"/>
        <w:bottom w:val="none" w:sz="0" w:space="0" w:color="auto"/>
        <w:right w:val="none" w:sz="0" w:space="0" w:color="auto"/>
      </w:divBdr>
    </w:div>
    <w:div w:id="402722276">
      <w:bodyDiv w:val="1"/>
      <w:marLeft w:val="0"/>
      <w:marRight w:val="0"/>
      <w:marTop w:val="0"/>
      <w:marBottom w:val="0"/>
      <w:divBdr>
        <w:top w:val="none" w:sz="0" w:space="0" w:color="auto"/>
        <w:left w:val="none" w:sz="0" w:space="0" w:color="auto"/>
        <w:bottom w:val="none" w:sz="0" w:space="0" w:color="auto"/>
        <w:right w:val="none" w:sz="0" w:space="0" w:color="auto"/>
      </w:divBdr>
    </w:div>
    <w:div w:id="747113313">
      <w:bodyDiv w:val="1"/>
      <w:marLeft w:val="0"/>
      <w:marRight w:val="0"/>
      <w:marTop w:val="0"/>
      <w:marBottom w:val="0"/>
      <w:divBdr>
        <w:top w:val="none" w:sz="0" w:space="0" w:color="auto"/>
        <w:left w:val="none" w:sz="0" w:space="0" w:color="auto"/>
        <w:bottom w:val="none" w:sz="0" w:space="0" w:color="auto"/>
        <w:right w:val="none" w:sz="0" w:space="0" w:color="auto"/>
      </w:divBdr>
    </w:div>
    <w:div w:id="753627916">
      <w:bodyDiv w:val="1"/>
      <w:marLeft w:val="0"/>
      <w:marRight w:val="0"/>
      <w:marTop w:val="0"/>
      <w:marBottom w:val="0"/>
      <w:divBdr>
        <w:top w:val="none" w:sz="0" w:space="0" w:color="auto"/>
        <w:left w:val="none" w:sz="0" w:space="0" w:color="auto"/>
        <w:bottom w:val="none" w:sz="0" w:space="0" w:color="auto"/>
        <w:right w:val="none" w:sz="0" w:space="0" w:color="auto"/>
      </w:divBdr>
    </w:div>
    <w:div w:id="1104884594">
      <w:bodyDiv w:val="1"/>
      <w:marLeft w:val="0"/>
      <w:marRight w:val="0"/>
      <w:marTop w:val="0"/>
      <w:marBottom w:val="0"/>
      <w:divBdr>
        <w:top w:val="none" w:sz="0" w:space="0" w:color="auto"/>
        <w:left w:val="none" w:sz="0" w:space="0" w:color="auto"/>
        <w:bottom w:val="none" w:sz="0" w:space="0" w:color="auto"/>
        <w:right w:val="none" w:sz="0" w:space="0" w:color="auto"/>
      </w:divBdr>
    </w:div>
    <w:div w:id="15372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rdetfarlig.n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br@svanemerket.n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el@svanemerket.no"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Kontortema">
  <a:themeElements>
    <a:clrScheme name="Svanemærket">
      <a:dk1>
        <a:sysClr val="windowText" lastClr="000000"/>
      </a:dk1>
      <a:lt1>
        <a:sysClr val="window" lastClr="FFFFFF"/>
      </a:lt1>
      <a:dk2>
        <a:srgbClr val="404040"/>
      </a:dk2>
      <a:lt2>
        <a:srgbClr val="78BE20"/>
      </a:lt2>
      <a:accent1>
        <a:srgbClr val="B7DD79"/>
      </a:accent1>
      <a:accent2>
        <a:srgbClr val="86B4D0"/>
      </a:accent2>
      <a:accent3>
        <a:srgbClr val="69BE28"/>
      </a:accent3>
      <a:accent4>
        <a:srgbClr val="007398"/>
      </a:accent4>
      <a:accent5>
        <a:srgbClr val="003057"/>
      </a:accent5>
      <a:accent6>
        <a:srgbClr val="C1DA98"/>
      </a:accent6>
      <a:hlink>
        <a:srgbClr val="0000FF"/>
      </a:hlink>
      <a:folHlink>
        <a:srgbClr val="800080"/>
      </a:folHlink>
    </a:clrScheme>
    <a:fontScheme name="Svanemærket">
      <a:majorFont>
        <a:latin typeface="Core Sans NR 35 Light"/>
        <a:ea typeface=""/>
        <a:cs typeface=""/>
      </a:majorFont>
      <a:minorFont>
        <a:latin typeface="Core Sans NR 35 Light"/>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3655-CCA9-4B13-85BF-DE57D912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5617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2016-10-13T09:48:00Z</dcterms:created>
  <dcterms:modified xsi:type="dcterms:W3CDTF">2016-10-13T13:36:00Z</dcterms:modified>
</cp:coreProperties>
</file>