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5F4646" w14:textId="77777777" w:rsidR="00993616" w:rsidRDefault="00993616">
      <w:pPr>
        <w:rPr>
          <w:rFonts w:ascii="Arial" w:hAnsi="Arial" w:cs="Arial"/>
        </w:rPr>
      </w:pPr>
    </w:p>
    <w:p w14:paraId="3E84EA6C" w14:textId="77777777" w:rsidR="00993616" w:rsidRDefault="00993616">
      <w:pPr>
        <w:rPr>
          <w:rFonts w:ascii="Arial" w:hAnsi="Arial" w:cs="Arial"/>
        </w:rPr>
      </w:pPr>
    </w:p>
    <w:p w14:paraId="4F033611" w14:textId="63EBE322" w:rsidR="0020586A" w:rsidRPr="0044429F" w:rsidRDefault="00A66BAF">
      <w:pPr>
        <w:rPr>
          <w:rFonts w:ascii="Arial" w:hAnsi="Arial" w:cs="Arial"/>
        </w:rPr>
      </w:pPr>
      <w:r>
        <w:rPr>
          <w:rFonts w:ascii="Arial" w:hAnsi="Arial" w:cs="Arial"/>
        </w:rPr>
        <w:t>Pressrelease 2020-03-03 Malmö</w:t>
      </w:r>
    </w:p>
    <w:p w14:paraId="46358F29" w14:textId="77777777" w:rsidR="00A66BAF" w:rsidRPr="00A66BAF" w:rsidRDefault="00A66BAF" w:rsidP="00A66BAF">
      <w:pPr>
        <w:pStyle w:val="Rubrik"/>
        <w:rPr>
          <w:rFonts w:ascii="Arial" w:hAnsi="Arial" w:cs="Arial"/>
        </w:rPr>
      </w:pPr>
      <w:r w:rsidRPr="00A66BAF">
        <w:rPr>
          <w:rFonts w:ascii="Arial" w:hAnsi="Arial" w:cs="Arial"/>
        </w:rPr>
        <w:t>Skånsk miljöinnovation finalist i global klimat-tävling</w:t>
      </w:r>
    </w:p>
    <w:p w14:paraId="0FC1DF14" w14:textId="77777777" w:rsidR="00A66BAF" w:rsidRPr="00A66BAF" w:rsidRDefault="00A66BAF" w:rsidP="00A66BAF">
      <w:pPr>
        <w:rPr>
          <w:rFonts w:ascii="Arial" w:hAnsi="Arial" w:cs="Arial"/>
          <w:sz w:val="20"/>
          <w:szCs w:val="20"/>
        </w:rPr>
      </w:pPr>
    </w:p>
    <w:p w14:paraId="1B97CB2C" w14:textId="77777777" w:rsidR="00A66BAF" w:rsidRPr="00A66BAF" w:rsidRDefault="00A66BAF" w:rsidP="00A66BAF">
      <w:pPr>
        <w:rPr>
          <w:rFonts w:ascii="Arial" w:hAnsi="Arial" w:cs="Arial"/>
          <w:b/>
          <w:bCs/>
          <w:sz w:val="20"/>
          <w:szCs w:val="20"/>
        </w:rPr>
      </w:pPr>
      <w:r w:rsidRPr="00A66BAF">
        <w:rPr>
          <w:rFonts w:ascii="Arial" w:hAnsi="Arial" w:cs="Arial"/>
          <w:b/>
          <w:bCs/>
          <w:sz w:val="20"/>
          <w:szCs w:val="20"/>
        </w:rPr>
        <w:t xml:space="preserve">Det Malmöbaserade </w:t>
      </w:r>
      <w:proofErr w:type="spellStart"/>
      <w:r w:rsidRPr="00A66BAF">
        <w:rPr>
          <w:rFonts w:ascii="Arial" w:hAnsi="Arial" w:cs="Arial"/>
          <w:b/>
          <w:bCs/>
          <w:sz w:val="20"/>
          <w:szCs w:val="20"/>
        </w:rPr>
        <w:t>cleantech</w:t>
      </w:r>
      <w:proofErr w:type="spellEnd"/>
      <w:r w:rsidRPr="00A66BAF">
        <w:rPr>
          <w:rFonts w:ascii="Arial" w:hAnsi="Arial" w:cs="Arial"/>
          <w:b/>
          <w:bCs/>
          <w:sz w:val="20"/>
          <w:szCs w:val="20"/>
        </w:rPr>
        <w:t xml:space="preserve">-företaget Enjay har i konkurrens med över 570 bolag från 90 olika länder gått till final i en av världens största tävlingar för </w:t>
      </w:r>
      <w:proofErr w:type="spellStart"/>
      <w:r w:rsidRPr="00A66BAF">
        <w:rPr>
          <w:rFonts w:ascii="Arial" w:hAnsi="Arial" w:cs="Arial"/>
          <w:b/>
          <w:bCs/>
          <w:sz w:val="20"/>
          <w:szCs w:val="20"/>
        </w:rPr>
        <w:t>startups</w:t>
      </w:r>
      <w:proofErr w:type="spellEnd"/>
      <w:r w:rsidRPr="00A66BAF">
        <w:rPr>
          <w:rFonts w:ascii="Arial" w:hAnsi="Arial" w:cs="Arial"/>
          <w:b/>
          <w:bCs/>
          <w:sz w:val="20"/>
          <w:szCs w:val="20"/>
        </w:rPr>
        <w:t xml:space="preserve"> inom klimat och miljö-teknik, SET 2020.  Enjay, som är det enda svenska företaget i finalen, har utvecklat världens första lönsamma återvinningsbatteri för restaurangventilation. Tekniken heter </w:t>
      </w:r>
      <w:proofErr w:type="spellStart"/>
      <w:r w:rsidRPr="00A66BAF">
        <w:rPr>
          <w:rFonts w:ascii="Arial" w:hAnsi="Arial" w:cs="Arial"/>
          <w:b/>
          <w:bCs/>
          <w:sz w:val="20"/>
          <w:szCs w:val="20"/>
        </w:rPr>
        <w:t>Lepido</w:t>
      </w:r>
      <w:proofErr w:type="spellEnd"/>
      <w:r w:rsidRPr="00A66BAF">
        <w:rPr>
          <w:rFonts w:ascii="Arial" w:hAnsi="Arial" w:cs="Arial"/>
          <w:b/>
          <w:bCs/>
          <w:sz w:val="20"/>
          <w:szCs w:val="20"/>
        </w:rPr>
        <w:t xml:space="preserve"> och har potential att minska det årliga globala utsläppet av koldioxid med en procent.</w:t>
      </w:r>
    </w:p>
    <w:p w14:paraId="028BD1CA" w14:textId="77777777" w:rsidR="00A66BAF" w:rsidRPr="00A66BAF" w:rsidRDefault="00A66BAF" w:rsidP="00A66BAF">
      <w:pPr>
        <w:rPr>
          <w:rFonts w:ascii="Arial" w:hAnsi="Arial" w:cs="Arial"/>
          <w:sz w:val="20"/>
          <w:szCs w:val="20"/>
        </w:rPr>
      </w:pPr>
    </w:p>
    <w:p w14:paraId="7FBFBC59" w14:textId="60944780" w:rsidR="00A66BAF" w:rsidRPr="00A66BAF" w:rsidRDefault="00A66BAF" w:rsidP="00A66BAF">
      <w:pPr>
        <w:rPr>
          <w:rFonts w:ascii="Arial" w:hAnsi="Arial" w:cs="Arial"/>
          <w:sz w:val="20"/>
          <w:szCs w:val="20"/>
        </w:rPr>
      </w:pPr>
      <w:r w:rsidRPr="00A66BAF">
        <w:rPr>
          <w:rFonts w:ascii="Arial" w:hAnsi="Arial" w:cs="Arial"/>
          <w:sz w:val="20"/>
          <w:szCs w:val="20"/>
        </w:rPr>
        <w:t xml:space="preserve">Bakom SET 2020 står den tyska energimyndigheten (DENA) och World Energy Council. Tävlingen, som avgörs i Berlin den 24 mars, har lockat över 570 deltagande företag från 90 olika länder. Enjay är med sin innovation </w:t>
      </w:r>
      <w:proofErr w:type="spellStart"/>
      <w:r w:rsidRPr="00A66BAF">
        <w:rPr>
          <w:rFonts w:ascii="Arial" w:hAnsi="Arial" w:cs="Arial"/>
          <w:sz w:val="20"/>
          <w:szCs w:val="20"/>
        </w:rPr>
        <w:t>Lepido</w:t>
      </w:r>
      <w:proofErr w:type="spellEnd"/>
      <w:r w:rsidRPr="00A66BAF">
        <w:rPr>
          <w:rFonts w:ascii="Arial" w:hAnsi="Arial" w:cs="Arial"/>
          <w:sz w:val="20"/>
          <w:szCs w:val="20"/>
        </w:rPr>
        <w:t xml:space="preserve"> en av fem finalister i kategorin energieffektivisering. </w:t>
      </w:r>
    </w:p>
    <w:p w14:paraId="79A54C58" w14:textId="47BF692C" w:rsidR="00A66BAF" w:rsidRPr="00A66BAF" w:rsidRDefault="00A66BAF" w:rsidP="00A66BAF">
      <w:pPr>
        <w:rPr>
          <w:rFonts w:ascii="Arial" w:hAnsi="Arial" w:cs="Arial"/>
          <w:sz w:val="20"/>
          <w:szCs w:val="20"/>
        </w:rPr>
      </w:pPr>
      <w:r w:rsidRPr="00A66BAF">
        <w:rPr>
          <w:rFonts w:ascii="Arial" w:hAnsi="Arial" w:cs="Arial"/>
          <w:sz w:val="20"/>
          <w:szCs w:val="20"/>
        </w:rPr>
        <w:t xml:space="preserve">–Vår finalplats i SET 2020 ger oss tillgång till ett fantastiskt globalt nätverk och hjälper oss med vår lansering på den europeiska marknaden, säger Jesper Wirén, </w:t>
      </w:r>
      <w:proofErr w:type="spellStart"/>
      <w:r w:rsidRPr="00A66BAF">
        <w:rPr>
          <w:rFonts w:ascii="Arial" w:hAnsi="Arial" w:cs="Arial"/>
          <w:sz w:val="20"/>
          <w:szCs w:val="20"/>
        </w:rPr>
        <w:t>Enjays</w:t>
      </w:r>
      <w:proofErr w:type="spellEnd"/>
      <w:r w:rsidRPr="00A66BAF">
        <w:rPr>
          <w:rFonts w:ascii="Arial" w:hAnsi="Arial" w:cs="Arial"/>
          <w:sz w:val="20"/>
          <w:szCs w:val="20"/>
        </w:rPr>
        <w:t xml:space="preserve"> vd och grundare.</w:t>
      </w:r>
    </w:p>
    <w:p w14:paraId="1570932F" w14:textId="4E8A546D" w:rsidR="00A66BAF" w:rsidRPr="00A66BAF" w:rsidRDefault="00A66BAF" w:rsidP="00A66BAF">
      <w:pPr>
        <w:rPr>
          <w:rFonts w:ascii="Arial" w:hAnsi="Arial" w:cs="Arial"/>
          <w:sz w:val="20"/>
          <w:szCs w:val="20"/>
        </w:rPr>
      </w:pPr>
      <w:r w:rsidRPr="00A66BAF">
        <w:rPr>
          <w:rFonts w:ascii="Arial" w:hAnsi="Arial" w:cs="Arial"/>
          <w:sz w:val="20"/>
          <w:szCs w:val="20"/>
        </w:rPr>
        <w:t xml:space="preserve">Finalisterna har utsetts av en internationell jury med representanter från näringsliv, forskning och myndigheter. Bland andra så ingår Angela Wilkinson, vd för World Energy Council, Antje Danielsson från MIT Energy </w:t>
      </w:r>
      <w:proofErr w:type="spellStart"/>
      <w:r w:rsidRPr="00A66BAF">
        <w:rPr>
          <w:rFonts w:ascii="Arial" w:hAnsi="Arial" w:cs="Arial"/>
          <w:sz w:val="20"/>
          <w:szCs w:val="20"/>
        </w:rPr>
        <w:t>Initiative</w:t>
      </w:r>
      <w:proofErr w:type="spellEnd"/>
      <w:r w:rsidRPr="00A66BAF">
        <w:rPr>
          <w:rFonts w:ascii="Arial" w:hAnsi="Arial" w:cs="Arial"/>
          <w:sz w:val="20"/>
          <w:szCs w:val="20"/>
        </w:rPr>
        <w:t xml:space="preserve"> och Virgins miljöchef David Addison.</w:t>
      </w:r>
    </w:p>
    <w:p w14:paraId="00636D44" w14:textId="3FFCDCFE" w:rsidR="00A66BAF" w:rsidRPr="00A66BAF" w:rsidRDefault="00A66BAF" w:rsidP="00A66BAF">
      <w:pPr>
        <w:rPr>
          <w:rFonts w:ascii="Arial" w:hAnsi="Arial" w:cs="Arial"/>
          <w:sz w:val="20"/>
          <w:szCs w:val="20"/>
        </w:rPr>
      </w:pPr>
      <w:r w:rsidRPr="00A66BAF">
        <w:rPr>
          <w:rFonts w:ascii="Arial" w:hAnsi="Arial" w:cs="Arial"/>
          <w:sz w:val="20"/>
          <w:szCs w:val="20"/>
        </w:rPr>
        <w:t xml:space="preserve">Energin som går att återvinna i en genomsnittlig restaurang uppgår till </w:t>
      </w:r>
      <w:proofErr w:type="gramStart"/>
      <w:r w:rsidRPr="00A66BAF">
        <w:rPr>
          <w:rFonts w:ascii="Arial" w:hAnsi="Arial" w:cs="Arial"/>
          <w:sz w:val="20"/>
          <w:szCs w:val="20"/>
        </w:rPr>
        <w:t>85.000</w:t>
      </w:r>
      <w:proofErr w:type="gramEnd"/>
      <w:r w:rsidRPr="00A66BAF">
        <w:rPr>
          <w:rFonts w:ascii="Arial" w:hAnsi="Arial" w:cs="Arial"/>
          <w:sz w:val="20"/>
          <w:szCs w:val="20"/>
        </w:rPr>
        <w:t xml:space="preserve"> kWh per år, vilket innebär en minskning av utsläppen av koldioxid med cirka 33 ton. Det motsvarar cirka en procent av de prognosticerade globala utsläppen 2050 om alla världens 15 miljoner restauranger utrustas med </w:t>
      </w:r>
      <w:proofErr w:type="spellStart"/>
      <w:r w:rsidRPr="00A66BAF">
        <w:rPr>
          <w:rFonts w:ascii="Arial" w:hAnsi="Arial" w:cs="Arial"/>
          <w:sz w:val="20"/>
          <w:szCs w:val="20"/>
        </w:rPr>
        <w:t>Lepido</w:t>
      </w:r>
      <w:proofErr w:type="spellEnd"/>
      <w:r w:rsidRPr="00A66BAF">
        <w:rPr>
          <w:rFonts w:ascii="Arial" w:hAnsi="Arial" w:cs="Arial"/>
          <w:sz w:val="20"/>
          <w:szCs w:val="20"/>
        </w:rPr>
        <w:t>.</w:t>
      </w:r>
    </w:p>
    <w:p w14:paraId="61DCF2D6" w14:textId="63068381" w:rsidR="00A66BAF" w:rsidRPr="00A66BAF" w:rsidRDefault="00A66BAF" w:rsidP="00A66BAF">
      <w:pPr>
        <w:rPr>
          <w:rFonts w:ascii="Arial" w:hAnsi="Arial" w:cs="Arial"/>
          <w:sz w:val="20"/>
          <w:szCs w:val="20"/>
        </w:rPr>
      </w:pPr>
      <w:r w:rsidRPr="00A66BAF">
        <w:rPr>
          <w:rFonts w:ascii="Arial" w:hAnsi="Arial" w:cs="Arial"/>
          <w:sz w:val="20"/>
          <w:szCs w:val="20"/>
        </w:rPr>
        <w:t>–Nu är målet att etablera oss på så många stora marknader som möjligt så att tekniken kan få maximalt genomslag, säger Jesper Wirén.</w:t>
      </w:r>
    </w:p>
    <w:p w14:paraId="745CF9C1" w14:textId="77777777" w:rsidR="00A66BAF" w:rsidRPr="00A66BAF" w:rsidRDefault="00A66BAF" w:rsidP="00A66BAF">
      <w:pPr>
        <w:rPr>
          <w:rFonts w:ascii="Arial" w:hAnsi="Arial" w:cs="Arial"/>
          <w:sz w:val="20"/>
          <w:szCs w:val="20"/>
        </w:rPr>
      </w:pPr>
      <w:proofErr w:type="spellStart"/>
      <w:r w:rsidRPr="00A66BAF">
        <w:rPr>
          <w:rFonts w:ascii="Arial" w:hAnsi="Arial" w:cs="Arial"/>
          <w:sz w:val="20"/>
          <w:szCs w:val="20"/>
        </w:rPr>
        <w:t>Lepido</w:t>
      </w:r>
      <w:proofErr w:type="spellEnd"/>
      <w:r w:rsidRPr="00A66BAF">
        <w:rPr>
          <w:rFonts w:ascii="Arial" w:hAnsi="Arial" w:cs="Arial"/>
          <w:sz w:val="20"/>
          <w:szCs w:val="20"/>
        </w:rPr>
        <w:t xml:space="preserve"> lanserades i Skandinavien under 2019 och används redan nu av bland andra Burger King, </w:t>
      </w:r>
      <w:proofErr w:type="spellStart"/>
      <w:r w:rsidRPr="00A66BAF">
        <w:rPr>
          <w:rFonts w:ascii="Arial" w:hAnsi="Arial" w:cs="Arial"/>
          <w:sz w:val="20"/>
          <w:szCs w:val="20"/>
        </w:rPr>
        <w:t>Chop</w:t>
      </w:r>
      <w:proofErr w:type="spellEnd"/>
      <w:r w:rsidRPr="00A66BAF">
        <w:rPr>
          <w:rFonts w:ascii="Arial" w:hAnsi="Arial" w:cs="Arial"/>
          <w:sz w:val="20"/>
          <w:szCs w:val="20"/>
        </w:rPr>
        <w:t xml:space="preserve"> </w:t>
      </w:r>
      <w:proofErr w:type="spellStart"/>
      <w:r w:rsidRPr="00A66BAF">
        <w:rPr>
          <w:rFonts w:ascii="Arial" w:hAnsi="Arial" w:cs="Arial"/>
          <w:sz w:val="20"/>
          <w:szCs w:val="20"/>
        </w:rPr>
        <w:t>Chop</w:t>
      </w:r>
      <w:proofErr w:type="spellEnd"/>
      <w:r w:rsidRPr="00A66BAF">
        <w:rPr>
          <w:rFonts w:ascii="Arial" w:hAnsi="Arial" w:cs="Arial"/>
          <w:sz w:val="20"/>
          <w:szCs w:val="20"/>
        </w:rPr>
        <w:t xml:space="preserve">, Clarion och Vasakronan. Ett antal pilotprojekt har även påbörjats inom andra segment som shoppingcentra och kryssningsfartyg. </w:t>
      </w:r>
    </w:p>
    <w:p w14:paraId="2DE669DC" w14:textId="77777777" w:rsidR="00A66BAF" w:rsidRPr="00A66BAF" w:rsidRDefault="00A66BAF" w:rsidP="00A66BAF">
      <w:pPr>
        <w:rPr>
          <w:rFonts w:ascii="Arial" w:hAnsi="Arial" w:cs="Arial"/>
          <w:sz w:val="20"/>
          <w:szCs w:val="20"/>
        </w:rPr>
      </w:pPr>
    </w:p>
    <w:p w14:paraId="7B77E36D" w14:textId="77777777" w:rsidR="00A66BAF" w:rsidRPr="00A66BAF" w:rsidRDefault="00A66BAF" w:rsidP="00A66BAF">
      <w:pPr>
        <w:rPr>
          <w:rFonts w:ascii="Arial" w:hAnsi="Arial" w:cs="Arial"/>
          <w:sz w:val="20"/>
          <w:szCs w:val="20"/>
        </w:rPr>
      </w:pPr>
      <w:bookmarkStart w:id="0" w:name="_GoBack"/>
      <w:bookmarkEnd w:id="0"/>
    </w:p>
    <w:p w14:paraId="415CC9E1" w14:textId="0BEFCBB3" w:rsidR="00A66BAF" w:rsidRDefault="00A66BAF" w:rsidP="00A66BAF">
      <w:pPr>
        <w:rPr>
          <w:rFonts w:ascii="Arial" w:hAnsi="Arial" w:cs="Arial"/>
          <w:sz w:val="20"/>
          <w:szCs w:val="20"/>
        </w:rPr>
      </w:pPr>
      <w:r w:rsidRPr="00A66BAF">
        <w:rPr>
          <w:rFonts w:ascii="Arial" w:hAnsi="Arial" w:cs="Arial"/>
          <w:sz w:val="20"/>
          <w:szCs w:val="20"/>
        </w:rPr>
        <w:t>För mer information kontakta:</w:t>
      </w:r>
    </w:p>
    <w:p w14:paraId="096651B8" w14:textId="64C794BC" w:rsidR="009F36D0" w:rsidRDefault="009F36D0" w:rsidP="00A66BAF">
      <w:pPr>
        <w:rPr>
          <w:rFonts w:ascii="Arial" w:hAnsi="Arial" w:cs="Arial"/>
          <w:sz w:val="20"/>
          <w:szCs w:val="20"/>
        </w:rPr>
      </w:pPr>
      <w:r>
        <w:rPr>
          <w:rFonts w:ascii="Arial" w:hAnsi="Arial" w:cs="Arial"/>
          <w:sz w:val="20"/>
          <w:szCs w:val="20"/>
        </w:rPr>
        <w:t xml:space="preserve">Jesper Wirén, VD/Grundare Enjay </w:t>
      </w:r>
      <w:r w:rsidR="00B70B4F">
        <w:rPr>
          <w:rFonts w:ascii="Arial" w:hAnsi="Arial" w:cs="Arial"/>
          <w:sz w:val="20"/>
          <w:szCs w:val="20"/>
        </w:rPr>
        <w:t>073</w:t>
      </w:r>
      <w:r w:rsidR="00F35ED6">
        <w:rPr>
          <w:rFonts w:ascii="Arial" w:hAnsi="Arial" w:cs="Arial"/>
          <w:sz w:val="20"/>
          <w:szCs w:val="20"/>
        </w:rPr>
        <w:t>2</w:t>
      </w:r>
      <w:r w:rsidR="007D5476">
        <w:rPr>
          <w:rFonts w:ascii="Arial" w:hAnsi="Arial" w:cs="Arial"/>
          <w:sz w:val="20"/>
          <w:szCs w:val="20"/>
        </w:rPr>
        <w:t>-</w:t>
      </w:r>
      <w:r w:rsidR="00F35ED6">
        <w:rPr>
          <w:rFonts w:ascii="Arial" w:hAnsi="Arial" w:cs="Arial"/>
          <w:sz w:val="20"/>
          <w:szCs w:val="20"/>
        </w:rPr>
        <w:t>66 33 32</w:t>
      </w:r>
    </w:p>
    <w:p w14:paraId="35756FA8" w14:textId="7BE58582" w:rsidR="00F35ED6" w:rsidRPr="00A66BAF" w:rsidRDefault="00F35ED6" w:rsidP="00A66BAF">
      <w:pPr>
        <w:rPr>
          <w:rFonts w:ascii="Arial" w:hAnsi="Arial" w:cs="Arial"/>
          <w:sz w:val="20"/>
          <w:szCs w:val="20"/>
        </w:rPr>
      </w:pPr>
      <w:r>
        <w:rPr>
          <w:rFonts w:ascii="Arial" w:hAnsi="Arial" w:cs="Arial"/>
          <w:sz w:val="20"/>
          <w:szCs w:val="20"/>
        </w:rPr>
        <w:t xml:space="preserve">Klas Oskarsson, </w:t>
      </w:r>
      <w:r w:rsidR="00B76A5F">
        <w:rPr>
          <w:rFonts w:ascii="Arial" w:hAnsi="Arial" w:cs="Arial"/>
          <w:sz w:val="20"/>
          <w:szCs w:val="20"/>
        </w:rPr>
        <w:t>Kommunikationschef Enjay 0732</w:t>
      </w:r>
      <w:r w:rsidR="00654323">
        <w:rPr>
          <w:rFonts w:ascii="Arial" w:hAnsi="Arial" w:cs="Arial"/>
          <w:sz w:val="20"/>
          <w:szCs w:val="20"/>
        </w:rPr>
        <w:t xml:space="preserve"> 040 020</w:t>
      </w:r>
    </w:p>
    <w:p w14:paraId="7F11D285" w14:textId="2E0E7976" w:rsidR="00B70E8B" w:rsidRPr="009F36D0" w:rsidRDefault="00B70E8B" w:rsidP="00A66BAF">
      <w:pPr>
        <w:rPr>
          <w:rFonts w:ascii="Arial" w:hAnsi="Arial" w:cs="Arial"/>
          <w:sz w:val="20"/>
          <w:szCs w:val="20"/>
        </w:rPr>
      </w:pPr>
    </w:p>
    <w:sectPr w:rsidR="00B70E8B" w:rsidRPr="009F36D0">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832BFE" w14:textId="77777777" w:rsidR="00A95429" w:rsidRDefault="00A95429" w:rsidP="00577D0D">
      <w:pPr>
        <w:spacing w:after="0" w:line="240" w:lineRule="auto"/>
      </w:pPr>
      <w:r>
        <w:separator/>
      </w:r>
    </w:p>
  </w:endnote>
  <w:endnote w:type="continuationSeparator" w:id="0">
    <w:p w14:paraId="0E19B0F7" w14:textId="77777777" w:rsidR="00A95429" w:rsidRDefault="00A95429" w:rsidP="00577D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380CA4" w14:textId="77777777" w:rsidR="00A95429" w:rsidRDefault="00A95429" w:rsidP="00577D0D">
      <w:pPr>
        <w:spacing w:after="0" w:line="240" w:lineRule="auto"/>
      </w:pPr>
      <w:r>
        <w:separator/>
      </w:r>
    </w:p>
  </w:footnote>
  <w:footnote w:type="continuationSeparator" w:id="0">
    <w:p w14:paraId="4C0C4A39" w14:textId="77777777" w:rsidR="00A95429" w:rsidRDefault="00A95429" w:rsidP="00577D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44C953" w14:textId="51C25E92" w:rsidR="00577D0D" w:rsidRDefault="00577D0D" w:rsidP="00577D0D">
    <w:pPr>
      <w:pStyle w:val="Sidhuvud"/>
      <w:jc w:val="right"/>
    </w:pPr>
    <w:r>
      <w:rPr>
        <w:noProof/>
      </w:rPr>
      <w:drawing>
        <wp:inline distT="0" distB="0" distL="0" distR="0" wp14:anchorId="707A0891" wp14:editId="22F5FB9C">
          <wp:extent cx="1743710" cy="323215"/>
          <wp:effectExtent l="0" t="0" r="8890" b="635"/>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710" cy="32321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31864"/>
    <w:multiLevelType w:val="hybridMultilevel"/>
    <w:tmpl w:val="C5FCFFC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9632450"/>
    <w:multiLevelType w:val="multilevel"/>
    <w:tmpl w:val="6F7EB91A"/>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D861770"/>
    <w:multiLevelType w:val="multilevel"/>
    <w:tmpl w:val="C088B6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45697DB4"/>
    <w:multiLevelType w:val="hybridMultilevel"/>
    <w:tmpl w:val="58AE9B4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488F58E7"/>
    <w:multiLevelType w:val="hybridMultilevel"/>
    <w:tmpl w:val="39BE780C"/>
    <w:lvl w:ilvl="0" w:tplc="1E0858A6">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68B4122E"/>
    <w:multiLevelType w:val="hybridMultilevel"/>
    <w:tmpl w:val="6A88540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6A06433A"/>
    <w:multiLevelType w:val="hybridMultilevel"/>
    <w:tmpl w:val="933286B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72F03289"/>
    <w:multiLevelType w:val="hybridMultilevel"/>
    <w:tmpl w:val="E274267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755A4217"/>
    <w:multiLevelType w:val="multilevel"/>
    <w:tmpl w:val="7B9A312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7CED53A7"/>
    <w:multiLevelType w:val="hybridMultilevel"/>
    <w:tmpl w:val="94AC35EA"/>
    <w:lvl w:ilvl="0" w:tplc="142C25B2">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3"/>
  </w:num>
  <w:num w:numId="4">
    <w:abstractNumId w:val="6"/>
  </w:num>
  <w:num w:numId="5">
    <w:abstractNumId w:val="5"/>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F1E"/>
    <w:rsid w:val="000022AA"/>
    <w:rsid w:val="00012029"/>
    <w:rsid w:val="000B3786"/>
    <w:rsid w:val="000F6F4F"/>
    <w:rsid w:val="00124102"/>
    <w:rsid w:val="001254F1"/>
    <w:rsid w:val="0016482C"/>
    <w:rsid w:val="00170931"/>
    <w:rsid w:val="00176D91"/>
    <w:rsid w:val="001B3F8D"/>
    <w:rsid w:val="001E2912"/>
    <w:rsid w:val="0020586A"/>
    <w:rsid w:val="00221DC2"/>
    <w:rsid w:val="002222A8"/>
    <w:rsid w:val="00224EFC"/>
    <w:rsid w:val="00245919"/>
    <w:rsid w:val="0025077F"/>
    <w:rsid w:val="002632F2"/>
    <w:rsid w:val="002708DC"/>
    <w:rsid w:val="002827C9"/>
    <w:rsid w:val="0028347B"/>
    <w:rsid w:val="002A4F87"/>
    <w:rsid w:val="002C26CC"/>
    <w:rsid w:val="002C4088"/>
    <w:rsid w:val="002E7976"/>
    <w:rsid w:val="002F2CA7"/>
    <w:rsid w:val="00336D57"/>
    <w:rsid w:val="003D48B5"/>
    <w:rsid w:val="003E2204"/>
    <w:rsid w:val="00422309"/>
    <w:rsid w:val="004273A6"/>
    <w:rsid w:val="0044429F"/>
    <w:rsid w:val="0049325B"/>
    <w:rsid w:val="004A686A"/>
    <w:rsid w:val="004D273C"/>
    <w:rsid w:val="004F4965"/>
    <w:rsid w:val="00521D72"/>
    <w:rsid w:val="00550E2C"/>
    <w:rsid w:val="005646DE"/>
    <w:rsid w:val="00565729"/>
    <w:rsid w:val="00577D0D"/>
    <w:rsid w:val="005B0DC7"/>
    <w:rsid w:val="005D52AA"/>
    <w:rsid w:val="00611A03"/>
    <w:rsid w:val="0062648B"/>
    <w:rsid w:val="00644574"/>
    <w:rsid w:val="00654323"/>
    <w:rsid w:val="00661405"/>
    <w:rsid w:val="00665CE6"/>
    <w:rsid w:val="00697088"/>
    <w:rsid w:val="00712EBA"/>
    <w:rsid w:val="00712F08"/>
    <w:rsid w:val="00763A41"/>
    <w:rsid w:val="00774A80"/>
    <w:rsid w:val="007A7765"/>
    <w:rsid w:val="007D5476"/>
    <w:rsid w:val="007E58C9"/>
    <w:rsid w:val="007F1FD2"/>
    <w:rsid w:val="008145C7"/>
    <w:rsid w:val="00861FF0"/>
    <w:rsid w:val="008872EE"/>
    <w:rsid w:val="008B19EA"/>
    <w:rsid w:val="008E55A5"/>
    <w:rsid w:val="008F75DF"/>
    <w:rsid w:val="009802D6"/>
    <w:rsid w:val="00993616"/>
    <w:rsid w:val="009A67CC"/>
    <w:rsid w:val="009C0AF7"/>
    <w:rsid w:val="009F36D0"/>
    <w:rsid w:val="00A02944"/>
    <w:rsid w:val="00A03F00"/>
    <w:rsid w:val="00A05904"/>
    <w:rsid w:val="00A07F1E"/>
    <w:rsid w:val="00A24058"/>
    <w:rsid w:val="00A534B6"/>
    <w:rsid w:val="00A65B51"/>
    <w:rsid w:val="00A66BAF"/>
    <w:rsid w:val="00A85480"/>
    <w:rsid w:val="00A857B1"/>
    <w:rsid w:val="00A900E5"/>
    <w:rsid w:val="00A95429"/>
    <w:rsid w:val="00AB3E7E"/>
    <w:rsid w:val="00AC1685"/>
    <w:rsid w:val="00B04038"/>
    <w:rsid w:val="00B30A7B"/>
    <w:rsid w:val="00B412B5"/>
    <w:rsid w:val="00B45E53"/>
    <w:rsid w:val="00B566C2"/>
    <w:rsid w:val="00B5701C"/>
    <w:rsid w:val="00B70B4F"/>
    <w:rsid w:val="00B70E8B"/>
    <w:rsid w:val="00B71C49"/>
    <w:rsid w:val="00B76A5F"/>
    <w:rsid w:val="00BA1F91"/>
    <w:rsid w:val="00BB3C99"/>
    <w:rsid w:val="00C02D62"/>
    <w:rsid w:val="00C12F3F"/>
    <w:rsid w:val="00C137E9"/>
    <w:rsid w:val="00C33599"/>
    <w:rsid w:val="00C43C85"/>
    <w:rsid w:val="00C617B8"/>
    <w:rsid w:val="00C72AB4"/>
    <w:rsid w:val="00C72DDC"/>
    <w:rsid w:val="00C81AF9"/>
    <w:rsid w:val="00C8449A"/>
    <w:rsid w:val="00C95828"/>
    <w:rsid w:val="00D01B5D"/>
    <w:rsid w:val="00D70E7A"/>
    <w:rsid w:val="00DF5EC2"/>
    <w:rsid w:val="00E1104A"/>
    <w:rsid w:val="00E32DA3"/>
    <w:rsid w:val="00E36F47"/>
    <w:rsid w:val="00E525A8"/>
    <w:rsid w:val="00E87976"/>
    <w:rsid w:val="00E95CED"/>
    <w:rsid w:val="00F05823"/>
    <w:rsid w:val="00F119A0"/>
    <w:rsid w:val="00F132CE"/>
    <w:rsid w:val="00F35EC9"/>
    <w:rsid w:val="00F35ED6"/>
    <w:rsid w:val="00F55566"/>
    <w:rsid w:val="00F56FA2"/>
    <w:rsid w:val="00F830BE"/>
    <w:rsid w:val="00F86258"/>
    <w:rsid w:val="00FE356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D3BA2BB"/>
  <w15:chartTrackingRefBased/>
  <w15:docId w15:val="{8B8BED1C-C3C1-42A5-BBDA-FB5E0F0E4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3D48B5"/>
    <w:pPr>
      <w:ind w:left="720"/>
      <w:contextualSpacing/>
    </w:pPr>
  </w:style>
  <w:style w:type="paragraph" w:styleId="Sidhuvud">
    <w:name w:val="header"/>
    <w:basedOn w:val="Normal"/>
    <w:link w:val="SidhuvudChar"/>
    <w:uiPriority w:val="99"/>
    <w:unhideWhenUsed/>
    <w:rsid w:val="00577D0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577D0D"/>
  </w:style>
  <w:style w:type="paragraph" w:styleId="Sidfot">
    <w:name w:val="footer"/>
    <w:basedOn w:val="Normal"/>
    <w:link w:val="SidfotChar"/>
    <w:uiPriority w:val="99"/>
    <w:unhideWhenUsed/>
    <w:rsid w:val="00577D0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577D0D"/>
  </w:style>
  <w:style w:type="paragraph" w:styleId="Rubrik">
    <w:name w:val="Title"/>
    <w:basedOn w:val="Normal"/>
    <w:next w:val="Normal"/>
    <w:link w:val="RubrikChar"/>
    <w:uiPriority w:val="10"/>
    <w:qFormat/>
    <w:rsid w:val="00A66BA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A66BAF"/>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620888">
      <w:bodyDiv w:val="1"/>
      <w:marLeft w:val="0"/>
      <w:marRight w:val="0"/>
      <w:marTop w:val="0"/>
      <w:marBottom w:val="0"/>
      <w:divBdr>
        <w:top w:val="none" w:sz="0" w:space="0" w:color="auto"/>
        <w:left w:val="none" w:sz="0" w:space="0" w:color="auto"/>
        <w:bottom w:val="none" w:sz="0" w:space="0" w:color="auto"/>
        <w:right w:val="none" w:sz="0" w:space="0" w:color="auto"/>
      </w:divBdr>
    </w:div>
    <w:div w:id="400374448">
      <w:bodyDiv w:val="1"/>
      <w:marLeft w:val="0"/>
      <w:marRight w:val="0"/>
      <w:marTop w:val="0"/>
      <w:marBottom w:val="0"/>
      <w:divBdr>
        <w:top w:val="none" w:sz="0" w:space="0" w:color="auto"/>
        <w:left w:val="none" w:sz="0" w:space="0" w:color="auto"/>
        <w:bottom w:val="none" w:sz="0" w:space="0" w:color="auto"/>
        <w:right w:val="none" w:sz="0" w:space="0" w:color="auto"/>
      </w:divBdr>
    </w:div>
    <w:div w:id="1542669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46F2831853D60A42AF565B9935224AD1" ma:contentTypeVersion="12" ma:contentTypeDescription="Skapa ett nytt dokument." ma:contentTypeScope="" ma:versionID="5626221bed2022f0d41687fcad4d9984">
  <xsd:schema xmlns:xsd="http://www.w3.org/2001/XMLSchema" xmlns:xs="http://www.w3.org/2001/XMLSchema" xmlns:p="http://schemas.microsoft.com/office/2006/metadata/properties" xmlns:ns2="d04d4435-a810-4fa0-aced-f4e820f712c2" xmlns:ns3="e717d307-f689-433f-8593-3aa92764425b" targetNamespace="http://schemas.microsoft.com/office/2006/metadata/properties" ma:root="true" ma:fieldsID="a1eb5c8fb14ce12f9e31d792435971c3" ns2:_="" ns3:_="">
    <xsd:import namespace="d04d4435-a810-4fa0-aced-f4e820f712c2"/>
    <xsd:import namespace="e717d307-f689-433f-8593-3aa92764425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4d4435-a810-4fa0-aced-f4e820f712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17d307-f689-433f-8593-3aa92764425b" elementFormDefault="qualified">
    <xsd:import namespace="http://schemas.microsoft.com/office/2006/documentManagement/types"/>
    <xsd:import namespace="http://schemas.microsoft.com/office/infopath/2007/PartnerControls"/>
    <xsd:element name="SharedWithUsers" ma:index="15"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3C4AB3-A13D-46C8-BC8E-70143FEFF68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A59D170-98E1-45A3-8A80-32AEDF7D9204}">
  <ds:schemaRefs>
    <ds:schemaRef ds:uri="http://schemas.microsoft.com/sharepoint/v3/contenttype/forms"/>
  </ds:schemaRefs>
</ds:datastoreItem>
</file>

<file path=customXml/itemProps3.xml><?xml version="1.0" encoding="utf-8"?>
<ds:datastoreItem xmlns:ds="http://schemas.openxmlformats.org/officeDocument/2006/customXml" ds:itemID="{10551ED7-0A2C-4701-B47B-9C55ACFA26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4d4435-a810-4fa0-aced-f4e820f712c2"/>
    <ds:schemaRef ds:uri="e717d307-f689-433f-8593-3aa9276442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328</Words>
  <Characters>1743</Characters>
  <Application>Microsoft Office Word</Application>
  <DocSecurity>0</DocSecurity>
  <Lines>14</Lines>
  <Paragraphs>4</Paragraphs>
  <ScaleCrop>false</ScaleCrop>
  <Company/>
  <LinksUpToDate>false</LinksUpToDate>
  <CharactersWithSpaces>2067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Klas Oskarsson</dc:creator>
  <cp:keywords/>
  <dc:description/>
  <cp:lastModifiedBy>Klas Oskarsson</cp:lastModifiedBy>
  <cp:revision>2</cp:revision>
  <cp:lastPrinted>2020-01-16T10:23:00Z</cp:lastPrinted>
  <dcterms:created xsi:type="dcterms:W3CDTF">2020-03-03T07:52:00Z</dcterms:created>
  <dcterms:modified xsi:type="dcterms:W3CDTF">2020-03-03T07:52:00Z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0x01010046F2831853D60A42AF565B9935224AD1</vt:lpwstr>
  </property>
</Properties>
</file>