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CB" w:rsidRPr="003B53B2" w:rsidRDefault="00A343CB" w:rsidP="00262C1E">
      <w:pPr>
        <w:spacing w:after="0" w:line="360" w:lineRule="auto"/>
        <w:jc w:val="right"/>
        <w:rPr>
          <w:rFonts w:ascii="Arial" w:hAnsi="Arial" w:cs="Arial"/>
          <w:color w:val="0079C1"/>
          <w:sz w:val="32"/>
          <w:szCs w:val="32"/>
          <w:lang w:val="fi-FI"/>
        </w:rPr>
      </w:pPr>
      <w:r w:rsidRPr="003B53B2">
        <w:rPr>
          <w:rFonts w:ascii="Arial" w:hAnsi="Arial" w:cs="Arial"/>
          <w:color w:val="7F7F7F"/>
          <w:sz w:val="24"/>
          <w:szCs w:val="24"/>
          <w:lang w:val="fi-FI"/>
        </w:rPr>
        <w:t>Syyskuu 2013</w:t>
      </w:r>
    </w:p>
    <w:p w:rsidR="00A343CB" w:rsidRPr="003B53B2" w:rsidRDefault="00A343CB" w:rsidP="00262C1E">
      <w:pPr>
        <w:rPr>
          <w:rFonts w:ascii="Arial" w:hAnsi="Arial" w:cs="Arial"/>
          <w:color w:val="7F7F7F"/>
          <w:sz w:val="24"/>
          <w:szCs w:val="24"/>
          <w:lang w:val="fi-FI"/>
        </w:rPr>
      </w:pPr>
      <w:r w:rsidRPr="003B53B2">
        <w:rPr>
          <w:rFonts w:ascii="Arial" w:hAnsi="Arial" w:cs="Arial"/>
          <w:color w:val="0079C1"/>
          <w:sz w:val="32"/>
          <w:szCs w:val="32"/>
          <w:lang w:val="fi-FI"/>
        </w:rPr>
        <w:t xml:space="preserve">Uusi karallinen pinnanviimeistelylaikka </w:t>
      </w:r>
    </w:p>
    <w:p w:rsidR="00A343CB" w:rsidRDefault="00A343CB" w:rsidP="00262C1E">
      <w:pPr>
        <w:spacing w:after="0" w:line="360" w:lineRule="auto"/>
        <w:rPr>
          <w:rFonts w:ascii="Arial" w:hAnsi="Arial" w:cs="Arial"/>
          <w:color w:val="7F7F7F"/>
          <w:sz w:val="20"/>
          <w:szCs w:val="20"/>
          <w:lang w:val="fi-FI"/>
        </w:rPr>
      </w:pPr>
      <w:r w:rsidRPr="003B53B2">
        <w:rPr>
          <w:rFonts w:ascii="Arial" w:hAnsi="Arial" w:cs="Arial"/>
          <w:color w:val="7F7F7F"/>
          <w:sz w:val="20"/>
          <w:szCs w:val="20"/>
          <w:lang w:val="fi-FI"/>
        </w:rPr>
        <w:t>Norton lanseeraa uuden pinnanviimeistelylaikan, joka tarjoaa tehokkaamman loppuviimeistelyn esim. teräksisille, ruostumattomille, alumiinisille ja muille ei-rautametallisille työkappaleille. Uusi Vortex RapidFinish –laikka on karallinen, minkä vuoksi se sopii esim. vaikeasti saavutettavien paikkojen viimeistelyyn.</w:t>
      </w:r>
    </w:p>
    <w:p w:rsidR="00A343CB" w:rsidRDefault="00A343CB" w:rsidP="00262C1E">
      <w:pPr>
        <w:spacing w:after="0" w:line="360" w:lineRule="auto"/>
        <w:rPr>
          <w:rFonts w:ascii="Arial" w:hAnsi="Arial" w:cs="Arial"/>
          <w:color w:val="7F7F7F"/>
          <w:sz w:val="20"/>
          <w:szCs w:val="20"/>
          <w:lang w:val="fi-FI"/>
        </w:rPr>
      </w:pPr>
    </w:p>
    <w:p w:rsidR="00A343CB" w:rsidRDefault="00A343CB" w:rsidP="00262C1E">
      <w:pPr>
        <w:spacing w:after="0" w:line="360" w:lineRule="auto"/>
        <w:rPr>
          <w:rFonts w:ascii="Arial" w:hAnsi="Arial" w:cs="Arial"/>
          <w:color w:val="7F7F7F"/>
          <w:sz w:val="20"/>
          <w:szCs w:val="20"/>
          <w:lang w:val="fi-FI"/>
        </w:rPr>
      </w:pPr>
      <w:r w:rsidRPr="003B53B2">
        <w:rPr>
          <w:rFonts w:ascii="Arial" w:hAnsi="Arial" w:cs="Arial"/>
          <w:color w:val="7F7F7F"/>
          <w:sz w:val="20"/>
          <w:szCs w:val="20"/>
          <w:lang w:val="fi-FI"/>
        </w:rPr>
        <w:t>Vortex RapidFinish –laikkaa käytetään loppuviimeistelyyn, kun pintaa on hiottu esim. napa-, fiiberi- tai lamellilaikalla. Käyttöalueisiin kuuluu mm. hiomajälkien poisto, pinnan tasoittaminen, purseenpoisto, kulmien muotoilu, puhdistaminen, ruosteen ja oksidin poisto sekä kiillottaminen. Laikalla saadaan valmistajan mukaan aikaan tasainen ja hieno pinta. Laikka poistaa ainetta nopeasti ja on pitkäikäinen.</w:t>
      </w:r>
    </w:p>
    <w:p w:rsidR="00A343CB" w:rsidRDefault="00A343CB" w:rsidP="00262C1E">
      <w:pPr>
        <w:spacing w:after="0" w:line="360" w:lineRule="auto"/>
        <w:rPr>
          <w:rFonts w:ascii="Arial" w:hAnsi="Arial" w:cs="Arial"/>
          <w:color w:val="7F7F7F"/>
          <w:sz w:val="20"/>
          <w:szCs w:val="20"/>
          <w:lang w:val="fi-FI"/>
        </w:rPr>
      </w:pPr>
    </w:p>
    <w:p w:rsidR="00A343CB" w:rsidRDefault="00A343CB" w:rsidP="00262C1E">
      <w:pPr>
        <w:spacing w:after="0" w:line="360" w:lineRule="auto"/>
        <w:rPr>
          <w:rFonts w:ascii="Arial" w:hAnsi="Arial" w:cs="Arial"/>
          <w:color w:val="7F7F7F"/>
          <w:sz w:val="20"/>
          <w:szCs w:val="20"/>
          <w:lang w:val="fi-FI"/>
        </w:rPr>
      </w:pPr>
      <w:r w:rsidRPr="003B53B2">
        <w:rPr>
          <w:rFonts w:ascii="Arial" w:hAnsi="Arial" w:cs="Arial"/>
          <w:color w:val="7F7F7F"/>
          <w:sz w:val="20"/>
          <w:szCs w:val="20"/>
          <w:lang w:val="fi-FI"/>
        </w:rPr>
        <w:t>Vortex RapidFinish –laikka on 13 mm paksu ja halkaisijaltaan 150 mm. Karan halkaisija on 8 mm. Laikkaa käytetään sähköisissä ja pneumaattisissa hiomakoneissa esim. hitsaavissa konepajoissa, valimoteollisuudessa, automaalaamoissa ja peltikorjaamoissa, offshore- ja telakkateollisuudessa, konepajateollisuudessa sekä valmistettaessa ruostumattomia yksityiskohtia esim. elintarviketeollisuuteen. Vortex RapidFinish –laikkaa käytetään mm. purseenpoistoon, loppuviimeistelyyn, hitsausroiskeiden ja hiomajälkien poistoon, hitsaussaumojen siistimiseen sekä tiskipöytien ja tankkien viimeistelyyn. Vortex-valikoimaan kuuluu myös vahva lasikuiturunkoinen laikka kulmahiomakoneisiin, TR-kiinnikkeellä varustettuja pikakiekkoja sekä reiällisiä puristettuja laikkoja.</w:t>
      </w:r>
    </w:p>
    <w:p w:rsidR="00A343CB" w:rsidRDefault="00A343CB" w:rsidP="00262C1E">
      <w:pPr>
        <w:spacing w:after="0" w:line="360" w:lineRule="auto"/>
        <w:rPr>
          <w:rFonts w:ascii="Arial" w:hAnsi="Arial" w:cs="Arial"/>
          <w:color w:val="7F7F7F"/>
          <w:sz w:val="20"/>
          <w:szCs w:val="20"/>
          <w:lang w:val="fi-FI"/>
        </w:rPr>
      </w:pPr>
    </w:p>
    <w:p w:rsidR="00A343CB" w:rsidRDefault="00A343CB" w:rsidP="00262C1E">
      <w:pPr>
        <w:spacing w:after="0" w:line="360" w:lineRule="auto"/>
        <w:rPr>
          <w:rFonts w:ascii="Arial" w:hAnsi="Arial" w:cs="Arial"/>
          <w:color w:val="7F7F7F"/>
          <w:sz w:val="20"/>
          <w:szCs w:val="20"/>
          <w:lang w:val="fi-FI"/>
        </w:rPr>
      </w:pP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p>
    <w:p w:rsidR="00A343CB" w:rsidRDefault="00A343CB" w:rsidP="00262C1E">
      <w:pPr>
        <w:spacing w:after="0" w:line="360" w:lineRule="auto"/>
        <w:rPr>
          <w:rFonts w:ascii="Arial" w:hAnsi="Arial" w:cs="Arial"/>
          <w:color w:val="7F7F7F"/>
          <w:sz w:val="20"/>
          <w:szCs w:val="20"/>
          <w:lang w:val="fi-FI"/>
        </w:rPr>
      </w:pP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t>→</w:t>
      </w:r>
    </w:p>
    <w:p w:rsidR="00A343CB" w:rsidRDefault="00A343CB" w:rsidP="00262C1E">
      <w:pPr>
        <w:spacing w:after="0" w:line="360" w:lineRule="auto"/>
        <w:rPr>
          <w:rFonts w:ascii="Arial" w:hAnsi="Arial" w:cs="Arial"/>
          <w:color w:val="7F7F7F"/>
          <w:sz w:val="20"/>
          <w:szCs w:val="20"/>
          <w:lang w:val="fi-FI"/>
        </w:rPr>
      </w:pPr>
      <w:r>
        <w:rPr>
          <w:rFonts w:ascii="Arial" w:hAnsi="Arial" w:cs="Arial"/>
          <w:color w:val="7F7F7F"/>
          <w:sz w:val="20"/>
          <w:szCs w:val="20"/>
          <w:lang w:val="fi-FI"/>
        </w:rPr>
        <w:br w:type="page"/>
      </w:r>
    </w:p>
    <w:p w:rsidR="00A343CB" w:rsidRDefault="00A343CB" w:rsidP="00262C1E">
      <w:pPr>
        <w:spacing w:after="0" w:line="360" w:lineRule="auto"/>
        <w:rPr>
          <w:rFonts w:ascii="Arial" w:hAnsi="Arial" w:cs="Arial"/>
          <w:color w:val="7F7F7F"/>
          <w:sz w:val="20"/>
          <w:szCs w:val="20"/>
          <w:lang w:val="fi-FI"/>
        </w:rPr>
      </w:pPr>
    </w:p>
    <w:p w:rsidR="00A343CB" w:rsidRDefault="00A343CB" w:rsidP="00262C1E">
      <w:pPr>
        <w:spacing w:after="0" w:line="360" w:lineRule="auto"/>
        <w:rPr>
          <w:rFonts w:ascii="Arial" w:hAnsi="Arial" w:cs="Arial"/>
          <w:color w:val="7F7F7F"/>
          <w:sz w:val="20"/>
          <w:szCs w:val="20"/>
          <w:lang w:val="fi-FI"/>
        </w:rPr>
      </w:pPr>
      <w:r w:rsidRPr="003B53B2">
        <w:rPr>
          <w:rFonts w:ascii="Arial" w:hAnsi="Arial" w:cs="Arial"/>
          <w:color w:val="7F7F7F"/>
          <w:sz w:val="20"/>
          <w:szCs w:val="20"/>
          <w:lang w:val="fi-FI"/>
        </w:rPr>
        <w:t>Vortex RapidFinish –laikat on valmistettu Beartex-materiaalista. Beartex, patentoitu hioma-aine ja täysin uudenlainen valmistusmenetelmä mahdollistavat jopa kaksinkertaisen aineenpoiston tavallisiin pinnanviimeistelylaikkoihin verrattuna. Pitkälle kehitetty sideaine takaa pidemmän eliniän. Yhdellä laikalla voidaan valmistajan mukaan viimeistellä jopa kaksinkertainen määrä työkappaleita säilyttäen erinomainen pinnanlaatu. Laikka poistaa ainetta tasaisesti ja takaa laadukkaan viimeistelyn ilman tahmaisuutta tai häiritsevää hajua.</w:t>
      </w:r>
    </w:p>
    <w:p w:rsidR="00A343CB" w:rsidRDefault="00A343CB" w:rsidP="00262C1E">
      <w:pPr>
        <w:spacing w:after="0" w:line="360" w:lineRule="auto"/>
        <w:rPr>
          <w:rFonts w:ascii="Arial" w:hAnsi="Arial" w:cs="Arial"/>
          <w:color w:val="7F7F7F"/>
          <w:sz w:val="20"/>
          <w:szCs w:val="20"/>
          <w:lang w:val="fi-FI"/>
        </w:rPr>
      </w:pPr>
    </w:p>
    <w:p w:rsidR="00A343CB" w:rsidRDefault="00A343CB" w:rsidP="003B53B2">
      <w:pPr>
        <w:spacing w:after="0" w:line="360" w:lineRule="auto"/>
        <w:rPr>
          <w:rFonts w:ascii="Arial" w:hAnsi="Arial" w:cs="Arial"/>
          <w:color w:val="7F7F7F"/>
          <w:sz w:val="20"/>
          <w:szCs w:val="20"/>
          <w:lang w:val="fi-FI"/>
        </w:rPr>
      </w:pPr>
      <w:r w:rsidRPr="003B53B2">
        <w:rPr>
          <w:rFonts w:ascii="Arial" w:hAnsi="Arial" w:cs="Arial"/>
          <w:color w:val="7F7F7F"/>
          <w:sz w:val="20"/>
          <w:szCs w:val="20"/>
          <w:lang w:val="fi-FI"/>
        </w:rPr>
        <w:t>”Tämän uuden karallisen Vortex RapidFinish –pinnanviimeistelylaikan ansiosta myös vaikeasti saavutettavien paikkojen hionnasta tulee huomattavasti yksinkertaisempaa”, toteaa Timo Sutinen, Saint-Gobain Abrasivesin Suomen myyntijohtaja.</w:t>
      </w:r>
    </w:p>
    <w:p w:rsidR="00A343CB" w:rsidRPr="003B53B2" w:rsidRDefault="00A343CB" w:rsidP="003B53B2">
      <w:pPr>
        <w:spacing w:after="0" w:line="360" w:lineRule="auto"/>
        <w:rPr>
          <w:rFonts w:ascii="Arial" w:hAnsi="Arial" w:cs="Arial"/>
          <w:color w:val="7F7F7F"/>
          <w:sz w:val="20"/>
          <w:szCs w:val="20"/>
          <w:lang w:val="fi-FI"/>
        </w:rPr>
      </w:pPr>
    </w:p>
    <w:p w:rsidR="00A343CB" w:rsidRPr="003B53B2" w:rsidRDefault="00A343CB" w:rsidP="003B53B2">
      <w:pPr>
        <w:spacing w:after="0" w:line="360" w:lineRule="auto"/>
        <w:rPr>
          <w:rFonts w:ascii="Arial" w:hAnsi="Arial" w:cs="Arial"/>
          <w:color w:val="7F7F7F"/>
          <w:sz w:val="20"/>
          <w:szCs w:val="20"/>
          <w:lang w:val="fi-FI"/>
        </w:rPr>
      </w:pPr>
      <w:r w:rsidRPr="003B53B2">
        <w:rPr>
          <w:rFonts w:ascii="Arial" w:hAnsi="Arial" w:cs="Arial"/>
          <w:color w:val="7F7F7F"/>
          <w:sz w:val="20"/>
          <w:szCs w:val="20"/>
          <w:lang w:val="fi-FI"/>
        </w:rPr>
        <w:t xml:space="preserve">Katso myös www.saint-gobain-abrasives.com </w:t>
      </w:r>
    </w:p>
    <w:p w:rsidR="00A343CB" w:rsidRPr="003B53B2" w:rsidRDefault="00A343CB" w:rsidP="00262C1E">
      <w:pPr>
        <w:rPr>
          <w:lang w:val="fi-FI"/>
        </w:rPr>
      </w:pPr>
      <w:bookmarkStart w:id="0" w:name="_GoBack"/>
      <w:bookmarkEnd w:id="0"/>
    </w:p>
    <w:sectPr w:rsidR="00A343CB" w:rsidRPr="003B53B2" w:rsidSect="00262C1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CB" w:rsidRDefault="00A343CB" w:rsidP="000B27D9">
      <w:pPr>
        <w:spacing w:after="0" w:line="240" w:lineRule="auto"/>
      </w:pPr>
      <w:r>
        <w:separator/>
      </w:r>
    </w:p>
  </w:endnote>
  <w:endnote w:type="continuationSeparator" w:id="1">
    <w:p w:rsidR="00A343CB" w:rsidRDefault="00A343CB"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CB" w:rsidRDefault="00A343CB">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A343CB" w:rsidRPr="00BE14DE" w:rsidRDefault="00A343CB"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A343CB" w:rsidRPr="00BE14DE" w:rsidRDefault="00A343CB"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Ylöjärvi</w:t>
                </w:r>
                <w:r>
                  <w:rPr>
                    <w:rFonts w:ascii="Arial" w:hAnsi="Arial" w:cs="Arial"/>
                    <w:sz w:val="18"/>
                    <w:szCs w:val="18"/>
                    <w:lang w:val="fi-FI"/>
                  </w:rPr>
                  <w:t xml:space="preserve">    </w:t>
                </w:r>
                <w:r w:rsidRPr="00BE14DE">
                  <w:rPr>
                    <w:rFonts w:ascii="Arial" w:hAnsi="Arial" w:cs="Arial"/>
                    <w:sz w:val="18"/>
                    <w:szCs w:val="18"/>
                    <w:lang w:val="fi-FI"/>
                  </w:rPr>
                  <w:t>Puhelin</w:t>
                </w:r>
                <w:r>
                  <w:rPr>
                    <w:rFonts w:ascii="Arial" w:hAnsi="Arial" w:cs="Arial"/>
                    <w:sz w:val="18"/>
                    <w:szCs w:val="18"/>
                    <w:lang w:val="fi-FI"/>
                  </w:rPr>
                  <w:t>:</w:t>
                </w:r>
                <w:r w:rsidRPr="00BE14DE">
                  <w:rPr>
                    <w:rFonts w:ascii="Arial" w:hAnsi="Arial" w:cs="Arial"/>
                    <w:sz w:val="18"/>
                    <w:szCs w:val="18"/>
                    <w:lang w:val="fi-FI"/>
                  </w:rPr>
                  <w:t xml:space="preserve"> 0400-535 984</w:t>
                </w:r>
              </w:p>
              <w:p w:rsidR="00A343CB" w:rsidRPr="00BE14DE" w:rsidRDefault="00A343CB"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timo.sutinen@saint-gobain.com</w:t>
                </w:r>
                <w:r>
                  <w:rPr>
                    <w:rFonts w:ascii="Arial" w:hAnsi="Arial" w:cs="Arial"/>
                    <w:sz w:val="18"/>
                    <w:szCs w:val="18"/>
                    <w:lang w:val="fi-FI"/>
                  </w:rPr>
                  <w:t xml:space="preserve">    </w:t>
                </w:r>
                <w:r w:rsidRPr="00BE14DE">
                  <w:rPr>
                    <w:rFonts w:ascii="Arial" w:hAnsi="Arial" w:cs="Arial"/>
                    <w:sz w:val="18"/>
                    <w:szCs w:val="18"/>
                    <w:lang w:val="fi-FI"/>
                  </w:rPr>
                  <w:t>Kotisivu: www.saint-gobain-abrasives.com</w:t>
                </w:r>
              </w:p>
              <w:p w:rsidR="00A343CB" w:rsidRPr="002D343C" w:rsidRDefault="00A343CB" w:rsidP="002D343C">
                <w:pPr>
                  <w:rPr>
                    <w:szCs w:val="18"/>
                    <w:lang w:val="fi-FI"/>
                  </w:rPr>
                </w:pPr>
              </w:p>
            </w:txbxContent>
          </v:textbox>
          <w10:wrap anchory="page"/>
        </v:shape>
      </w:pict>
    </w:r>
  </w:p>
  <w:p w:rsidR="00A343CB" w:rsidRDefault="00A34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CB" w:rsidRDefault="00A343CB" w:rsidP="000B27D9">
      <w:pPr>
        <w:spacing w:after="0" w:line="240" w:lineRule="auto"/>
      </w:pPr>
      <w:r>
        <w:separator/>
      </w:r>
    </w:p>
  </w:footnote>
  <w:footnote w:type="continuationSeparator" w:id="1">
    <w:p w:rsidR="00A343CB" w:rsidRDefault="00A343CB"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CB" w:rsidRDefault="00A343CB">
    <w:pPr>
      <w:pStyle w:val="Header"/>
    </w:pPr>
  </w:p>
  <w:p w:rsidR="00A343CB" w:rsidRDefault="00A343CB">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B27D9"/>
    <w:rsid w:val="00125A50"/>
    <w:rsid w:val="00146909"/>
    <w:rsid w:val="00175AE6"/>
    <w:rsid w:val="001D02C4"/>
    <w:rsid w:val="00262C1E"/>
    <w:rsid w:val="002D343C"/>
    <w:rsid w:val="003B53B2"/>
    <w:rsid w:val="00436365"/>
    <w:rsid w:val="004B37FD"/>
    <w:rsid w:val="004C791F"/>
    <w:rsid w:val="0059327A"/>
    <w:rsid w:val="005E32EB"/>
    <w:rsid w:val="00616D7D"/>
    <w:rsid w:val="00683DBE"/>
    <w:rsid w:val="0073766D"/>
    <w:rsid w:val="00850007"/>
    <w:rsid w:val="00894677"/>
    <w:rsid w:val="008D46D9"/>
    <w:rsid w:val="009B6B78"/>
    <w:rsid w:val="00A343CB"/>
    <w:rsid w:val="00A66E34"/>
    <w:rsid w:val="00B85DD1"/>
    <w:rsid w:val="00BD0756"/>
    <w:rsid w:val="00BE14DE"/>
    <w:rsid w:val="00C925AF"/>
    <w:rsid w:val="00D90551"/>
    <w:rsid w:val="00E2257F"/>
    <w:rsid w:val="00E94837"/>
    <w:rsid w:val="00F472D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821343712">
      <w:marLeft w:val="0"/>
      <w:marRight w:val="0"/>
      <w:marTop w:val="0"/>
      <w:marBottom w:val="0"/>
      <w:divBdr>
        <w:top w:val="none" w:sz="0" w:space="0" w:color="auto"/>
        <w:left w:val="none" w:sz="0" w:space="0" w:color="auto"/>
        <w:bottom w:val="none" w:sz="0" w:space="0" w:color="auto"/>
        <w:right w:val="none" w:sz="0" w:space="0" w:color="auto"/>
      </w:divBdr>
    </w:div>
    <w:div w:id="1821343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377</Words>
  <Characters>2004</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12</cp:revision>
  <dcterms:created xsi:type="dcterms:W3CDTF">2012-11-27T10:52:00Z</dcterms:created>
  <dcterms:modified xsi:type="dcterms:W3CDTF">2013-08-06T13:29:00Z</dcterms:modified>
</cp:coreProperties>
</file>