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EC" w:rsidRPr="00AB0E05" w:rsidRDefault="00AB0E05" w:rsidP="00DE47EC">
      <w:pPr>
        <w:pStyle w:val="Rubrik1"/>
        <w:rPr>
          <w:rFonts w:cs="Arial"/>
          <w:b w:val="0"/>
          <w:sz w:val="22"/>
          <w:szCs w:val="22"/>
        </w:rPr>
      </w:pPr>
      <w:bookmarkStart w:id="0" w:name="Subject"/>
      <w:r w:rsidRPr="00AB0E05">
        <w:rPr>
          <w:rFonts w:cs="Arial"/>
          <w:b w:val="0"/>
          <w:sz w:val="22"/>
          <w:szCs w:val="22"/>
        </w:rPr>
        <w:t>11 november</w:t>
      </w:r>
    </w:p>
    <w:p w:rsidR="00AB0E05" w:rsidRPr="00AB0E05" w:rsidRDefault="00AB0E05" w:rsidP="00AB0E05"/>
    <w:p w:rsidR="00755E7B" w:rsidRPr="007C7451" w:rsidRDefault="00B2429B" w:rsidP="007C7451">
      <w:pPr>
        <w:pStyle w:val="Rubrik1"/>
        <w:ind w:left="426"/>
        <w:jc w:val="right"/>
        <w:rPr>
          <w:rFonts w:cs="Arial"/>
          <w:b w:val="0"/>
          <w:color w:val="888888"/>
          <w:sz w:val="28"/>
          <w:szCs w:val="28"/>
        </w:rPr>
      </w:pPr>
      <w:r w:rsidRPr="00AF59C2">
        <w:rPr>
          <w:rFonts w:cs="Arial"/>
          <w:b w:val="0"/>
          <w:color w:val="888888"/>
          <w:sz w:val="28"/>
          <w:szCs w:val="28"/>
        </w:rPr>
        <w:t>PRESSMEDDELANDE</w:t>
      </w:r>
      <w:bookmarkStart w:id="1" w:name="Start"/>
      <w:bookmarkEnd w:id="0"/>
      <w:bookmarkEnd w:id="1"/>
    </w:p>
    <w:p w:rsidR="00A60B9D" w:rsidRDefault="00A60B9D" w:rsidP="00A60B9D">
      <w:pPr>
        <w:rPr>
          <w:rFonts w:ascii="Arial" w:hAnsi="Arial" w:cs="Arial"/>
          <w:b/>
          <w:sz w:val="32"/>
          <w:szCs w:val="32"/>
        </w:rPr>
      </w:pPr>
    </w:p>
    <w:p w:rsidR="00A60B9D" w:rsidRPr="00A60B9D" w:rsidRDefault="00A60B9D" w:rsidP="00A60B9D">
      <w:pPr>
        <w:rPr>
          <w:rFonts w:ascii="Arial" w:hAnsi="Arial" w:cs="Arial"/>
          <w:b/>
          <w:sz w:val="32"/>
          <w:szCs w:val="32"/>
        </w:rPr>
      </w:pPr>
      <w:r w:rsidRPr="00A60B9D">
        <w:rPr>
          <w:rFonts w:ascii="Arial" w:hAnsi="Arial" w:cs="Arial"/>
          <w:b/>
          <w:sz w:val="32"/>
          <w:szCs w:val="32"/>
        </w:rPr>
        <w:t xml:space="preserve">21 talangfulla Young Designers </w:t>
      </w:r>
    </w:p>
    <w:p w:rsidR="00A60B9D" w:rsidRPr="00A60B9D" w:rsidRDefault="00A60B9D" w:rsidP="00A60B9D">
      <w:pPr>
        <w:rPr>
          <w:rFonts w:ascii="Arial" w:hAnsi="Arial" w:cs="Arial"/>
          <w:b/>
          <w:szCs w:val="22"/>
        </w:rPr>
      </w:pPr>
    </w:p>
    <w:p w:rsidR="00A60B9D" w:rsidRPr="00A60B9D" w:rsidRDefault="003D3386" w:rsidP="00A60B9D">
      <w:pPr>
        <w:widowControl w:val="0"/>
        <w:autoSpaceDE w:val="0"/>
        <w:autoSpaceDN w:val="0"/>
        <w:adjustRightInd w:val="0"/>
        <w:spacing w:line="240" w:lineRule="auto"/>
        <w:rPr>
          <w:rFonts w:ascii="Arial" w:hAnsi="Arial" w:cs="Arial"/>
          <w:szCs w:val="22"/>
        </w:rPr>
      </w:pPr>
      <w:r w:rsidRPr="00A60B9D">
        <w:rPr>
          <w:rFonts w:ascii="Arial" w:hAnsi="Arial" w:cs="Arial"/>
          <w:i/>
          <w:szCs w:val="22"/>
        </w:rPr>
        <w:t>På inrednings</w:t>
      </w:r>
      <w:r>
        <w:rPr>
          <w:rFonts w:ascii="Arial" w:hAnsi="Arial" w:cs="Arial"/>
          <w:i/>
          <w:szCs w:val="22"/>
        </w:rPr>
        <w:t xml:space="preserve">- och </w:t>
      </w:r>
      <w:r w:rsidRPr="00A60B9D">
        <w:rPr>
          <w:rFonts w:ascii="Arial" w:hAnsi="Arial" w:cs="Arial"/>
          <w:i/>
          <w:szCs w:val="22"/>
        </w:rPr>
        <w:t xml:space="preserve">designmässan Formex, </w:t>
      </w:r>
      <w:r w:rsidRPr="00A60B9D">
        <w:rPr>
          <w:rFonts w:ascii="Arial" w:eastAsia="Calibri" w:hAnsi="Arial" w:cs="Arial"/>
          <w:i/>
          <w:szCs w:val="22"/>
        </w:rPr>
        <w:t>18-21 januari 201</w:t>
      </w:r>
      <w:r>
        <w:rPr>
          <w:rFonts w:ascii="Arial" w:eastAsia="Calibri" w:hAnsi="Arial" w:cs="Arial"/>
          <w:i/>
          <w:szCs w:val="22"/>
        </w:rPr>
        <w:t>7</w:t>
      </w:r>
      <w:r w:rsidRPr="00A60B9D">
        <w:rPr>
          <w:rFonts w:ascii="Arial" w:eastAsia="Calibri" w:hAnsi="Arial" w:cs="Arial"/>
          <w:i/>
          <w:szCs w:val="22"/>
        </w:rPr>
        <w:t xml:space="preserve">, deltar </w:t>
      </w:r>
      <w:r w:rsidRPr="00A60B9D">
        <w:rPr>
          <w:rFonts w:ascii="Arial" w:hAnsi="Arial" w:cs="Arial"/>
          <w:i/>
          <w:szCs w:val="22"/>
        </w:rPr>
        <w:t xml:space="preserve">21 </w:t>
      </w:r>
      <w:r>
        <w:rPr>
          <w:rFonts w:ascii="Arial" w:eastAsia="Calibri" w:hAnsi="Arial" w:cs="Arial"/>
          <w:i/>
          <w:szCs w:val="22"/>
        </w:rPr>
        <w:t>talanger på Young Designers -</w:t>
      </w:r>
      <w:r w:rsidRPr="00A60B9D">
        <w:rPr>
          <w:rFonts w:ascii="Arial" w:eastAsia="Calibri" w:hAnsi="Arial" w:cs="Arial"/>
          <w:i/>
          <w:szCs w:val="22"/>
        </w:rPr>
        <w:t xml:space="preserve"> Formex plattform för unga, oetablerade </w:t>
      </w:r>
      <w:r>
        <w:rPr>
          <w:rFonts w:ascii="Arial" w:hAnsi="Arial" w:cs="Arial"/>
          <w:i/>
          <w:szCs w:val="22"/>
        </w:rPr>
        <w:t>kreatörer. G</w:t>
      </w:r>
      <w:r>
        <w:rPr>
          <w:rFonts w:ascii="Arial" w:eastAsia="Calibri" w:hAnsi="Arial" w:cs="Arial"/>
          <w:i/>
          <w:szCs w:val="22"/>
        </w:rPr>
        <w:t>lasets magi, mötet mellan kulturer och patriarkala strukturer inspirerar några a</w:t>
      </w:r>
      <w:r w:rsidR="0036780B">
        <w:rPr>
          <w:rFonts w:ascii="Arial" w:eastAsia="Calibri" w:hAnsi="Arial" w:cs="Arial"/>
          <w:i/>
          <w:szCs w:val="22"/>
        </w:rPr>
        <w:t xml:space="preserve">v de formgivare som ställer ut på </w:t>
      </w:r>
      <w:r>
        <w:rPr>
          <w:rFonts w:ascii="Arial" w:eastAsia="Calibri" w:hAnsi="Arial" w:cs="Arial"/>
          <w:i/>
          <w:szCs w:val="22"/>
        </w:rPr>
        <w:t xml:space="preserve">vårens upplaga.  </w:t>
      </w:r>
    </w:p>
    <w:p w:rsidR="007F3841" w:rsidRDefault="002604E6" w:rsidP="007F3841">
      <w:pPr>
        <w:shd w:val="clear" w:color="auto" w:fill="FFFFFF"/>
        <w:spacing w:before="100" w:beforeAutospacing="1" w:after="100" w:afterAutospacing="1"/>
        <w:rPr>
          <w:rFonts w:ascii="Arial" w:hAnsi="Arial" w:cs="Arial"/>
          <w:szCs w:val="22"/>
        </w:rPr>
      </w:pPr>
      <w:r w:rsidRPr="00A60B9D">
        <w:rPr>
          <w:rFonts w:ascii="Arial" w:hAnsi="Arial" w:cs="Arial"/>
          <w:b/>
          <w:szCs w:val="22"/>
        </w:rPr>
        <w:t xml:space="preserve">Kristine </w:t>
      </w:r>
      <w:proofErr w:type="spellStart"/>
      <w:r w:rsidRPr="00A60B9D">
        <w:rPr>
          <w:rFonts w:ascii="Arial" w:hAnsi="Arial" w:cs="Arial"/>
          <w:b/>
          <w:szCs w:val="22"/>
        </w:rPr>
        <w:t>Lynum</w:t>
      </w:r>
      <w:proofErr w:type="spellEnd"/>
      <w:r w:rsidRPr="00A60B9D">
        <w:rPr>
          <w:rFonts w:ascii="Arial" w:hAnsi="Arial" w:cs="Arial"/>
          <w:b/>
          <w:szCs w:val="22"/>
        </w:rPr>
        <w:t xml:space="preserve"> </w:t>
      </w:r>
      <w:proofErr w:type="spellStart"/>
      <w:r w:rsidRPr="00A60B9D">
        <w:rPr>
          <w:rFonts w:ascii="Arial" w:hAnsi="Arial" w:cs="Arial"/>
          <w:b/>
          <w:szCs w:val="22"/>
        </w:rPr>
        <w:t>Bjerkem</w:t>
      </w:r>
      <w:proofErr w:type="spellEnd"/>
      <w:r w:rsidRPr="00A60B9D">
        <w:rPr>
          <w:rFonts w:ascii="Arial" w:hAnsi="Arial" w:cs="Arial"/>
          <w:szCs w:val="22"/>
        </w:rPr>
        <w:t xml:space="preserve"> </w:t>
      </w:r>
      <w:proofErr w:type="spellStart"/>
      <w:r w:rsidRPr="00A60B9D">
        <w:rPr>
          <w:rFonts w:ascii="Arial" w:hAnsi="Arial" w:cs="Arial"/>
          <w:szCs w:val="22"/>
        </w:rPr>
        <w:t>är</w:t>
      </w:r>
      <w:proofErr w:type="spellEnd"/>
      <w:r w:rsidRPr="00A60B9D">
        <w:rPr>
          <w:rFonts w:ascii="Arial" w:hAnsi="Arial" w:cs="Arial"/>
          <w:szCs w:val="22"/>
        </w:rPr>
        <w:t xml:space="preserve"> </w:t>
      </w:r>
      <w:proofErr w:type="spellStart"/>
      <w:r w:rsidRPr="00A60B9D">
        <w:rPr>
          <w:rFonts w:ascii="Arial" w:hAnsi="Arial" w:cs="Arial"/>
          <w:szCs w:val="22"/>
        </w:rPr>
        <w:t>glasblåsare</w:t>
      </w:r>
      <w:proofErr w:type="spellEnd"/>
      <w:r w:rsidRPr="00A60B9D">
        <w:rPr>
          <w:rFonts w:ascii="Arial" w:hAnsi="Arial" w:cs="Arial"/>
          <w:szCs w:val="22"/>
        </w:rPr>
        <w:t>, fo</w:t>
      </w:r>
      <w:r>
        <w:rPr>
          <w:rFonts w:ascii="Arial" w:hAnsi="Arial" w:cs="Arial"/>
          <w:szCs w:val="22"/>
        </w:rPr>
        <w:t xml:space="preserve">rmgivare och inredningsarkitekt. Hon är </w:t>
      </w:r>
      <w:r w:rsidRPr="00A60B9D">
        <w:rPr>
          <w:rFonts w:ascii="Arial" w:hAnsi="Arial" w:cs="Arial"/>
          <w:szCs w:val="22"/>
        </w:rPr>
        <w:t xml:space="preserve">utbildad vid Glasskolan i Kosta, </w:t>
      </w:r>
      <w:proofErr w:type="spellStart"/>
      <w:r w:rsidRPr="00A60B9D">
        <w:rPr>
          <w:rFonts w:ascii="Arial" w:hAnsi="Arial" w:cs="Arial"/>
          <w:szCs w:val="22"/>
        </w:rPr>
        <w:t>Konsthögskolan</w:t>
      </w:r>
      <w:proofErr w:type="spellEnd"/>
      <w:r w:rsidRPr="00A60B9D">
        <w:rPr>
          <w:rFonts w:ascii="Arial" w:hAnsi="Arial" w:cs="Arial"/>
          <w:szCs w:val="22"/>
        </w:rPr>
        <w:t xml:space="preserve"> i Oslo och Det </w:t>
      </w:r>
      <w:proofErr w:type="spellStart"/>
      <w:r w:rsidRPr="00A60B9D">
        <w:rPr>
          <w:rFonts w:ascii="Arial" w:hAnsi="Arial" w:cs="Arial"/>
          <w:szCs w:val="22"/>
        </w:rPr>
        <w:t>Kongelige</w:t>
      </w:r>
      <w:proofErr w:type="spellEnd"/>
      <w:r w:rsidRPr="00A60B9D">
        <w:rPr>
          <w:rFonts w:ascii="Arial" w:hAnsi="Arial" w:cs="Arial"/>
          <w:szCs w:val="22"/>
        </w:rPr>
        <w:t xml:space="preserve"> Danske </w:t>
      </w:r>
      <w:proofErr w:type="spellStart"/>
      <w:r w:rsidRPr="00A60B9D">
        <w:rPr>
          <w:rFonts w:ascii="Arial" w:hAnsi="Arial" w:cs="Arial"/>
          <w:szCs w:val="22"/>
        </w:rPr>
        <w:t>Kunstakademis</w:t>
      </w:r>
      <w:proofErr w:type="spellEnd"/>
      <w:r w:rsidRPr="00A60B9D">
        <w:rPr>
          <w:rFonts w:ascii="Arial" w:hAnsi="Arial" w:cs="Arial"/>
          <w:szCs w:val="22"/>
        </w:rPr>
        <w:t xml:space="preserve"> </w:t>
      </w:r>
      <w:proofErr w:type="spellStart"/>
      <w:r w:rsidRPr="00A60B9D">
        <w:rPr>
          <w:rFonts w:ascii="Arial" w:hAnsi="Arial" w:cs="Arial"/>
          <w:szCs w:val="22"/>
        </w:rPr>
        <w:t>Skoler</w:t>
      </w:r>
      <w:proofErr w:type="spellEnd"/>
      <w:r w:rsidRPr="00A60B9D">
        <w:rPr>
          <w:rFonts w:ascii="Arial" w:hAnsi="Arial" w:cs="Arial"/>
          <w:szCs w:val="22"/>
        </w:rPr>
        <w:t xml:space="preserve"> for Arkitektur, Design </w:t>
      </w:r>
      <w:proofErr w:type="spellStart"/>
      <w:r w:rsidRPr="00A60B9D">
        <w:rPr>
          <w:rFonts w:ascii="Arial" w:hAnsi="Arial" w:cs="Arial"/>
          <w:szCs w:val="22"/>
        </w:rPr>
        <w:t>og</w:t>
      </w:r>
      <w:proofErr w:type="spellEnd"/>
      <w:r w:rsidRPr="00A60B9D">
        <w:rPr>
          <w:rFonts w:ascii="Arial" w:hAnsi="Arial" w:cs="Arial"/>
          <w:szCs w:val="22"/>
        </w:rPr>
        <w:t xml:space="preserve"> Konserveri</w:t>
      </w:r>
      <w:r>
        <w:rPr>
          <w:rFonts w:ascii="Arial" w:hAnsi="Arial" w:cs="Arial"/>
          <w:szCs w:val="22"/>
        </w:rPr>
        <w:t>ng, Glasavdelningen, Bornholm. På Formex visar hon glasserien Dom, som b</w:t>
      </w:r>
      <w:bookmarkStart w:id="2" w:name="_GoBack"/>
      <w:bookmarkEnd w:id="2"/>
      <w:r>
        <w:rPr>
          <w:rFonts w:ascii="Arial" w:hAnsi="Arial" w:cs="Arial"/>
          <w:szCs w:val="22"/>
        </w:rPr>
        <w:t>estår av</w:t>
      </w:r>
      <w:r w:rsidRPr="00A60B9D">
        <w:rPr>
          <w:rFonts w:ascii="Arial" w:hAnsi="Arial" w:cs="Arial"/>
          <w:szCs w:val="22"/>
        </w:rPr>
        <w:t xml:space="preserve"> fem </w:t>
      </w:r>
      <w:r>
        <w:rPr>
          <w:rFonts w:ascii="Arial" w:hAnsi="Arial" w:cs="Arial"/>
          <w:szCs w:val="22"/>
        </w:rPr>
        <w:t xml:space="preserve">olika </w:t>
      </w:r>
      <w:r w:rsidRPr="00A60B9D">
        <w:rPr>
          <w:rFonts w:ascii="Arial" w:hAnsi="Arial" w:cs="Arial"/>
          <w:szCs w:val="22"/>
        </w:rPr>
        <w:t>glasföremål som alla blivit blåsta i samma form</w:t>
      </w:r>
      <w:r w:rsidR="007F3841">
        <w:rPr>
          <w:rFonts w:ascii="Arial" w:hAnsi="Arial" w:cs="Arial"/>
          <w:szCs w:val="22"/>
        </w:rPr>
        <w:t>.</w:t>
      </w:r>
    </w:p>
    <w:p w:rsidR="002604E6" w:rsidRPr="007F3841" w:rsidRDefault="002604E6" w:rsidP="007F3841">
      <w:pPr>
        <w:pStyle w:val="Liststycke"/>
        <w:numPr>
          <w:ilvl w:val="0"/>
          <w:numId w:val="12"/>
        </w:numPr>
        <w:shd w:val="clear" w:color="auto" w:fill="FFFFFF"/>
        <w:spacing w:before="100" w:beforeAutospacing="1" w:after="100" w:afterAutospacing="1"/>
        <w:rPr>
          <w:rFonts w:ascii="Arial" w:hAnsi="Arial" w:cs="Arial"/>
        </w:rPr>
      </w:pPr>
      <w:r w:rsidRPr="007F3841">
        <w:rPr>
          <w:rFonts w:ascii="Arial" w:hAnsi="Arial" w:cs="Arial"/>
        </w:rPr>
        <w:t xml:space="preserve">Glaset </w:t>
      </w:r>
      <w:proofErr w:type="spellStart"/>
      <w:r w:rsidRPr="007F3841">
        <w:rPr>
          <w:rFonts w:ascii="Arial" w:hAnsi="Arial" w:cs="Arial"/>
        </w:rPr>
        <w:t>är</w:t>
      </w:r>
      <w:proofErr w:type="spellEnd"/>
      <w:r w:rsidRPr="007F3841">
        <w:rPr>
          <w:rFonts w:ascii="Arial" w:hAnsi="Arial" w:cs="Arial"/>
        </w:rPr>
        <w:t xml:space="preserve"> </w:t>
      </w:r>
      <w:proofErr w:type="spellStart"/>
      <w:r w:rsidRPr="007F3841">
        <w:rPr>
          <w:rFonts w:ascii="Arial" w:hAnsi="Arial" w:cs="Arial"/>
        </w:rPr>
        <w:t>för</w:t>
      </w:r>
      <w:proofErr w:type="spellEnd"/>
      <w:r w:rsidRPr="007F3841">
        <w:rPr>
          <w:rFonts w:ascii="Arial" w:hAnsi="Arial" w:cs="Arial"/>
        </w:rPr>
        <w:t xml:space="preserve"> mig magisk</w:t>
      </w:r>
      <w:r w:rsidR="007F3841">
        <w:rPr>
          <w:rFonts w:ascii="Arial" w:hAnsi="Arial" w:cs="Arial"/>
        </w:rPr>
        <w:t>t</w:t>
      </w:r>
      <w:r w:rsidRPr="007F3841">
        <w:rPr>
          <w:rFonts w:ascii="Arial" w:hAnsi="Arial" w:cs="Arial"/>
        </w:rPr>
        <w:t xml:space="preserve">. I tillverkningsprocessen måste den heta massan </w:t>
      </w:r>
      <w:proofErr w:type="spellStart"/>
      <w:r w:rsidRPr="007F3841">
        <w:rPr>
          <w:rFonts w:ascii="Arial" w:hAnsi="Arial" w:cs="Arial"/>
        </w:rPr>
        <w:t>tämjas</w:t>
      </w:r>
      <w:proofErr w:type="spellEnd"/>
      <w:r w:rsidRPr="007F3841">
        <w:rPr>
          <w:rFonts w:ascii="Arial" w:hAnsi="Arial" w:cs="Arial"/>
        </w:rPr>
        <w:t xml:space="preserve">, men </w:t>
      </w:r>
      <w:proofErr w:type="spellStart"/>
      <w:r w:rsidRPr="007F3841">
        <w:rPr>
          <w:rFonts w:ascii="Arial" w:hAnsi="Arial" w:cs="Arial"/>
        </w:rPr>
        <w:t>ocksa</w:t>
      </w:r>
      <w:proofErr w:type="spellEnd"/>
      <w:r w:rsidRPr="007F3841">
        <w:rPr>
          <w:rFonts w:ascii="Arial" w:hAnsi="Arial" w:cs="Arial"/>
        </w:rPr>
        <w:t xml:space="preserve">̊ </w:t>
      </w:r>
      <w:proofErr w:type="spellStart"/>
      <w:r w:rsidRPr="007F3841">
        <w:rPr>
          <w:rFonts w:ascii="Arial" w:hAnsi="Arial" w:cs="Arial"/>
        </w:rPr>
        <w:t>följas</w:t>
      </w:r>
      <w:proofErr w:type="spellEnd"/>
      <w:r w:rsidRPr="007F3841">
        <w:rPr>
          <w:rFonts w:ascii="Arial" w:hAnsi="Arial" w:cs="Arial"/>
        </w:rPr>
        <w:t xml:space="preserve">, och allt </w:t>
      </w:r>
      <w:proofErr w:type="spellStart"/>
      <w:r w:rsidRPr="007F3841">
        <w:rPr>
          <w:rFonts w:ascii="Arial" w:hAnsi="Arial" w:cs="Arial"/>
        </w:rPr>
        <w:t>måste</w:t>
      </w:r>
      <w:proofErr w:type="spellEnd"/>
      <w:r w:rsidRPr="007F3841">
        <w:rPr>
          <w:rFonts w:ascii="Arial" w:hAnsi="Arial" w:cs="Arial"/>
        </w:rPr>
        <w:t xml:space="preserve"> </w:t>
      </w:r>
      <w:proofErr w:type="spellStart"/>
      <w:r w:rsidRPr="007F3841">
        <w:rPr>
          <w:rFonts w:ascii="Arial" w:hAnsi="Arial" w:cs="Arial"/>
        </w:rPr>
        <w:t>hända</w:t>
      </w:r>
      <w:proofErr w:type="spellEnd"/>
      <w:r w:rsidRPr="007F3841">
        <w:rPr>
          <w:rFonts w:ascii="Arial" w:hAnsi="Arial" w:cs="Arial"/>
        </w:rPr>
        <w:t xml:space="preserve"> snabbt med </w:t>
      </w:r>
      <w:proofErr w:type="spellStart"/>
      <w:r w:rsidRPr="007F3841">
        <w:rPr>
          <w:rFonts w:ascii="Arial" w:hAnsi="Arial" w:cs="Arial"/>
        </w:rPr>
        <w:t>bestämdhet</w:t>
      </w:r>
      <w:proofErr w:type="spellEnd"/>
      <w:r w:rsidRPr="007F3841">
        <w:rPr>
          <w:rFonts w:ascii="Arial" w:hAnsi="Arial" w:cs="Arial"/>
        </w:rPr>
        <w:t xml:space="preserve">, samtidigt med en </w:t>
      </w:r>
      <w:proofErr w:type="spellStart"/>
      <w:r w:rsidRPr="007F3841">
        <w:rPr>
          <w:rFonts w:ascii="Arial" w:hAnsi="Arial" w:cs="Arial"/>
        </w:rPr>
        <w:t>följsamhet</w:t>
      </w:r>
      <w:proofErr w:type="spellEnd"/>
      <w:r w:rsidRPr="007F3841">
        <w:rPr>
          <w:rFonts w:ascii="Arial" w:hAnsi="Arial" w:cs="Arial"/>
        </w:rPr>
        <w:t xml:space="preserve">. Det </w:t>
      </w:r>
      <w:proofErr w:type="spellStart"/>
      <w:r w:rsidRPr="007F3841">
        <w:rPr>
          <w:rFonts w:ascii="Arial" w:hAnsi="Arial" w:cs="Arial"/>
        </w:rPr>
        <w:t>är</w:t>
      </w:r>
      <w:proofErr w:type="spellEnd"/>
      <w:r w:rsidRPr="007F3841">
        <w:rPr>
          <w:rFonts w:ascii="Arial" w:hAnsi="Arial" w:cs="Arial"/>
        </w:rPr>
        <w:t xml:space="preserve"> </w:t>
      </w:r>
      <w:proofErr w:type="spellStart"/>
      <w:r w:rsidRPr="007F3841">
        <w:rPr>
          <w:rFonts w:ascii="Arial" w:hAnsi="Arial" w:cs="Arial"/>
        </w:rPr>
        <w:t>både</w:t>
      </w:r>
      <w:proofErr w:type="spellEnd"/>
      <w:r w:rsidRPr="007F3841">
        <w:rPr>
          <w:rFonts w:ascii="Arial" w:hAnsi="Arial" w:cs="Arial"/>
        </w:rPr>
        <w:t xml:space="preserve"> mentalt och fysiskt </w:t>
      </w:r>
      <w:proofErr w:type="spellStart"/>
      <w:r w:rsidRPr="007F3841">
        <w:rPr>
          <w:rFonts w:ascii="Arial" w:hAnsi="Arial" w:cs="Arial"/>
        </w:rPr>
        <w:t>krävande</w:t>
      </w:r>
      <w:proofErr w:type="spellEnd"/>
      <w:r w:rsidRPr="007F3841">
        <w:rPr>
          <w:rFonts w:ascii="Arial" w:hAnsi="Arial" w:cs="Arial"/>
        </w:rPr>
        <w:t xml:space="preserve"> att skapa </w:t>
      </w:r>
      <w:proofErr w:type="spellStart"/>
      <w:r w:rsidRPr="007F3841">
        <w:rPr>
          <w:rFonts w:ascii="Arial" w:hAnsi="Arial" w:cs="Arial"/>
        </w:rPr>
        <w:t>glasföremål</w:t>
      </w:r>
      <w:proofErr w:type="spellEnd"/>
      <w:r w:rsidRPr="007F3841">
        <w:rPr>
          <w:rFonts w:ascii="Arial" w:hAnsi="Arial" w:cs="Arial"/>
        </w:rPr>
        <w:t xml:space="preserve">. </w:t>
      </w:r>
      <w:proofErr w:type="spellStart"/>
      <w:r w:rsidRPr="007F3841">
        <w:rPr>
          <w:rFonts w:ascii="Arial" w:hAnsi="Arial" w:cs="Arial"/>
        </w:rPr>
        <w:t>Värmen</w:t>
      </w:r>
      <w:proofErr w:type="spellEnd"/>
      <w:r w:rsidRPr="007F3841">
        <w:rPr>
          <w:rFonts w:ascii="Arial" w:hAnsi="Arial" w:cs="Arial"/>
        </w:rPr>
        <w:t xml:space="preserve">, det </w:t>
      </w:r>
      <w:proofErr w:type="spellStart"/>
      <w:r w:rsidRPr="007F3841">
        <w:rPr>
          <w:rFonts w:ascii="Arial" w:hAnsi="Arial" w:cs="Arial"/>
        </w:rPr>
        <w:t>höga</w:t>
      </w:r>
      <w:proofErr w:type="spellEnd"/>
      <w:r w:rsidRPr="007F3841">
        <w:rPr>
          <w:rFonts w:ascii="Arial" w:hAnsi="Arial" w:cs="Arial"/>
        </w:rPr>
        <w:t xml:space="preserve"> ljudet </w:t>
      </w:r>
      <w:proofErr w:type="spellStart"/>
      <w:r w:rsidRPr="007F3841">
        <w:rPr>
          <w:rFonts w:ascii="Arial" w:hAnsi="Arial" w:cs="Arial"/>
        </w:rPr>
        <w:t>från</w:t>
      </w:r>
      <w:proofErr w:type="spellEnd"/>
      <w:r w:rsidRPr="007F3841">
        <w:rPr>
          <w:rFonts w:ascii="Arial" w:hAnsi="Arial" w:cs="Arial"/>
        </w:rPr>
        <w:t xml:space="preserve"> ugnarna och verkstaden, de tunga bitarna. Det har lagts</w:t>
      </w:r>
      <w:r w:rsidR="007F3841">
        <w:rPr>
          <w:rFonts w:ascii="Arial" w:hAnsi="Arial" w:cs="Arial"/>
        </w:rPr>
        <w:t xml:space="preserve"> ner enormt mycket energi i varenda produkt som kommer ut </w:t>
      </w:r>
      <w:proofErr w:type="spellStart"/>
      <w:r w:rsidRPr="007F3841">
        <w:rPr>
          <w:rFonts w:ascii="Arial" w:hAnsi="Arial" w:cs="Arial"/>
        </w:rPr>
        <w:t>från</w:t>
      </w:r>
      <w:proofErr w:type="spellEnd"/>
      <w:r w:rsidRPr="007F3841">
        <w:rPr>
          <w:rFonts w:ascii="Arial" w:hAnsi="Arial" w:cs="Arial"/>
        </w:rPr>
        <w:t xml:space="preserve"> en glashytta.</w:t>
      </w:r>
      <w:r w:rsidR="007F3841">
        <w:rPr>
          <w:rFonts w:ascii="Arial" w:hAnsi="Arial" w:cs="Arial"/>
        </w:rPr>
        <w:t xml:space="preserve"> En e</w:t>
      </w:r>
      <w:r w:rsidRPr="007F3841">
        <w:rPr>
          <w:rFonts w:ascii="Arial" w:hAnsi="Arial" w:cs="Arial"/>
        </w:rPr>
        <w:t xml:space="preserve">nergi som jag </w:t>
      </w:r>
      <w:proofErr w:type="spellStart"/>
      <w:r w:rsidRPr="007F3841">
        <w:rPr>
          <w:rFonts w:ascii="Arial" w:hAnsi="Arial" w:cs="Arial"/>
        </w:rPr>
        <w:t>ö</w:t>
      </w:r>
      <w:r w:rsidR="007F3841">
        <w:rPr>
          <w:rFonts w:ascii="Arial" w:hAnsi="Arial" w:cs="Arial"/>
        </w:rPr>
        <w:t>nskar</w:t>
      </w:r>
      <w:proofErr w:type="spellEnd"/>
      <w:r w:rsidR="007F3841">
        <w:rPr>
          <w:rFonts w:ascii="Arial" w:hAnsi="Arial" w:cs="Arial"/>
        </w:rPr>
        <w:t xml:space="preserve"> bevara så man </w:t>
      </w:r>
      <w:proofErr w:type="spellStart"/>
      <w:r w:rsidR="007F3841">
        <w:rPr>
          <w:rFonts w:ascii="Arial" w:hAnsi="Arial" w:cs="Arial"/>
        </w:rPr>
        <w:t>känner</w:t>
      </w:r>
      <w:proofErr w:type="spellEnd"/>
      <w:r w:rsidR="007F3841">
        <w:rPr>
          <w:rFonts w:ascii="Arial" w:hAnsi="Arial" w:cs="Arial"/>
        </w:rPr>
        <w:t xml:space="preserve"> des</w:t>
      </w:r>
      <w:r w:rsidRPr="007F3841">
        <w:rPr>
          <w:rFonts w:ascii="Arial" w:hAnsi="Arial" w:cs="Arial"/>
        </w:rPr>
        <w:t xml:space="preserve">s starka </w:t>
      </w:r>
      <w:proofErr w:type="spellStart"/>
      <w:r w:rsidRPr="007F3841">
        <w:rPr>
          <w:rFonts w:ascii="Arial" w:hAnsi="Arial" w:cs="Arial"/>
        </w:rPr>
        <w:t>närvaro</w:t>
      </w:r>
      <w:proofErr w:type="spellEnd"/>
      <w:r w:rsidRPr="007F3841">
        <w:rPr>
          <w:rFonts w:ascii="Arial" w:hAnsi="Arial" w:cs="Arial"/>
        </w:rPr>
        <w:t xml:space="preserve"> </w:t>
      </w:r>
      <w:proofErr w:type="spellStart"/>
      <w:r w:rsidRPr="007F3841">
        <w:rPr>
          <w:rFonts w:ascii="Arial" w:hAnsi="Arial" w:cs="Arial"/>
        </w:rPr>
        <w:t>när</w:t>
      </w:r>
      <w:proofErr w:type="spellEnd"/>
      <w:r w:rsidRPr="007F3841">
        <w:rPr>
          <w:rFonts w:ascii="Arial" w:hAnsi="Arial" w:cs="Arial"/>
        </w:rPr>
        <w:t xml:space="preserve"> objektet </w:t>
      </w:r>
      <w:proofErr w:type="spellStart"/>
      <w:r w:rsidRPr="007F3841">
        <w:rPr>
          <w:rFonts w:ascii="Arial" w:hAnsi="Arial" w:cs="Arial"/>
        </w:rPr>
        <w:t>står</w:t>
      </w:r>
      <w:proofErr w:type="spellEnd"/>
      <w:r w:rsidRPr="007F3841">
        <w:rPr>
          <w:rFonts w:ascii="Arial" w:hAnsi="Arial" w:cs="Arial"/>
        </w:rPr>
        <w:t xml:space="preserve"> klart, kallt och stilla i ens vardagsrum, berättar</w:t>
      </w:r>
      <w:r w:rsidRPr="007F3841">
        <w:rPr>
          <w:rFonts w:ascii="Arial" w:hAnsi="Arial" w:cs="Arial"/>
          <w:b/>
        </w:rPr>
        <w:t xml:space="preserve"> </w:t>
      </w:r>
      <w:r w:rsidRPr="007F3841">
        <w:rPr>
          <w:rFonts w:ascii="Arial" w:hAnsi="Arial" w:cs="Arial"/>
        </w:rPr>
        <w:t xml:space="preserve">Kristine </w:t>
      </w:r>
      <w:proofErr w:type="spellStart"/>
      <w:r w:rsidRPr="007F3841">
        <w:rPr>
          <w:rFonts w:ascii="Arial" w:hAnsi="Arial" w:cs="Arial"/>
        </w:rPr>
        <w:t>Lynum</w:t>
      </w:r>
      <w:proofErr w:type="spellEnd"/>
      <w:r w:rsidRPr="007F3841">
        <w:rPr>
          <w:rFonts w:ascii="Arial" w:hAnsi="Arial" w:cs="Arial"/>
        </w:rPr>
        <w:t xml:space="preserve"> </w:t>
      </w:r>
      <w:proofErr w:type="spellStart"/>
      <w:r w:rsidRPr="007F3841">
        <w:rPr>
          <w:rFonts w:ascii="Arial" w:hAnsi="Arial" w:cs="Arial"/>
        </w:rPr>
        <w:t>Bjerkem</w:t>
      </w:r>
      <w:proofErr w:type="spellEnd"/>
      <w:r w:rsidRPr="007F3841">
        <w:rPr>
          <w:rFonts w:ascii="Arial" w:hAnsi="Arial" w:cs="Arial"/>
        </w:rPr>
        <w:t>.</w:t>
      </w:r>
    </w:p>
    <w:p w:rsidR="00A60B9D" w:rsidRPr="00B161FD" w:rsidRDefault="00A60B9D" w:rsidP="00B161FD">
      <w:pPr>
        <w:rPr>
          <w:rFonts w:ascii="Arial" w:hAnsi="Arial" w:cs="Arial"/>
          <w:lang w:eastAsia="sv-SE"/>
        </w:rPr>
      </w:pPr>
      <w:proofErr w:type="spellStart"/>
      <w:r w:rsidRPr="00B161FD">
        <w:rPr>
          <w:rFonts w:ascii="Arial" w:hAnsi="Arial" w:cs="Arial"/>
          <w:b/>
          <w:lang w:eastAsia="sv-SE"/>
        </w:rPr>
        <w:t>Boaz</w:t>
      </w:r>
      <w:proofErr w:type="spellEnd"/>
      <w:r w:rsidRPr="00B161FD">
        <w:rPr>
          <w:rFonts w:ascii="Arial" w:hAnsi="Arial" w:cs="Arial"/>
          <w:b/>
          <w:lang w:eastAsia="sv-SE"/>
        </w:rPr>
        <w:t xml:space="preserve"> Katz </w:t>
      </w:r>
      <w:r w:rsidRPr="00B161FD">
        <w:rPr>
          <w:rFonts w:ascii="Arial" w:hAnsi="Arial" w:cs="Arial"/>
          <w:lang w:eastAsia="sv-SE"/>
        </w:rPr>
        <w:t>och</w:t>
      </w:r>
      <w:r w:rsidRPr="00B161FD">
        <w:rPr>
          <w:rFonts w:ascii="Arial" w:hAnsi="Arial" w:cs="Arial"/>
          <w:b/>
          <w:lang w:eastAsia="sv-SE"/>
        </w:rPr>
        <w:t xml:space="preserve"> </w:t>
      </w:r>
      <w:proofErr w:type="spellStart"/>
      <w:r w:rsidR="002604E6" w:rsidRPr="00B161FD">
        <w:rPr>
          <w:rFonts w:ascii="Arial" w:eastAsia="Calibri" w:hAnsi="Arial" w:cs="Arial"/>
          <w:b/>
        </w:rPr>
        <w:t>Quian</w:t>
      </w:r>
      <w:proofErr w:type="spellEnd"/>
      <w:r w:rsidR="002604E6" w:rsidRPr="00B161FD">
        <w:rPr>
          <w:rFonts w:ascii="Arial" w:eastAsia="Calibri" w:hAnsi="Arial" w:cs="Arial"/>
          <w:b/>
        </w:rPr>
        <w:t xml:space="preserve"> Jiang</w:t>
      </w:r>
      <w:r w:rsidR="002604E6" w:rsidRPr="00B161FD">
        <w:rPr>
          <w:rFonts w:ascii="Arial" w:eastAsia="Calibri" w:hAnsi="Arial" w:cs="Arial"/>
          <w:b/>
          <w:bCs/>
        </w:rPr>
        <w:t xml:space="preserve">, </w:t>
      </w:r>
      <w:r w:rsidR="0072602D" w:rsidRPr="00B161FD">
        <w:rPr>
          <w:rFonts w:ascii="Arial" w:hAnsi="Arial" w:cs="Arial"/>
          <w:b/>
          <w:lang w:eastAsia="sv-SE"/>
        </w:rPr>
        <w:t xml:space="preserve">Studio </w:t>
      </w:r>
      <w:proofErr w:type="spellStart"/>
      <w:r w:rsidR="0072602D" w:rsidRPr="00B161FD">
        <w:rPr>
          <w:rFonts w:ascii="Arial" w:hAnsi="Arial" w:cs="Arial"/>
          <w:b/>
          <w:lang w:eastAsia="sv-SE"/>
        </w:rPr>
        <w:t>Dejawu</w:t>
      </w:r>
      <w:proofErr w:type="spellEnd"/>
      <w:r w:rsidR="0072602D" w:rsidRPr="00B161FD">
        <w:rPr>
          <w:rFonts w:ascii="Arial" w:eastAsia="Calibri" w:hAnsi="Arial" w:cs="Arial"/>
        </w:rPr>
        <w:t xml:space="preserve">, </w:t>
      </w:r>
      <w:r w:rsidR="002604E6" w:rsidRPr="00B161FD">
        <w:rPr>
          <w:rFonts w:ascii="Arial" w:eastAsia="Calibri" w:hAnsi="Arial" w:cs="Arial"/>
        </w:rPr>
        <w:t>t</w:t>
      </w:r>
      <w:r w:rsidR="00B161FD">
        <w:rPr>
          <w:rFonts w:ascii="Arial" w:eastAsia="Calibri" w:hAnsi="Arial" w:cs="Arial"/>
        </w:rPr>
        <w:t>räffades för tre år sedan när de</w:t>
      </w:r>
      <w:r w:rsidR="002604E6" w:rsidRPr="00B161FD">
        <w:rPr>
          <w:rFonts w:ascii="Arial" w:eastAsia="Calibri" w:hAnsi="Arial" w:cs="Arial"/>
        </w:rPr>
        <w:t xml:space="preserve"> båda arbetade på Normann-Copenhagen.</w:t>
      </w:r>
      <w:r w:rsidR="002604E6" w:rsidRPr="00B161FD">
        <w:rPr>
          <w:rFonts w:ascii="Arial" w:hAnsi="Arial" w:cs="Arial"/>
          <w:lang w:eastAsia="sv-SE"/>
        </w:rPr>
        <w:t xml:space="preserve"> </w:t>
      </w:r>
      <w:proofErr w:type="spellStart"/>
      <w:r w:rsidRPr="00B161FD">
        <w:rPr>
          <w:rFonts w:ascii="Arial" w:eastAsia="Calibri" w:hAnsi="Arial" w:cs="Arial"/>
          <w:i/>
        </w:rPr>
        <w:t>Quian</w:t>
      </w:r>
      <w:proofErr w:type="spellEnd"/>
      <w:r w:rsidRPr="00B161FD">
        <w:rPr>
          <w:rFonts w:ascii="Arial" w:eastAsia="Calibri" w:hAnsi="Arial" w:cs="Arial"/>
          <w:i/>
        </w:rPr>
        <w:t xml:space="preserve"> Jiang</w:t>
      </w:r>
      <w:r w:rsidRPr="00B161FD">
        <w:rPr>
          <w:rFonts w:ascii="Arial" w:eastAsia="Calibri" w:hAnsi="Arial" w:cs="Arial"/>
          <w:bCs/>
        </w:rPr>
        <w:t xml:space="preserve"> kommer ursprungligen från Kina.</w:t>
      </w:r>
      <w:r w:rsidRPr="00B161FD">
        <w:rPr>
          <w:rFonts w:ascii="Arial" w:eastAsia="Calibri" w:hAnsi="Arial" w:cs="Arial"/>
        </w:rPr>
        <w:t xml:space="preserve"> </w:t>
      </w:r>
      <w:r w:rsidR="002604E6" w:rsidRPr="00B161FD">
        <w:rPr>
          <w:rFonts w:ascii="Arial" w:eastAsia="Calibri" w:hAnsi="Arial" w:cs="Arial"/>
        </w:rPr>
        <w:t xml:space="preserve">År </w:t>
      </w:r>
      <w:r w:rsidRPr="00B161FD">
        <w:rPr>
          <w:rFonts w:ascii="Arial" w:eastAsia="Calibri" w:hAnsi="Arial" w:cs="Arial"/>
        </w:rPr>
        <w:t xml:space="preserve">2015 grundade han </w:t>
      </w:r>
      <w:r w:rsidR="002604E6" w:rsidRPr="00B161FD">
        <w:rPr>
          <w:rFonts w:ascii="Arial" w:hAnsi="Arial" w:cs="Arial"/>
          <w:lang w:eastAsia="sv-SE"/>
        </w:rPr>
        <w:t xml:space="preserve">Studio </w:t>
      </w:r>
      <w:proofErr w:type="spellStart"/>
      <w:r w:rsidR="002604E6" w:rsidRPr="00B161FD">
        <w:rPr>
          <w:rFonts w:ascii="Arial" w:hAnsi="Arial" w:cs="Arial"/>
          <w:lang w:eastAsia="sv-SE"/>
        </w:rPr>
        <w:t>Dejawu</w:t>
      </w:r>
      <w:proofErr w:type="spellEnd"/>
      <w:r w:rsidR="002604E6" w:rsidRPr="00B161FD">
        <w:rPr>
          <w:rFonts w:ascii="Arial" w:eastAsia="Calibri" w:hAnsi="Arial" w:cs="Arial"/>
        </w:rPr>
        <w:t xml:space="preserve"> </w:t>
      </w:r>
      <w:r w:rsidR="002604E6" w:rsidRPr="00B161FD">
        <w:rPr>
          <w:rFonts w:ascii="Arial" w:eastAsia="Calibri" w:hAnsi="Arial" w:cs="Arial"/>
          <w:bCs/>
        </w:rPr>
        <w:t xml:space="preserve">Design </w:t>
      </w:r>
      <w:r w:rsidRPr="00B161FD">
        <w:rPr>
          <w:rFonts w:ascii="Arial" w:eastAsia="Calibri" w:hAnsi="Arial" w:cs="Arial"/>
        </w:rPr>
        <w:t xml:space="preserve">i Stockholm. Namnet </w:t>
      </w:r>
      <w:proofErr w:type="spellStart"/>
      <w:r w:rsidRPr="00B161FD">
        <w:rPr>
          <w:rFonts w:ascii="Arial" w:eastAsia="Calibri" w:hAnsi="Arial" w:cs="Arial"/>
        </w:rPr>
        <w:t>Dejawu</w:t>
      </w:r>
      <w:proofErr w:type="spellEnd"/>
      <w:r w:rsidRPr="00B161FD">
        <w:rPr>
          <w:rFonts w:ascii="Arial" w:eastAsia="Calibri" w:hAnsi="Arial" w:cs="Arial"/>
        </w:rPr>
        <w:t xml:space="preserve"> </w:t>
      </w:r>
      <w:r w:rsidR="007F3841">
        <w:rPr>
          <w:rFonts w:ascii="Arial" w:eastAsia="Calibri" w:hAnsi="Arial" w:cs="Arial"/>
        </w:rPr>
        <w:t xml:space="preserve">bygger på </w:t>
      </w:r>
      <w:r w:rsidRPr="00B161FD">
        <w:rPr>
          <w:rFonts w:ascii="Arial" w:eastAsia="Calibri" w:hAnsi="Arial" w:cs="Arial"/>
        </w:rPr>
        <w:t xml:space="preserve">den filosofi som driver och regisserar hans designprocess. </w:t>
      </w:r>
      <w:proofErr w:type="spellStart"/>
      <w:r w:rsidRPr="00B161FD">
        <w:rPr>
          <w:rFonts w:ascii="Arial" w:eastAsia="Calibri" w:hAnsi="Arial" w:cs="Arial"/>
          <w:i/>
        </w:rPr>
        <w:t>Boaz</w:t>
      </w:r>
      <w:proofErr w:type="spellEnd"/>
      <w:r w:rsidRPr="00B161FD">
        <w:rPr>
          <w:rFonts w:ascii="Arial" w:eastAsia="Calibri" w:hAnsi="Arial" w:cs="Arial"/>
          <w:i/>
        </w:rPr>
        <w:t xml:space="preserve"> Katz</w:t>
      </w:r>
      <w:r w:rsidR="002604E6" w:rsidRPr="00B161FD">
        <w:rPr>
          <w:rFonts w:ascii="Arial" w:eastAsia="Calibri" w:hAnsi="Arial" w:cs="Arial"/>
        </w:rPr>
        <w:t xml:space="preserve"> är</w:t>
      </w:r>
      <w:r w:rsidRPr="00B161FD">
        <w:rPr>
          <w:rFonts w:ascii="Arial" w:eastAsia="Calibri" w:hAnsi="Arial" w:cs="Arial"/>
        </w:rPr>
        <w:t xml:space="preserve"> från Israel och idag verksam som industridesigner i Stockholm. Hans arbete inspireras av det konstgjorda, det massproducerade och </w:t>
      </w:r>
      <w:r w:rsidR="002604E6" w:rsidRPr="00B161FD">
        <w:rPr>
          <w:rFonts w:ascii="Arial" w:eastAsia="Calibri" w:hAnsi="Arial" w:cs="Arial"/>
        </w:rPr>
        <w:t xml:space="preserve">de kompromisser </w:t>
      </w:r>
      <w:r w:rsidRPr="00B161FD">
        <w:rPr>
          <w:rFonts w:ascii="Arial" w:eastAsia="Calibri" w:hAnsi="Arial" w:cs="Arial"/>
        </w:rPr>
        <w:t>som krävs för att överföra en idé till en verklig produkt.</w:t>
      </w:r>
    </w:p>
    <w:p w:rsidR="00A60B9D" w:rsidRPr="00A60B9D" w:rsidRDefault="00A60B9D" w:rsidP="00A60B9D">
      <w:pPr>
        <w:widowControl w:val="0"/>
        <w:autoSpaceDE w:val="0"/>
        <w:autoSpaceDN w:val="0"/>
        <w:adjustRightInd w:val="0"/>
        <w:spacing w:line="240" w:lineRule="auto"/>
        <w:rPr>
          <w:rFonts w:ascii="Arial" w:eastAsia="Calibri" w:hAnsi="Arial" w:cs="Arial"/>
          <w:szCs w:val="22"/>
        </w:rPr>
      </w:pPr>
    </w:p>
    <w:p w:rsidR="00A60B9D" w:rsidRDefault="00A60B9D" w:rsidP="00A60B9D">
      <w:pPr>
        <w:widowControl w:val="0"/>
        <w:numPr>
          <w:ilvl w:val="0"/>
          <w:numId w:val="10"/>
        </w:numPr>
        <w:autoSpaceDE w:val="0"/>
        <w:autoSpaceDN w:val="0"/>
        <w:adjustRightInd w:val="0"/>
        <w:spacing w:line="240" w:lineRule="auto"/>
        <w:rPr>
          <w:rFonts w:ascii="Arial" w:eastAsia="Calibri" w:hAnsi="Arial" w:cs="Arial"/>
          <w:szCs w:val="22"/>
        </w:rPr>
      </w:pPr>
      <w:r w:rsidRPr="00A60B9D">
        <w:rPr>
          <w:rFonts w:ascii="Arial" w:eastAsia="Calibri" w:hAnsi="Arial" w:cs="Arial"/>
          <w:szCs w:val="22"/>
        </w:rPr>
        <w:t>Att vi kommer från olika bakgrunder har format vår samarbetsprocess.</w:t>
      </w:r>
      <w:r w:rsidR="007F3841">
        <w:rPr>
          <w:rFonts w:ascii="Arial" w:eastAsia="Calibri" w:hAnsi="Arial" w:cs="Arial"/>
          <w:szCs w:val="22"/>
        </w:rPr>
        <w:t xml:space="preserve"> Trots att v</w:t>
      </w:r>
      <w:r w:rsidRPr="00A60B9D">
        <w:rPr>
          <w:rFonts w:ascii="Arial" w:eastAsia="Calibri" w:hAnsi="Arial" w:cs="Arial"/>
          <w:szCs w:val="22"/>
        </w:rPr>
        <w:t xml:space="preserve">år </w:t>
      </w:r>
      <w:r w:rsidR="007F3841">
        <w:rPr>
          <w:rFonts w:ascii="Arial" w:eastAsia="Calibri" w:hAnsi="Arial" w:cs="Arial"/>
          <w:szCs w:val="22"/>
        </w:rPr>
        <w:t>motivation skiljer sig åt,</w:t>
      </w:r>
      <w:r w:rsidRPr="00A60B9D">
        <w:rPr>
          <w:rFonts w:ascii="Arial" w:eastAsia="Calibri" w:hAnsi="Arial" w:cs="Arial"/>
          <w:szCs w:val="22"/>
        </w:rPr>
        <w:t xml:space="preserve"> påverkar </w:t>
      </w:r>
      <w:r w:rsidR="00317D9C">
        <w:rPr>
          <w:rFonts w:ascii="Arial" w:eastAsia="Calibri" w:hAnsi="Arial" w:cs="Arial"/>
          <w:szCs w:val="22"/>
        </w:rPr>
        <w:t>den våra smaker så att de kompletterar varandra</w:t>
      </w:r>
      <w:r w:rsidRPr="00A60B9D">
        <w:rPr>
          <w:rFonts w:ascii="Arial" w:eastAsia="Calibri" w:hAnsi="Arial" w:cs="Arial"/>
          <w:szCs w:val="22"/>
        </w:rPr>
        <w:t>. Den kommande kollektion</w:t>
      </w:r>
      <w:r w:rsidR="007F3841">
        <w:rPr>
          <w:rFonts w:ascii="Arial" w:eastAsia="Calibri" w:hAnsi="Arial" w:cs="Arial"/>
          <w:szCs w:val="22"/>
        </w:rPr>
        <w:t>en</w:t>
      </w:r>
      <w:r w:rsidRPr="00A60B9D">
        <w:rPr>
          <w:rFonts w:ascii="Arial" w:eastAsia="Calibri" w:hAnsi="Arial" w:cs="Arial"/>
          <w:szCs w:val="22"/>
        </w:rPr>
        <w:t xml:space="preserve"> som vi v</w:t>
      </w:r>
      <w:r w:rsidR="00B161FD">
        <w:rPr>
          <w:rFonts w:ascii="Arial" w:eastAsia="Calibri" w:hAnsi="Arial" w:cs="Arial"/>
          <w:szCs w:val="22"/>
        </w:rPr>
        <w:t xml:space="preserve">isar på Formex är resultatet av hur </w:t>
      </w:r>
      <w:r w:rsidR="00BE2024">
        <w:rPr>
          <w:rFonts w:ascii="Arial" w:eastAsia="Calibri" w:hAnsi="Arial" w:cs="Arial"/>
          <w:szCs w:val="22"/>
        </w:rPr>
        <w:t>våra</w:t>
      </w:r>
      <w:r w:rsidR="00B161FD">
        <w:rPr>
          <w:rFonts w:ascii="Arial" w:eastAsia="Calibri" w:hAnsi="Arial" w:cs="Arial"/>
          <w:szCs w:val="22"/>
        </w:rPr>
        <w:t xml:space="preserve"> </w:t>
      </w:r>
      <w:r w:rsidRPr="00A60B9D">
        <w:rPr>
          <w:rFonts w:ascii="Arial" w:eastAsia="Calibri" w:hAnsi="Arial" w:cs="Arial"/>
          <w:szCs w:val="22"/>
        </w:rPr>
        <w:t>två kulturer</w:t>
      </w:r>
      <w:r w:rsidR="00B161FD">
        <w:rPr>
          <w:rFonts w:ascii="Arial" w:eastAsia="Calibri" w:hAnsi="Arial" w:cs="Arial"/>
          <w:szCs w:val="22"/>
        </w:rPr>
        <w:t xml:space="preserve"> möts</w:t>
      </w:r>
      <w:r w:rsidRPr="00A60B9D">
        <w:rPr>
          <w:rFonts w:ascii="Arial" w:eastAsia="Calibri" w:hAnsi="Arial" w:cs="Arial"/>
          <w:szCs w:val="22"/>
        </w:rPr>
        <w:t xml:space="preserve"> i Stockholm, säger </w:t>
      </w:r>
      <w:proofErr w:type="spellStart"/>
      <w:r w:rsidRPr="00A60B9D">
        <w:rPr>
          <w:rFonts w:ascii="Arial" w:eastAsia="Calibri" w:hAnsi="Arial" w:cs="Arial"/>
          <w:szCs w:val="22"/>
        </w:rPr>
        <w:t>Boaz</w:t>
      </w:r>
      <w:proofErr w:type="spellEnd"/>
      <w:r w:rsidRPr="00A60B9D">
        <w:rPr>
          <w:rFonts w:ascii="Arial" w:eastAsia="Calibri" w:hAnsi="Arial" w:cs="Arial"/>
          <w:szCs w:val="22"/>
        </w:rPr>
        <w:t xml:space="preserve"> Katz och </w:t>
      </w:r>
      <w:proofErr w:type="spellStart"/>
      <w:r w:rsidRPr="00A60B9D">
        <w:rPr>
          <w:rFonts w:ascii="Arial" w:eastAsia="Calibri" w:hAnsi="Arial" w:cs="Arial"/>
          <w:szCs w:val="22"/>
        </w:rPr>
        <w:t>Quian</w:t>
      </w:r>
      <w:proofErr w:type="spellEnd"/>
      <w:r w:rsidRPr="00A60B9D">
        <w:rPr>
          <w:rFonts w:ascii="Arial" w:eastAsia="Calibri" w:hAnsi="Arial" w:cs="Arial"/>
          <w:szCs w:val="22"/>
        </w:rPr>
        <w:t xml:space="preserve"> Jiang</w:t>
      </w:r>
      <w:r>
        <w:rPr>
          <w:rFonts w:ascii="Arial" w:eastAsia="Calibri" w:hAnsi="Arial" w:cs="Arial"/>
          <w:szCs w:val="22"/>
        </w:rPr>
        <w:t>.</w:t>
      </w:r>
    </w:p>
    <w:p w:rsidR="0072602D" w:rsidRDefault="0072602D" w:rsidP="00B161FD">
      <w:pPr>
        <w:widowControl w:val="0"/>
        <w:autoSpaceDE w:val="0"/>
        <w:autoSpaceDN w:val="0"/>
        <w:adjustRightInd w:val="0"/>
        <w:spacing w:line="240" w:lineRule="auto"/>
        <w:ind w:left="360"/>
        <w:rPr>
          <w:rFonts w:ascii="Arial" w:eastAsia="Calibri" w:hAnsi="Arial" w:cs="Arial"/>
          <w:szCs w:val="22"/>
        </w:rPr>
      </w:pPr>
    </w:p>
    <w:p w:rsidR="00A60B9D" w:rsidRPr="00A60B9D" w:rsidRDefault="00A60B9D" w:rsidP="00A60B9D">
      <w:pPr>
        <w:widowControl w:val="0"/>
        <w:autoSpaceDE w:val="0"/>
        <w:autoSpaceDN w:val="0"/>
        <w:adjustRightInd w:val="0"/>
        <w:spacing w:line="240" w:lineRule="auto"/>
        <w:rPr>
          <w:rFonts w:ascii="Arial" w:eastAsia="Calibri" w:hAnsi="Arial" w:cs="Arial"/>
          <w:szCs w:val="22"/>
        </w:rPr>
      </w:pPr>
      <w:r w:rsidRPr="00A60B9D">
        <w:rPr>
          <w:rFonts w:ascii="Arial" w:eastAsia="Calibri" w:hAnsi="Arial" w:cs="Arial"/>
          <w:szCs w:val="22"/>
        </w:rPr>
        <w:t xml:space="preserve">Den kreativa studion </w:t>
      </w:r>
      <w:r w:rsidRPr="00A60B9D">
        <w:rPr>
          <w:rFonts w:ascii="Arial" w:eastAsia="Calibri" w:hAnsi="Arial" w:cs="Arial"/>
          <w:b/>
          <w:szCs w:val="22"/>
        </w:rPr>
        <w:t>Butler/Lindgård</w:t>
      </w:r>
      <w:r w:rsidRPr="00A60B9D">
        <w:rPr>
          <w:rFonts w:ascii="Arial" w:eastAsia="Calibri" w:hAnsi="Arial" w:cs="Arial"/>
          <w:szCs w:val="22"/>
        </w:rPr>
        <w:t xml:space="preserve"> består av Hanna</w:t>
      </w:r>
      <w:r w:rsidR="007773A2">
        <w:rPr>
          <w:rFonts w:ascii="Arial" w:eastAsia="Calibri" w:hAnsi="Arial" w:cs="Arial"/>
          <w:szCs w:val="22"/>
        </w:rPr>
        <w:t xml:space="preserve"> Butler och Karin </w:t>
      </w:r>
      <w:proofErr w:type="spellStart"/>
      <w:r w:rsidR="007773A2">
        <w:rPr>
          <w:rFonts w:ascii="Arial" w:eastAsia="Calibri" w:hAnsi="Arial" w:cs="Arial"/>
          <w:szCs w:val="22"/>
        </w:rPr>
        <w:t>Olu</w:t>
      </w:r>
      <w:proofErr w:type="spellEnd"/>
      <w:r w:rsidR="007773A2">
        <w:rPr>
          <w:rFonts w:ascii="Arial" w:eastAsia="Calibri" w:hAnsi="Arial" w:cs="Arial"/>
          <w:szCs w:val="22"/>
        </w:rPr>
        <w:t xml:space="preserve"> Lindgård. </w:t>
      </w:r>
      <w:r w:rsidRPr="00A60B9D">
        <w:rPr>
          <w:rFonts w:ascii="Arial" w:eastAsia="Calibri" w:hAnsi="Arial" w:cs="Arial"/>
          <w:szCs w:val="22"/>
        </w:rPr>
        <w:t>Duons arbeten befinner sig ofta i gränslandet mellan konst och design, där en tydlig avsändare och handens närvaro är tongivande. </w:t>
      </w:r>
      <w:r>
        <w:rPr>
          <w:rFonts w:ascii="Arial" w:eastAsia="Calibri" w:hAnsi="Arial" w:cs="Arial"/>
          <w:szCs w:val="22"/>
        </w:rPr>
        <w:t xml:space="preserve"> Deras </w:t>
      </w:r>
      <w:r w:rsidRPr="00A60B9D">
        <w:rPr>
          <w:rFonts w:ascii="Arial" w:eastAsia="Calibri" w:hAnsi="Arial" w:cs="Arial"/>
          <w:szCs w:val="22"/>
        </w:rPr>
        <w:t>produktregister rör sig i</w:t>
      </w:r>
      <w:r>
        <w:rPr>
          <w:rFonts w:ascii="Arial" w:eastAsia="Calibri" w:hAnsi="Arial" w:cs="Arial"/>
          <w:szCs w:val="22"/>
        </w:rPr>
        <w:t xml:space="preserve">nom hela designfältet, även om </w:t>
      </w:r>
      <w:r w:rsidRPr="00A60B9D">
        <w:rPr>
          <w:rFonts w:ascii="Arial" w:eastAsia="Calibri" w:hAnsi="Arial" w:cs="Arial"/>
          <w:szCs w:val="22"/>
        </w:rPr>
        <w:t>specialområde</w:t>
      </w:r>
      <w:r>
        <w:rPr>
          <w:rFonts w:ascii="Arial" w:eastAsia="Calibri" w:hAnsi="Arial" w:cs="Arial"/>
          <w:szCs w:val="22"/>
        </w:rPr>
        <w:t>t</w:t>
      </w:r>
      <w:r w:rsidRPr="00A60B9D">
        <w:rPr>
          <w:rFonts w:ascii="Arial" w:eastAsia="Calibri" w:hAnsi="Arial" w:cs="Arial"/>
          <w:szCs w:val="22"/>
        </w:rPr>
        <w:t xml:space="preserve"> är textilf</w:t>
      </w:r>
      <w:r>
        <w:rPr>
          <w:rFonts w:ascii="Arial" w:eastAsia="Calibri" w:hAnsi="Arial" w:cs="Arial"/>
          <w:szCs w:val="22"/>
        </w:rPr>
        <w:t>ormgivning. Detta innebär att de</w:t>
      </w:r>
      <w:r w:rsidRPr="00A60B9D">
        <w:rPr>
          <w:rFonts w:ascii="Arial" w:eastAsia="Calibri" w:hAnsi="Arial" w:cs="Arial"/>
          <w:szCs w:val="22"/>
        </w:rPr>
        <w:t xml:space="preserve"> oavsett materialval alltid arbetar utifrån ett textilt perspektiv där material, f</w:t>
      </w:r>
      <w:r>
        <w:rPr>
          <w:rFonts w:ascii="Arial" w:eastAsia="Calibri" w:hAnsi="Arial" w:cs="Arial"/>
          <w:szCs w:val="22"/>
        </w:rPr>
        <w:t>ärg och taktilitet står i fokus.</w:t>
      </w:r>
    </w:p>
    <w:p w:rsidR="00A60B9D" w:rsidRPr="00A60B9D" w:rsidRDefault="00A60B9D" w:rsidP="00A60B9D">
      <w:pPr>
        <w:widowControl w:val="0"/>
        <w:autoSpaceDE w:val="0"/>
        <w:autoSpaceDN w:val="0"/>
        <w:adjustRightInd w:val="0"/>
        <w:spacing w:line="240" w:lineRule="auto"/>
        <w:rPr>
          <w:rFonts w:ascii="Arial" w:eastAsia="Calibri" w:hAnsi="Arial" w:cs="Arial"/>
          <w:szCs w:val="22"/>
        </w:rPr>
      </w:pPr>
    </w:p>
    <w:p w:rsidR="00A60B9D" w:rsidRPr="00A60B9D" w:rsidRDefault="00A60B9D" w:rsidP="00A60B9D">
      <w:pPr>
        <w:widowControl w:val="0"/>
        <w:numPr>
          <w:ilvl w:val="0"/>
          <w:numId w:val="11"/>
        </w:numPr>
        <w:autoSpaceDE w:val="0"/>
        <w:autoSpaceDN w:val="0"/>
        <w:adjustRightInd w:val="0"/>
        <w:spacing w:line="240" w:lineRule="auto"/>
        <w:rPr>
          <w:rFonts w:ascii="Arial" w:eastAsia="Calibri" w:hAnsi="Arial" w:cs="Arial"/>
          <w:szCs w:val="22"/>
        </w:rPr>
      </w:pPr>
      <w:r w:rsidRPr="00A60B9D">
        <w:rPr>
          <w:rFonts w:ascii="Arial" w:eastAsia="Calibri" w:hAnsi="Arial" w:cs="Arial"/>
          <w:szCs w:val="22"/>
        </w:rPr>
        <w:t>Vår kreativa process utgår ofta från en fundering eller ett politiskt ställningstagande. I år presenterar vi bland annat en rad nya produkter från #</w:t>
      </w:r>
      <w:proofErr w:type="spellStart"/>
      <w:r w:rsidRPr="00A60B9D">
        <w:rPr>
          <w:rFonts w:ascii="Arial" w:eastAsia="Calibri" w:hAnsi="Arial" w:cs="Arial"/>
          <w:szCs w:val="22"/>
        </w:rPr>
        <w:t>titsnassproject</w:t>
      </w:r>
      <w:proofErr w:type="spellEnd"/>
      <w:r w:rsidRPr="00A60B9D">
        <w:rPr>
          <w:rFonts w:ascii="Arial" w:eastAsia="Calibri" w:hAnsi="Arial" w:cs="Arial"/>
          <w:szCs w:val="22"/>
        </w:rPr>
        <w:t xml:space="preserve"> i vilket vi funderat på hur patriarkala strukturer i offentliga rum bestämmer vilka kroppar och företeelser som r</w:t>
      </w:r>
      <w:r w:rsidR="00BE2024">
        <w:rPr>
          <w:rFonts w:ascii="Arial" w:eastAsia="Calibri" w:hAnsi="Arial" w:cs="Arial"/>
          <w:szCs w:val="22"/>
        </w:rPr>
        <w:t xml:space="preserve">epresenteras och på vilket sätt, berättar </w:t>
      </w:r>
      <w:r w:rsidR="00BE2024" w:rsidRPr="00A60B9D">
        <w:rPr>
          <w:rFonts w:ascii="Arial" w:eastAsia="Calibri" w:hAnsi="Arial" w:cs="Arial"/>
          <w:szCs w:val="22"/>
        </w:rPr>
        <w:t xml:space="preserve">Hanna Butler och Karin </w:t>
      </w:r>
      <w:proofErr w:type="spellStart"/>
      <w:r w:rsidR="00BE2024" w:rsidRPr="00A60B9D">
        <w:rPr>
          <w:rFonts w:ascii="Arial" w:eastAsia="Calibri" w:hAnsi="Arial" w:cs="Arial"/>
          <w:szCs w:val="22"/>
        </w:rPr>
        <w:t>Olu</w:t>
      </w:r>
      <w:proofErr w:type="spellEnd"/>
      <w:r w:rsidR="00BE2024" w:rsidRPr="00A60B9D">
        <w:rPr>
          <w:rFonts w:ascii="Arial" w:eastAsia="Calibri" w:hAnsi="Arial" w:cs="Arial"/>
          <w:szCs w:val="22"/>
        </w:rPr>
        <w:t xml:space="preserve"> Lindgård.</w:t>
      </w:r>
    </w:p>
    <w:p w:rsidR="002604E6" w:rsidRDefault="002604E6" w:rsidP="00A60B9D">
      <w:pPr>
        <w:rPr>
          <w:rFonts w:ascii="Arial" w:eastAsia="Calibri" w:hAnsi="Arial" w:cs="Arial"/>
          <w:szCs w:val="22"/>
        </w:rPr>
      </w:pPr>
    </w:p>
    <w:p w:rsidR="00A60B9D" w:rsidRPr="00513AB8" w:rsidRDefault="00A60B9D" w:rsidP="00A60B9D">
      <w:pPr>
        <w:rPr>
          <w:rFonts w:ascii="Arial" w:hAnsi="Arial" w:cs="Arial"/>
          <w:b/>
          <w:color w:val="292929"/>
          <w:szCs w:val="22"/>
          <w:lang w:val="en-US"/>
        </w:rPr>
      </w:pPr>
      <w:r w:rsidRPr="00513AB8">
        <w:rPr>
          <w:rFonts w:ascii="Arial" w:hAnsi="Arial" w:cs="Arial"/>
          <w:b/>
          <w:color w:val="292929"/>
          <w:szCs w:val="22"/>
          <w:lang w:val="en-US"/>
        </w:rPr>
        <w:t xml:space="preserve">Young Designers </w:t>
      </w:r>
      <w:proofErr w:type="spellStart"/>
      <w:r w:rsidRPr="00513AB8">
        <w:rPr>
          <w:rFonts w:ascii="Arial" w:hAnsi="Arial" w:cs="Arial"/>
          <w:b/>
          <w:color w:val="292929"/>
          <w:szCs w:val="22"/>
          <w:lang w:val="en-US"/>
        </w:rPr>
        <w:t>våren</w:t>
      </w:r>
      <w:proofErr w:type="spellEnd"/>
      <w:r w:rsidRPr="00513AB8">
        <w:rPr>
          <w:rFonts w:ascii="Arial" w:hAnsi="Arial" w:cs="Arial"/>
          <w:b/>
          <w:color w:val="292929"/>
          <w:szCs w:val="22"/>
          <w:lang w:val="en-US"/>
        </w:rPr>
        <w:t xml:space="preserve"> 2017:</w:t>
      </w:r>
    </w:p>
    <w:p w:rsidR="00A60B9D" w:rsidRPr="00513AB8" w:rsidRDefault="00A60B9D" w:rsidP="00A60B9D">
      <w:pPr>
        <w:rPr>
          <w:rFonts w:ascii="Arial" w:hAnsi="Arial" w:cs="Arial"/>
          <w:szCs w:val="22"/>
          <w:lang w:val="en-US" w:eastAsia="sv-SE"/>
        </w:rPr>
      </w:pPr>
      <w:proofErr w:type="spellStart"/>
      <w:r w:rsidRPr="00513AB8">
        <w:rPr>
          <w:rFonts w:ascii="Arial" w:hAnsi="Arial" w:cs="Arial"/>
          <w:szCs w:val="22"/>
          <w:lang w:val="en-US" w:eastAsia="sv-SE"/>
        </w:rPr>
        <w:t>Amus&amp;Anna</w:t>
      </w:r>
      <w:proofErr w:type="spellEnd"/>
    </w:p>
    <w:p w:rsidR="00A60B9D" w:rsidRPr="00A863BA" w:rsidRDefault="00126536" w:rsidP="00A60B9D">
      <w:pPr>
        <w:rPr>
          <w:rFonts w:ascii="Arial" w:hAnsi="Arial" w:cs="Arial"/>
          <w:szCs w:val="22"/>
          <w:lang w:val="en-US" w:eastAsia="sv-SE"/>
        </w:rPr>
      </w:pPr>
      <w:r w:rsidRPr="00A863BA">
        <w:rPr>
          <w:rFonts w:ascii="Arial" w:hAnsi="Arial" w:cs="Arial"/>
          <w:szCs w:val="22"/>
          <w:lang w:val="en-US" w:eastAsia="sv-SE"/>
        </w:rPr>
        <w:t>BELIGHTFUL BUTTERFLY OASIS</w:t>
      </w:r>
      <w:r w:rsidR="007D0E9D" w:rsidRPr="00A863BA">
        <w:rPr>
          <w:rFonts w:ascii="Arial" w:hAnsi="Arial" w:cs="Arial"/>
          <w:szCs w:val="22"/>
          <w:lang w:val="en-US" w:eastAsia="sv-SE"/>
        </w:rPr>
        <w:tab/>
      </w:r>
      <w:hyperlink r:id="rId9" w:history="1">
        <w:r w:rsidR="007D0E9D" w:rsidRPr="00A863BA">
          <w:rPr>
            <w:rStyle w:val="Hyperlnk"/>
            <w:rFonts w:ascii="Calibri" w:hAnsi="Calibri"/>
            <w:color w:val="auto"/>
            <w:u w:val="none"/>
            <w:lang w:val="en-US"/>
          </w:rPr>
          <w:t>www.belightful.fi</w:t>
        </w:r>
      </w:hyperlink>
    </w:p>
    <w:p w:rsidR="007D0E9D" w:rsidRPr="00A863BA" w:rsidRDefault="007D0E9D" w:rsidP="007D0E9D">
      <w:pPr>
        <w:rPr>
          <w:rFonts w:ascii="Calibri" w:eastAsiaTheme="minorHAnsi" w:hAnsi="Calibri"/>
          <w:sz w:val="24"/>
          <w:szCs w:val="24"/>
          <w:lang w:val="en-US"/>
        </w:rPr>
      </w:pPr>
      <w:r w:rsidRPr="00A863BA">
        <w:rPr>
          <w:rFonts w:ascii="Arial" w:hAnsi="Arial" w:cs="Arial"/>
          <w:szCs w:val="22"/>
          <w:lang w:val="en-US" w:eastAsia="sv-SE"/>
        </w:rPr>
        <w:t xml:space="preserve">Boaz Katz and Studio </w:t>
      </w:r>
      <w:proofErr w:type="spellStart"/>
      <w:r w:rsidRPr="00A863BA">
        <w:rPr>
          <w:rFonts w:ascii="Arial" w:hAnsi="Arial" w:cs="Arial"/>
          <w:szCs w:val="22"/>
          <w:lang w:val="en-US" w:eastAsia="sv-SE"/>
        </w:rPr>
        <w:t>D</w:t>
      </w:r>
      <w:r w:rsidR="00A60B9D" w:rsidRPr="00A863BA">
        <w:rPr>
          <w:rFonts w:ascii="Arial" w:hAnsi="Arial" w:cs="Arial"/>
          <w:szCs w:val="22"/>
          <w:lang w:val="en-US" w:eastAsia="sv-SE"/>
        </w:rPr>
        <w:t>ejawu</w:t>
      </w:r>
      <w:proofErr w:type="spellEnd"/>
      <w:r w:rsidRPr="00A863BA">
        <w:rPr>
          <w:rFonts w:ascii="Arial" w:hAnsi="Arial" w:cs="Arial"/>
          <w:szCs w:val="22"/>
          <w:lang w:val="en-US" w:eastAsia="sv-SE"/>
        </w:rPr>
        <w:tab/>
      </w:r>
      <w:hyperlink r:id="rId10" w:history="1">
        <w:r w:rsidRPr="00A863BA">
          <w:rPr>
            <w:rStyle w:val="Hyperlnk"/>
            <w:rFonts w:ascii="Calibri" w:hAnsi="Calibri"/>
            <w:color w:val="auto"/>
            <w:u w:val="none"/>
            <w:lang w:val="en-US"/>
          </w:rPr>
          <w:t>www.boazkatz.com</w:t>
        </w:r>
      </w:hyperlink>
      <w:r w:rsidR="00126536" w:rsidRPr="00A863BA">
        <w:rPr>
          <w:rStyle w:val="Hyperlnk"/>
          <w:rFonts w:ascii="Calibri" w:hAnsi="Calibri"/>
          <w:color w:val="auto"/>
          <w:u w:val="none"/>
          <w:lang w:val="en-US"/>
        </w:rPr>
        <w:t xml:space="preserve"> &amp; www.studiodejawu.com</w:t>
      </w:r>
    </w:p>
    <w:p w:rsidR="00A60B9D" w:rsidRPr="00A863BA" w:rsidRDefault="00A60B9D" w:rsidP="00A60B9D">
      <w:pPr>
        <w:rPr>
          <w:rFonts w:ascii="Arial" w:hAnsi="Arial" w:cs="Arial"/>
          <w:szCs w:val="22"/>
          <w:lang w:val="en-US" w:eastAsia="sv-SE"/>
        </w:rPr>
      </w:pPr>
      <w:r w:rsidRPr="00A863BA">
        <w:rPr>
          <w:rFonts w:ascii="Arial" w:hAnsi="Arial" w:cs="Arial"/>
          <w:szCs w:val="22"/>
          <w:lang w:val="en-US" w:eastAsia="sv-SE"/>
        </w:rPr>
        <w:t>Butler/</w:t>
      </w:r>
      <w:proofErr w:type="spellStart"/>
      <w:r w:rsidRPr="00A863BA">
        <w:rPr>
          <w:rFonts w:ascii="Arial" w:hAnsi="Arial" w:cs="Arial"/>
          <w:szCs w:val="22"/>
          <w:lang w:val="en-US" w:eastAsia="sv-SE"/>
        </w:rPr>
        <w:t>Lindgård</w:t>
      </w:r>
      <w:proofErr w:type="spellEnd"/>
      <w:r w:rsidR="007D0E9D" w:rsidRPr="00A863BA">
        <w:rPr>
          <w:rFonts w:ascii="Arial" w:hAnsi="Arial" w:cs="Arial"/>
          <w:szCs w:val="22"/>
          <w:lang w:val="en-US" w:eastAsia="sv-SE"/>
        </w:rPr>
        <w:tab/>
      </w:r>
      <w:r w:rsidR="007D0E9D" w:rsidRPr="00A863BA">
        <w:rPr>
          <w:rFonts w:ascii="Arial" w:hAnsi="Arial" w:cs="Arial"/>
          <w:szCs w:val="22"/>
          <w:lang w:val="en-US" w:eastAsia="sv-SE"/>
        </w:rPr>
        <w:tab/>
      </w:r>
      <w:hyperlink r:id="rId11" w:history="1">
        <w:r w:rsidR="007D0E9D" w:rsidRPr="00A863BA">
          <w:rPr>
            <w:rStyle w:val="Hyperlnk"/>
            <w:rFonts w:ascii="Calibri" w:hAnsi="Calibri"/>
            <w:color w:val="auto"/>
            <w:u w:val="none"/>
            <w:lang w:val="en-US"/>
          </w:rPr>
          <w:t>www.butlerlindgard.com</w:t>
        </w:r>
      </w:hyperlink>
    </w:p>
    <w:p w:rsidR="00A60B9D" w:rsidRPr="00182772" w:rsidRDefault="00A60B9D" w:rsidP="00A60B9D">
      <w:pPr>
        <w:rPr>
          <w:rFonts w:ascii="Arial" w:hAnsi="Arial" w:cs="Arial"/>
          <w:szCs w:val="22"/>
          <w:lang w:eastAsia="sv-SE"/>
        </w:rPr>
      </w:pPr>
      <w:proofErr w:type="gramStart"/>
      <w:r w:rsidRPr="00A863BA">
        <w:rPr>
          <w:rFonts w:ascii="Arial" w:hAnsi="Arial" w:cs="Arial"/>
          <w:szCs w:val="22"/>
          <w:lang w:val="en-US" w:eastAsia="sv-SE"/>
        </w:rPr>
        <w:t>Details by M.</w:t>
      </w:r>
      <w:proofErr w:type="gramEnd"/>
      <w:r w:rsidR="007D0E9D" w:rsidRPr="00A863BA">
        <w:rPr>
          <w:rFonts w:ascii="Arial" w:hAnsi="Arial" w:cs="Arial"/>
          <w:szCs w:val="22"/>
          <w:lang w:val="en-US" w:eastAsia="sv-SE"/>
        </w:rPr>
        <w:tab/>
      </w:r>
      <w:r w:rsidR="007D0E9D" w:rsidRPr="00A863BA">
        <w:rPr>
          <w:rFonts w:ascii="Arial" w:hAnsi="Arial" w:cs="Arial"/>
          <w:szCs w:val="22"/>
          <w:lang w:val="en-US" w:eastAsia="sv-SE"/>
        </w:rPr>
        <w:tab/>
      </w:r>
      <w:r w:rsidR="007D0E9D" w:rsidRPr="00A863BA">
        <w:rPr>
          <w:rFonts w:ascii="Arial" w:hAnsi="Arial" w:cs="Arial"/>
          <w:szCs w:val="22"/>
          <w:lang w:val="en-US" w:eastAsia="sv-SE"/>
        </w:rPr>
        <w:tab/>
      </w:r>
      <w:hyperlink r:id="rId12" w:history="1">
        <w:r w:rsidR="007D0E9D" w:rsidRPr="00182772">
          <w:rPr>
            <w:rStyle w:val="Hyperlnk"/>
            <w:rFonts w:ascii="Calibri" w:hAnsi="Calibri"/>
            <w:color w:val="auto"/>
            <w:u w:val="none"/>
          </w:rPr>
          <w:t>www.detailsbym.se</w:t>
        </w:r>
      </w:hyperlink>
    </w:p>
    <w:p w:rsidR="00A60B9D" w:rsidRPr="00182772" w:rsidRDefault="00A60B9D" w:rsidP="00A60B9D">
      <w:pPr>
        <w:rPr>
          <w:rFonts w:ascii="Arial" w:hAnsi="Arial" w:cs="Arial"/>
          <w:szCs w:val="22"/>
          <w:lang w:eastAsia="sv-SE"/>
        </w:rPr>
      </w:pPr>
      <w:proofErr w:type="spellStart"/>
      <w:r w:rsidRPr="00182772">
        <w:rPr>
          <w:rFonts w:ascii="Arial" w:hAnsi="Arial" w:cs="Arial"/>
          <w:szCs w:val="22"/>
          <w:lang w:eastAsia="sv-SE"/>
        </w:rPr>
        <w:t>E</w:t>
      </w:r>
      <w:proofErr w:type="gramStart"/>
      <w:r w:rsidRPr="00182772">
        <w:rPr>
          <w:rFonts w:ascii="Arial" w:hAnsi="Arial" w:cs="Arial"/>
          <w:szCs w:val="22"/>
          <w:lang w:eastAsia="sv-SE"/>
        </w:rPr>
        <w:t>.Leijon</w:t>
      </w:r>
      <w:proofErr w:type="spellEnd"/>
      <w:proofErr w:type="gramEnd"/>
      <w:r w:rsidR="003266E2" w:rsidRPr="00182772">
        <w:rPr>
          <w:rFonts w:ascii="Arial" w:hAnsi="Arial" w:cs="Arial"/>
          <w:szCs w:val="22"/>
          <w:lang w:eastAsia="sv-SE"/>
        </w:rPr>
        <w:tab/>
      </w:r>
      <w:r w:rsidR="003266E2" w:rsidRPr="00182772">
        <w:rPr>
          <w:rFonts w:ascii="Arial" w:hAnsi="Arial" w:cs="Arial"/>
          <w:szCs w:val="22"/>
          <w:lang w:eastAsia="sv-SE"/>
        </w:rPr>
        <w:tab/>
      </w:r>
      <w:r w:rsidR="003266E2" w:rsidRPr="00182772">
        <w:rPr>
          <w:rFonts w:ascii="Arial" w:hAnsi="Arial" w:cs="Arial"/>
          <w:szCs w:val="22"/>
          <w:lang w:eastAsia="sv-SE"/>
        </w:rPr>
        <w:tab/>
      </w:r>
      <w:hyperlink r:id="rId13" w:history="1">
        <w:r w:rsidR="003266E2" w:rsidRPr="00182772">
          <w:rPr>
            <w:rStyle w:val="Hyperlnk"/>
            <w:rFonts w:ascii="Calibri" w:hAnsi="Calibri"/>
            <w:color w:val="auto"/>
            <w:u w:val="none"/>
          </w:rPr>
          <w:t>www.eleijon.com</w:t>
        </w:r>
      </w:hyperlink>
    </w:p>
    <w:p w:rsidR="00A60B9D" w:rsidRPr="00A863BA" w:rsidRDefault="00A60B9D" w:rsidP="00A60B9D">
      <w:pPr>
        <w:spacing w:line="240" w:lineRule="auto"/>
        <w:rPr>
          <w:rFonts w:ascii="Arial" w:hAnsi="Arial" w:cs="Arial"/>
          <w:szCs w:val="22"/>
          <w:lang w:val="en-US" w:eastAsia="sv-SE"/>
        </w:rPr>
      </w:pPr>
      <w:r w:rsidRPr="00A863BA">
        <w:rPr>
          <w:rFonts w:ascii="Arial" w:hAnsi="Arial" w:cs="Arial"/>
          <w:szCs w:val="22"/>
          <w:lang w:val="en-US" w:eastAsia="sv-SE"/>
        </w:rPr>
        <w:t xml:space="preserve">Elin </w:t>
      </w:r>
      <w:proofErr w:type="spellStart"/>
      <w:r w:rsidRPr="00A863BA">
        <w:rPr>
          <w:rFonts w:ascii="Arial" w:hAnsi="Arial" w:cs="Arial"/>
          <w:szCs w:val="22"/>
          <w:lang w:val="en-US" w:eastAsia="sv-SE"/>
        </w:rPr>
        <w:t>Wesslund</w:t>
      </w:r>
      <w:proofErr w:type="spellEnd"/>
      <w:r w:rsidR="007D0E9D" w:rsidRPr="00A863BA">
        <w:rPr>
          <w:rFonts w:ascii="Arial" w:hAnsi="Arial" w:cs="Arial"/>
          <w:szCs w:val="22"/>
          <w:lang w:val="en-US" w:eastAsia="sv-SE"/>
        </w:rPr>
        <w:tab/>
      </w:r>
      <w:r w:rsidR="007D0E9D" w:rsidRPr="00A863BA">
        <w:rPr>
          <w:rFonts w:ascii="Arial" w:hAnsi="Arial" w:cs="Arial"/>
          <w:szCs w:val="22"/>
          <w:lang w:val="en-US" w:eastAsia="sv-SE"/>
        </w:rPr>
        <w:tab/>
      </w:r>
      <w:hyperlink r:id="rId14" w:history="1">
        <w:r w:rsidR="007D0E9D" w:rsidRPr="00A863BA">
          <w:rPr>
            <w:rStyle w:val="Hyperlnk"/>
            <w:rFonts w:ascii="Calibri" w:hAnsi="Calibri"/>
            <w:color w:val="auto"/>
            <w:u w:val="none"/>
            <w:lang w:val="en-US"/>
          </w:rPr>
          <w:t>www.elinwesslund.se</w:t>
        </w:r>
      </w:hyperlink>
    </w:p>
    <w:p w:rsidR="00A60B9D" w:rsidRPr="00A863BA" w:rsidRDefault="00126536" w:rsidP="00A60B9D">
      <w:pPr>
        <w:rPr>
          <w:rFonts w:ascii="Arial" w:hAnsi="Arial" w:cs="Arial"/>
          <w:szCs w:val="22"/>
          <w:lang w:val="en-US" w:eastAsia="sv-SE"/>
        </w:rPr>
      </w:pPr>
      <w:proofErr w:type="spellStart"/>
      <w:r w:rsidRPr="00A863BA">
        <w:rPr>
          <w:rFonts w:ascii="Arial" w:hAnsi="Arial" w:cs="Arial"/>
          <w:szCs w:val="22"/>
          <w:lang w:val="en-US" w:eastAsia="sv-SE"/>
        </w:rPr>
        <w:t>Täljogram</w:t>
      </w:r>
      <w:proofErr w:type="spellEnd"/>
      <w:r w:rsidRPr="00A863BA">
        <w:rPr>
          <w:rFonts w:ascii="Arial" w:hAnsi="Arial" w:cs="Arial"/>
          <w:szCs w:val="22"/>
          <w:lang w:val="en-US" w:eastAsia="sv-SE"/>
        </w:rPr>
        <w:tab/>
      </w:r>
      <w:r w:rsidR="007D0E9D" w:rsidRPr="00A863BA">
        <w:rPr>
          <w:rFonts w:ascii="Arial" w:hAnsi="Arial" w:cs="Arial"/>
          <w:szCs w:val="22"/>
          <w:lang w:val="en-US" w:eastAsia="sv-SE"/>
        </w:rPr>
        <w:tab/>
      </w:r>
      <w:r w:rsidR="007D0E9D" w:rsidRPr="00A863BA">
        <w:rPr>
          <w:rFonts w:ascii="Arial" w:hAnsi="Arial" w:cs="Arial"/>
          <w:szCs w:val="22"/>
          <w:lang w:val="en-US" w:eastAsia="sv-SE"/>
        </w:rPr>
        <w:tab/>
      </w:r>
      <w:hyperlink r:id="rId15" w:history="1">
        <w:r w:rsidR="007D0E9D" w:rsidRPr="00A863BA">
          <w:rPr>
            <w:rStyle w:val="Hyperlnk"/>
            <w:rFonts w:ascii="Calibri" w:hAnsi="Calibri"/>
            <w:color w:val="auto"/>
            <w:u w:val="none"/>
            <w:lang w:val="en-US"/>
          </w:rPr>
          <w:t>www.taljogram.se</w:t>
        </w:r>
      </w:hyperlink>
    </w:p>
    <w:p w:rsidR="00A60B9D" w:rsidRPr="00A863BA" w:rsidRDefault="00A60B9D" w:rsidP="00A60B9D">
      <w:pPr>
        <w:rPr>
          <w:rFonts w:ascii="Arial" w:hAnsi="Arial" w:cs="Arial"/>
          <w:szCs w:val="22"/>
          <w:lang w:val="en-US" w:eastAsia="sv-SE"/>
        </w:rPr>
      </w:pPr>
      <w:r w:rsidRPr="00A863BA">
        <w:rPr>
          <w:rFonts w:ascii="Arial" w:hAnsi="Arial" w:cs="Arial"/>
          <w:szCs w:val="22"/>
          <w:lang w:val="en-US" w:eastAsia="sv-SE"/>
        </w:rPr>
        <w:t>Form - a nomad design studio</w:t>
      </w:r>
      <w:r w:rsidR="007D0E9D" w:rsidRPr="00A863BA">
        <w:rPr>
          <w:rFonts w:ascii="Arial" w:hAnsi="Arial" w:cs="Arial"/>
          <w:szCs w:val="22"/>
          <w:lang w:val="en-US" w:eastAsia="sv-SE"/>
        </w:rPr>
        <w:tab/>
      </w:r>
      <w:hyperlink r:id="rId16" w:history="1">
        <w:r w:rsidR="007D0E9D" w:rsidRPr="00A863BA">
          <w:rPr>
            <w:rStyle w:val="Hyperlnk"/>
            <w:rFonts w:ascii="Calibri" w:hAnsi="Calibri"/>
            <w:color w:val="auto"/>
            <w:u w:val="none"/>
            <w:lang w:val="en-US"/>
          </w:rPr>
          <w:t>www.form-nomadshop.com</w:t>
        </w:r>
      </w:hyperlink>
    </w:p>
    <w:p w:rsidR="00A60B9D" w:rsidRPr="00A863BA" w:rsidRDefault="00A60B9D" w:rsidP="00A60B9D">
      <w:pPr>
        <w:rPr>
          <w:rFonts w:ascii="Arial" w:hAnsi="Arial" w:cs="Arial"/>
          <w:szCs w:val="22"/>
          <w:lang w:val="en-US" w:eastAsia="sv-SE"/>
        </w:rPr>
      </w:pPr>
      <w:proofErr w:type="spellStart"/>
      <w:r w:rsidRPr="00A863BA">
        <w:rPr>
          <w:rFonts w:ascii="Arial" w:hAnsi="Arial" w:cs="Arial"/>
          <w:szCs w:val="22"/>
          <w:lang w:val="en-US" w:eastAsia="sv-SE"/>
        </w:rPr>
        <w:t>Glasstudion</w:t>
      </w:r>
      <w:proofErr w:type="spellEnd"/>
      <w:r w:rsidRPr="00A863BA">
        <w:rPr>
          <w:rFonts w:ascii="Arial" w:hAnsi="Arial" w:cs="Arial"/>
          <w:szCs w:val="22"/>
          <w:lang w:val="en-US" w:eastAsia="sv-SE"/>
        </w:rPr>
        <w:t xml:space="preserve"> Big Pink</w:t>
      </w:r>
      <w:r w:rsidR="007D0E9D" w:rsidRPr="00A863BA">
        <w:rPr>
          <w:rFonts w:ascii="Arial" w:hAnsi="Arial" w:cs="Arial"/>
          <w:szCs w:val="22"/>
          <w:lang w:val="en-US" w:eastAsia="sv-SE"/>
        </w:rPr>
        <w:tab/>
      </w:r>
      <w:r w:rsidR="007D0E9D" w:rsidRPr="00A863BA">
        <w:rPr>
          <w:rFonts w:ascii="Arial" w:hAnsi="Arial" w:cs="Arial"/>
          <w:szCs w:val="22"/>
          <w:lang w:val="en-US" w:eastAsia="sv-SE"/>
        </w:rPr>
        <w:tab/>
      </w:r>
      <w:hyperlink r:id="rId17" w:history="1">
        <w:r w:rsidR="007D0E9D" w:rsidRPr="00A863BA">
          <w:rPr>
            <w:rStyle w:val="Hyperlnk"/>
            <w:rFonts w:ascii="Calibri" w:hAnsi="Calibri"/>
            <w:color w:val="auto"/>
            <w:u w:val="none"/>
            <w:lang w:val="en-US"/>
          </w:rPr>
          <w:t>www.glasstudionbigpink.se</w:t>
        </w:r>
      </w:hyperlink>
    </w:p>
    <w:p w:rsidR="00A60B9D" w:rsidRPr="00A863BA" w:rsidRDefault="00126536" w:rsidP="00A60B9D">
      <w:pPr>
        <w:rPr>
          <w:rFonts w:ascii="Arial" w:hAnsi="Arial" w:cs="Arial"/>
          <w:szCs w:val="22"/>
          <w:lang w:val="en-US" w:eastAsia="sv-SE"/>
        </w:rPr>
      </w:pPr>
      <w:proofErr w:type="spellStart"/>
      <w:proofErr w:type="gramStart"/>
      <w:r w:rsidRPr="00A863BA">
        <w:rPr>
          <w:rFonts w:ascii="Arial" w:hAnsi="Arial" w:cs="Arial"/>
          <w:szCs w:val="22"/>
          <w:lang w:val="en-US" w:eastAsia="sv-SE"/>
        </w:rPr>
        <w:t>i</w:t>
      </w:r>
      <w:r w:rsidR="00A60B9D" w:rsidRPr="00A863BA">
        <w:rPr>
          <w:rFonts w:ascii="Arial" w:hAnsi="Arial" w:cs="Arial"/>
          <w:szCs w:val="22"/>
          <w:lang w:val="en-US" w:eastAsia="sv-SE"/>
        </w:rPr>
        <w:t>miform</w:t>
      </w:r>
      <w:proofErr w:type="spellEnd"/>
      <w:proofErr w:type="gramEnd"/>
      <w:r w:rsidR="007D0E9D" w:rsidRPr="00A863BA">
        <w:rPr>
          <w:rFonts w:ascii="Arial" w:hAnsi="Arial" w:cs="Arial"/>
          <w:szCs w:val="22"/>
          <w:lang w:val="en-US" w:eastAsia="sv-SE"/>
        </w:rPr>
        <w:tab/>
      </w:r>
      <w:r w:rsidR="007D0E9D" w:rsidRPr="00A863BA">
        <w:rPr>
          <w:rFonts w:ascii="Arial" w:hAnsi="Arial" w:cs="Arial"/>
          <w:szCs w:val="22"/>
          <w:lang w:val="en-US" w:eastAsia="sv-SE"/>
        </w:rPr>
        <w:tab/>
      </w:r>
      <w:r w:rsidR="007D0E9D" w:rsidRPr="00A863BA">
        <w:rPr>
          <w:rFonts w:ascii="Arial" w:hAnsi="Arial" w:cs="Arial"/>
          <w:szCs w:val="22"/>
          <w:lang w:val="en-US" w:eastAsia="sv-SE"/>
        </w:rPr>
        <w:tab/>
      </w:r>
      <w:hyperlink r:id="rId18" w:history="1">
        <w:r w:rsidR="007D0E9D" w:rsidRPr="00A863BA">
          <w:rPr>
            <w:rStyle w:val="Hyperlnk"/>
            <w:rFonts w:ascii="Calibri" w:hAnsi="Calibri"/>
            <w:color w:val="auto"/>
            <w:u w:val="none"/>
            <w:lang w:val="en-US"/>
          </w:rPr>
          <w:t>www.imiform.se</w:t>
        </w:r>
      </w:hyperlink>
    </w:p>
    <w:p w:rsidR="00A60B9D" w:rsidRPr="00A863BA" w:rsidRDefault="00A60B9D" w:rsidP="00A60B9D">
      <w:pPr>
        <w:rPr>
          <w:rFonts w:ascii="Arial" w:hAnsi="Arial" w:cs="Arial"/>
          <w:szCs w:val="22"/>
          <w:lang w:val="en-US" w:eastAsia="sv-SE"/>
        </w:rPr>
      </w:pPr>
      <w:r w:rsidRPr="00A863BA">
        <w:rPr>
          <w:rFonts w:ascii="Arial" w:hAnsi="Arial" w:cs="Arial"/>
          <w:szCs w:val="22"/>
          <w:lang w:val="en-US" w:eastAsia="sv-SE"/>
        </w:rPr>
        <w:t xml:space="preserve">Joanna </w:t>
      </w:r>
      <w:proofErr w:type="spellStart"/>
      <w:r w:rsidRPr="00A863BA">
        <w:rPr>
          <w:rFonts w:ascii="Arial" w:hAnsi="Arial" w:cs="Arial"/>
          <w:szCs w:val="22"/>
          <w:lang w:val="en-US" w:eastAsia="sv-SE"/>
        </w:rPr>
        <w:t>Günther</w:t>
      </w:r>
      <w:proofErr w:type="spellEnd"/>
      <w:r w:rsidR="007D0E9D" w:rsidRPr="00A863BA">
        <w:rPr>
          <w:rFonts w:ascii="Arial" w:hAnsi="Arial" w:cs="Arial"/>
          <w:szCs w:val="22"/>
          <w:lang w:val="en-US" w:eastAsia="sv-SE"/>
        </w:rPr>
        <w:tab/>
      </w:r>
      <w:r w:rsidR="007D0E9D" w:rsidRPr="00A863BA">
        <w:rPr>
          <w:rFonts w:ascii="Arial" w:hAnsi="Arial" w:cs="Arial"/>
          <w:szCs w:val="22"/>
          <w:lang w:val="en-US" w:eastAsia="sv-SE"/>
        </w:rPr>
        <w:tab/>
      </w:r>
      <w:hyperlink r:id="rId19" w:history="1">
        <w:r w:rsidR="007D0E9D" w:rsidRPr="00A863BA">
          <w:rPr>
            <w:rStyle w:val="Hyperlnk"/>
            <w:rFonts w:ascii="Calibri" w:hAnsi="Calibri"/>
            <w:color w:val="auto"/>
            <w:u w:val="none"/>
            <w:lang w:val="en-US"/>
          </w:rPr>
          <w:t>www.joannagunther.se</w:t>
        </w:r>
      </w:hyperlink>
    </w:p>
    <w:p w:rsidR="00A60B9D" w:rsidRPr="00A863BA" w:rsidRDefault="00A60B9D" w:rsidP="00A60B9D">
      <w:pPr>
        <w:rPr>
          <w:rFonts w:ascii="Arial" w:hAnsi="Arial" w:cs="Arial"/>
          <w:szCs w:val="22"/>
          <w:lang w:eastAsia="sv-SE"/>
        </w:rPr>
      </w:pPr>
      <w:proofErr w:type="spellStart"/>
      <w:r w:rsidRPr="00A863BA">
        <w:rPr>
          <w:rFonts w:ascii="Arial" w:hAnsi="Arial" w:cs="Arial"/>
          <w:szCs w:val="22"/>
          <w:lang w:eastAsia="sv-SE"/>
        </w:rPr>
        <w:t>Lynum</w:t>
      </w:r>
      <w:proofErr w:type="spellEnd"/>
      <w:r w:rsidRPr="00A863BA">
        <w:rPr>
          <w:rFonts w:ascii="Arial" w:hAnsi="Arial" w:cs="Arial"/>
          <w:szCs w:val="22"/>
          <w:lang w:eastAsia="sv-SE"/>
        </w:rPr>
        <w:t xml:space="preserve"> </w:t>
      </w:r>
      <w:proofErr w:type="spellStart"/>
      <w:r w:rsidRPr="00A863BA">
        <w:rPr>
          <w:rFonts w:ascii="Arial" w:hAnsi="Arial" w:cs="Arial"/>
          <w:szCs w:val="22"/>
          <w:lang w:eastAsia="sv-SE"/>
        </w:rPr>
        <w:t>Bjerkem</w:t>
      </w:r>
      <w:proofErr w:type="spellEnd"/>
      <w:r w:rsidR="007D0E9D" w:rsidRPr="00A863BA">
        <w:rPr>
          <w:rFonts w:ascii="Arial" w:hAnsi="Arial" w:cs="Arial"/>
          <w:szCs w:val="22"/>
          <w:lang w:eastAsia="sv-SE"/>
        </w:rPr>
        <w:tab/>
      </w:r>
      <w:r w:rsidR="007D0E9D" w:rsidRPr="00A863BA">
        <w:rPr>
          <w:rFonts w:ascii="Arial" w:hAnsi="Arial" w:cs="Arial"/>
          <w:szCs w:val="22"/>
          <w:lang w:eastAsia="sv-SE"/>
        </w:rPr>
        <w:tab/>
      </w:r>
      <w:hyperlink r:id="rId20" w:history="1">
        <w:r w:rsidR="00513AB8" w:rsidRPr="00A863BA">
          <w:rPr>
            <w:rStyle w:val="Hyperlnk"/>
            <w:rFonts w:ascii="Calibri" w:hAnsi="Calibri"/>
            <w:color w:val="auto"/>
            <w:u w:val="none"/>
          </w:rPr>
          <w:t>www.lynumbjerkem.com</w:t>
        </w:r>
      </w:hyperlink>
    </w:p>
    <w:p w:rsidR="00A60B9D" w:rsidRPr="00A863BA" w:rsidRDefault="00A60B9D" w:rsidP="00A60B9D">
      <w:pPr>
        <w:rPr>
          <w:rFonts w:ascii="Arial" w:hAnsi="Arial" w:cs="Arial"/>
          <w:szCs w:val="22"/>
          <w:lang w:eastAsia="sv-SE"/>
        </w:rPr>
      </w:pPr>
      <w:proofErr w:type="spellStart"/>
      <w:r w:rsidRPr="00A863BA">
        <w:rPr>
          <w:rFonts w:ascii="Arial" w:hAnsi="Arial" w:cs="Arial"/>
          <w:szCs w:val="22"/>
          <w:lang w:eastAsia="sv-SE"/>
        </w:rPr>
        <w:t>Langaeble</w:t>
      </w:r>
      <w:proofErr w:type="spellEnd"/>
      <w:r w:rsidRPr="00A863BA">
        <w:rPr>
          <w:rFonts w:ascii="Arial" w:hAnsi="Arial" w:cs="Arial"/>
          <w:szCs w:val="22"/>
          <w:lang w:eastAsia="sv-SE"/>
        </w:rPr>
        <w:t xml:space="preserve"> Stockholm</w:t>
      </w:r>
      <w:r w:rsidR="007D0E9D" w:rsidRPr="00A863BA">
        <w:rPr>
          <w:rFonts w:ascii="Arial" w:hAnsi="Arial" w:cs="Arial"/>
          <w:szCs w:val="22"/>
          <w:lang w:eastAsia="sv-SE"/>
        </w:rPr>
        <w:tab/>
      </w:r>
      <w:r w:rsidR="007D0E9D" w:rsidRPr="00A863BA">
        <w:rPr>
          <w:rFonts w:ascii="Arial" w:hAnsi="Arial" w:cs="Arial"/>
          <w:szCs w:val="22"/>
          <w:lang w:eastAsia="sv-SE"/>
        </w:rPr>
        <w:tab/>
      </w:r>
      <w:hyperlink r:id="rId21" w:history="1">
        <w:r w:rsidR="007D0E9D" w:rsidRPr="00A863BA">
          <w:rPr>
            <w:rStyle w:val="Hyperlnk"/>
            <w:rFonts w:ascii="Calibri" w:hAnsi="Calibri"/>
            <w:color w:val="auto"/>
            <w:u w:val="none"/>
          </w:rPr>
          <w:t>www.langaeble.com</w:t>
        </w:r>
      </w:hyperlink>
    </w:p>
    <w:p w:rsidR="00A60B9D" w:rsidRPr="00A863BA" w:rsidRDefault="00A60B9D" w:rsidP="00A60B9D">
      <w:pPr>
        <w:rPr>
          <w:rFonts w:ascii="Arial" w:hAnsi="Arial" w:cs="Arial"/>
          <w:szCs w:val="22"/>
          <w:lang w:eastAsia="sv-SE"/>
        </w:rPr>
      </w:pPr>
      <w:proofErr w:type="spellStart"/>
      <w:r w:rsidRPr="00A863BA">
        <w:rPr>
          <w:rFonts w:ascii="Arial" w:hAnsi="Arial" w:cs="Arial"/>
          <w:szCs w:val="22"/>
          <w:lang w:eastAsia="sv-SE"/>
        </w:rPr>
        <w:t>Lykalia</w:t>
      </w:r>
      <w:proofErr w:type="spellEnd"/>
      <w:r w:rsidRPr="00A863BA">
        <w:rPr>
          <w:rFonts w:ascii="Arial" w:hAnsi="Arial" w:cs="Arial"/>
          <w:szCs w:val="22"/>
          <w:lang w:eastAsia="sv-SE"/>
        </w:rPr>
        <w:t xml:space="preserve"> K</w:t>
      </w:r>
      <w:r w:rsidR="007D0E9D" w:rsidRPr="00A863BA">
        <w:rPr>
          <w:rFonts w:ascii="Arial" w:hAnsi="Arial" w:cs="Arial"/>
          <w:szCs w:val="22"/>
          <w:lang w:eastAsia="sv-SE"/>
        </w:rPr>
        <w:tab/>
      </w:r>
      <w:r w:rsidR="007D0E9D" w:rsidRPr="00A863BA">
        <w:rPr>
          <w:rFonts w:ascii="Arial" w:hAnsi="Arial" w:cs="Arial"/>
          <w:szCs w:val="22"/>
          <w:lang w:eastAsia="sv-SE"/>
        </w:rPr>
        <w:tab/>
      </w:r>
      <w:r w:rsidR="007D0E9D" w:rsidRPr="00A863BA">
        <w:rPr>
          <w:rFonts w:ascii="Arial" w:hAnsi="Arial" w:cs="Arial"/>
          <w:szCs w:val="22"/>
          <w:lang w:eastAsia="sv-SE"/>
        </w:rPr>
        <w:tab/>
      </w:r>
      <w:hyperlink r:id="rId22" w:history="1">
        <w:r w:rsidR="007D0E9D" w:rsidRPr="00A863BA">
          <w:rPr>
            <w:rStyle w:val="Hyperlnk"/>
            <w:rFonts w:ascii="Calibri" w:hAnsi="Calibri"/>
            <w:color w:val="auto"/>
            <w:u w:val="none"/>
          </w:rPr>
          <w:t>www.lykaliak.se</w:t>
        </w:r>
      </w:hyperlink>
    </w:p>
    <w:p w:rsidR="00A60B9D" w:rsidRPr="00A863BA" w:rsidRDefault="00A60B9D" w:rsidP="00A60B9D">
      <w:pPr>
        <w:rPr>
          <w:rFonts w:ascii="Arial" w:hAnsi="Arial" w:cs="Arial"/>
          <w:szCs w:val="22"/>
          <w:lang w:eastAsia="sv-SE"/>
        </w:rPr>
      </w:pPr>
      <w:r w:rsidRPr="00A863BA">
        <w:rPr>
          <w:rFonts w:ascii="Arial" w:hAnsi="Arial" w:cs="Arial"/>
          <w:szCs w:val="22"/>
          <w:lang w:eastAsia="sv-SE"/>
        </w:rPr>
        <w:t>Matilda Svensson</w:t>
      </w:r>
      <w:r w:rsidR="007D0E9D" w:rsidRPr="00A863BA">
        <w:rPr>
          <w:rFonts w:ascii="Arial" w:hAnsi="Arial" w:cs="Arial"/>
          <w:szCs w:val="22"/>
          <w:lang w:eastAsia="sv-SE"/>
        </w:rPr>
        <w:tab/>
      </w:r>
      <w:r w:rsidR="007D0E9D" w:rsidRPr="00A863BA">
        <w:rPr>
          <w:rFonts w:ascii="Arial" w:hAnsi="Arial" w:cs="Arial"/>
          <w:szCs w:val="22"/>
          <w:lang w:eastAsia="sv-SE"/>
        </w:rPr>
        <w:tab/>
      </w:r>
      <w:hyperlink r:id="rId23" w:history="1">
        <w:r w:rsidR="007D0E9D" w:rsidRPr="00A863BA">
          <w:rPr>
            <w:rStyle w:val="Hyperlnk"/>
            <w:rFonts w:ascii="Calibri" w:hAnsi="Calibri"/>
            <w:color w:val="auto"/>
            <w:u w:val="none"/>
          </w:rPr>
          <w:t>www.matildasvensson.com</w:t>
        </w:r>
      </w:hyperlink>
      <w:r w:rsidR="00182772">
        <w:rPr>
          <w:rStyle w:val="Hyperlnk"/>
          <w:rFonts w:ascii="Calibri" w:hAnsi="Calibri"/>
          <w:color w:val="auto"/>
          <w:u w:val="none"/>
        </w:rPr>
        <w:t xml:space="preserve"> </w:t>
      </w:r>
    </w:p>
    <w:p w:rsidR="00A60B9D" w:rsidRPr="00A863BA" w:rsidRDefault="00A60B9D" w:rsidP="00A60B9D">
      <w:pPr>
        <w:rPr>
          <w:rFonts w:ascii="Arial" w:hAnsi="Arial" w:cs="Arial"/>
          <w:b/>
          <w:szCs w:val="22"/>
        </w:rPr>
      </w:pPr>
      <w:r w:rsidRPr="00A863BA">
        <w:rPr>
          <w:rFonts w:ascii="Arial" w:hAnsi="Arial" w:cs="Arial"/>
          <w:szCs w:val="22"/>
          <w:lang w:eastAsia="sv-SE"/>
        </w:rPr>
        <w:t>MUTANT</w:t>
      </w:r>
      <w:r w:rsidR="007D0E9D" w:rsidRPr="00A863BA">
        <w:rPr>
          <w:rFonts w:ascii="Arial" w:hAnsi="Arial" w:cs="Arial"/>
          <w:szCs w:val="22"/>
          <w:lang w:eastAsia="sv-SE"/>
        </w:rPr>
        <w:tab/>
      </w:r>
      <w:r w:rsidR="007D0E9D" w:rsidRPr="00A863BA">
        <w:rPr>
          <w:rFonts w:ascii="Arial" w:hAnsi="Arial" w:cs="Arial"/>
          <w:szCs w:val="22"/>
          <w:lang w:eastAsia="sv-SE"/>
        </w:rPr>
        <w:tab/>
      </w:r>
      <w:r w:rsidR="007D0E9D" w:rsidRPr="00A863BA">
        <w:rPr>
          <w:rFonts w:ascii="Arial" w:hAnsi="Arial" w:cs="Arial"/>
          <w:szCs w:val="22"/>
          <w:lang w:eastAsia="sv-SE"/>
        </w:rPr>
        <w:tab/>
      </w:r>
      <w:hyperlink r:id="rId24" w:history="1">
        <w:r w:rsidR="007D0E9D" w:rsidRPr="00A863BA">
          <w:rPr>
            <w:rStyle w:val="Hyperlnk"/>
            <w:rFonts w:ascii="Calibri" w:hAnsi="Calibri"/>
            <w:color w:val="auto"/>
            <w:szCs w:val="22"/>
            <w:u w:val="none"/>
          </w:rPr>
          <w:t>www.studiomutant.se</w:t>
        </w:r>
      </w:hyperlink>
      <w:r w:rsidR="00182772">
        <w:rPr>
          <w:rStyle w:val="Hyperlnk"/>
          <w:rFonts w:ascii="Calibri" w:hAnsi="Calibri"/>
          <w:color w:val="auto"/>
          <w:szCs w:val="22"/>
          <w:u w:val="none"/>
        </w:rPr>
        <w:t xml:space="preserve"> </w:t>
      </w:r>
    </w:p>
    <w:p w:rsidR="00A60B9D" w:rsidRPr="00182772" w:rsidRDefault="00A60B9D" w:rsidP="00A60B9D">
      <w:pPr>
        <w:rPr>
          <w:rFonts w:ascii="Arial" w:hAnsi="Arial" w:cs="Arial"/>
          <w:b/>
          <w:szCs w:val="22"/>
        </w:rPr>
      </w:pPr>
      <w:r w:rsidRPr="00182772">
        <w:rPr>
          <w:rFonts w:ascii="Arial" w:hAnsi="Arial" w:cs="Arial"/>
          <w:szCs w:val="22"/>
          <w:lang w:eastAsia="sv-SE"/>
        </w:rPr>
        <w:t>MYYA</w:t>
      </w:r>
      <w:r w:rsidR="007D0E9D" w:rsidRPr="00182772">
        <w:rPr>
          <w:rFonts w:ascii="Arial" w:hAnsi="Arial" w:cs="Arial"/>
          <w:szCs w:val="22"/>
          <w:lang w:eastAsia="sv-SE"/>
        </w:rPr>
        <w:tab/>
      </w:r>
      <w:r w:rsidR="007D0E9D" w:rsidRPr="00182772">
        <w:rPr>
          <w:rFonts w:ascii="Arial" w:hAnsi="Arial" w:cs="Arial"/>
          <w:szCs w:val="22"/>
          <w:lang w:eastAsia="sv-SE"/>
        </w:rPr>
        <w:tab/>
      </w:r>
      <w:r w:rsidR="007D0E9D" w:rsidRPr="00182772">
        <w:rPr>
          <w:rFonts w:ascii="Arial" w:hAnsi="Arial" w:cs="Arial"/>
          <w:szCs w:val="22"/>
          <w:lang w:eastAsia="sv-SE"/>
        </w:rPr>
        <w:tab/>
      </w:r>
      <w:hyperlink r:id="rId25" w:history="1">
        <w:r w:rsidR="007D0E9D" w:rsidRPr="00182772">
          <w:rPr>
            <w:rStyle w:val="Hyperlnk"/>
            <w:rFonts w:ascii="Calibri" w:hAnsi="Calibri"/>
            <w:color w:val="auto"/>
            <w:u w:val="none"/>
          </w:rPr>
          <w:t>www.myya.se</w:t>
        </w:r>
      </w:hyperlink>
      <w:r w:rsidR="00182772">
        <w:rPr>
          <w:rStyle w:val="Hyperlnk"/>
          <w:rFonts w:ascii="Calibri" w:hAnsi="Calibri"/>
          <w:color w:val="auto"/>
          <w:u w:val="none"/>
          <w:lang w:val="en-US"/>
        </w:rPr>
        <w:t xml:space="preserve"> </w:t>
      </w:r>
    </w:p>
    <w:p w:rsidR="00A60B9D" w:rsidRPr="00A863BA" w:rsidRDefault="00126536" w:rsidP="00A60B9D">
      <w:pPr>
        <w:rPr>
          <w:rFonts w:ascii="Arial" w:hAnsi="Arial" w:cs="Arial"/>
          <w:b/>
          <w:szCs w:val="22"/>
          <w:lang w:val="en-US"/>
        </w:rPr>
      </w:pPr>
      <w:proofErr w:type="spellStart"/>
      <w:r w:rsidRPr="00A863BA">
        <w:rPr>
          <w:rFonts w:ascii="Arial" w:hAnsi="Arial" w:cs="Arial"/>
          <w:szCs w:val="22"/>
          <w:lang w:val="en-US" w:eastAsia="sv-SE"/>
        </w:rPr>
        <w:t>Ró</w:t>
      </w:r>
      <w:proofErr w:type="spellEnd"/>
      <w:r w:rsidRPr="00A863BA">
        <w:rPr>
          <w:rFonts w:ascii="Arial" w:hAnsi="Arial" w:cs="Arial"/>
          <w:szCs w:val="22"/>
          <w:lang w:val="en-US" w:eastAsia="sv-SE"/>
        </w:rPr>
        <w:t xml:space="preserve"> </w:t>
      </w:r>
      <w:proofErr w:type="gramStart"/>
      <w:r w:rsidRPr="00A863BA">
        <w:rPr>
          <w:rFonts w:ascii="Arial" w:hAnsi="Arial" w:cs="Arial"/>
          <w:szCs w:val="22"/>
          <w:lang w:val="en-US" w:eastAsia="sv-SE"/>
        </w:rPr>
        <w:t>B</w:t>
      </w:r>
      <w:r w:rsidR="00A60B9D" w:rsidRPr="00A863BA">
        <w:rPr>
          <w:rFonts w:ascii="Arial" w:hAnsi="Arial" w:cs="Arial"/>
          <w:szCs w:val="22"/>
          <w:lang w:val="en-US" w:eastAsia="sv-SE"/>
        </w:rPr>
        <w:t>y</w:t>
      </w:r>
      <w:proofErr w:type="gramEnd"/>
      <w:r w:rsidR="00A60B9D" w:rsidRPr="00A863BA">
        <w:rPr>
          <w:rFonts w:ascii="Arial" w:hAnsi="Arial" w:cs="Arial"/>
          <w:szCs w:val="22"/>
          <w:lang w:val="en-US" w:eastAsia="sv-SE"/>
        </w:rPr>
        <w:t xml:space="preserve"> </w:t>
      </w:r>
      <w:proofErr w:type="spellStart"/>
      <w:r w:rsidR="00A60B9D" w:rsidRPr="00A863BA">
        <w:rPr>
          <w:rFonts w:ascii="Arial" w:hAnsi="Arial" w:cs="Arial"/>
          <w:szCs w:val="22"/>
          <w:lang w:val="en-US" w:eastAsia="sv-SE"/>
        </w:rPr>
        <w:t>RoShamBo</w:t>
      </w:r>
      <w:proofErr w:type="spellEnd"/>
      <w:r w:rsidR="003266E2" w:rsidRPr="00A863BA">
        <w:rPr>
          <w:rFonts w:ascii="Arial" w:hAnsi="Arial" w:cs="Arial"/>
          <w:szCs w:val="22"/>
          <w:lang w:val="en-US" w:eastAsia="sv-SE"/>
        </w:rPr>
        <w:tab/>
      </w:r>
      <w:r w:rsidRPr="00A863BA">
        <w:rPr>
          <w:rFonts w:ascii="Arial" w:hAnsi="Arial" w:cs="Arial"/>
          <w:szCs w:val="22"/>
          <w:lang w:val="en-US" w:eastAsia="sv-SE"/>
        </w:rPr>
        <w:tab/>
      </w:r>
      <w:hyperlink r:id="rId26" w:history="1">
        <w:r w:rsidR="00182772" w:rsidRPr="005D4C04">
          <w:rPr>
            <w:rStyle w:val="Hyperlnk"/>
            <w:rFonts w:asciiTheme="minorHAnsi" w:hAnsiTheme="minorHAnsi" w:cs="Arial"/>
            <w:szCs w:val="22"/>
            <w:lang w:val="en-US" w:eastAsia="sv-SE"/>
          </w:rPr>
          <w:t>www.</w:t>
        </w:r>
        <w:r w:rsidR="00182772" w:rsidRPr="005D4C04">
          <w:rPr>
            <w:rStyle w:val="Hyperlnk"/>
            <w:rFonts w:asciiTheme="minorHAnsi" w:hAnsiTheme="minorHAnsi"/>
            <w:lang w:val="en-US"/>
          </w:rPr>
          <w:t>ro</w:t>
        </w:r>
        <w:r w:rsidR="00182772" w:rsidRPr="005D4C04">
          <w:rPr>
            <w:rStyle w:val="Hyperlnk"/>
            <w:rFonts w:ascii="Calibri" w:hAnsi="Calibri"/>
            <w:lang w:val="en-US"/>
          </w:rPr>
          <w:t>-selection.com</w:t>
        </w:r>
      </w:hyperlink>
      <w:r w:rsidR="00182772">
        <w:rPr>
          <w:rFonts w:ascii="Calibri" w:hAnsi="Calibri"/>
          <w:lang w:val="en-US"/>
        </w:rPr>
        <w:t xml:space="preserve"> </w:t>
      </w:r>
    </w:p>
    <w:p w:rsidR="00A60B9D" w:rsidRPr="00A863BA" w:rsidRDefault="00126536" w:rsidP="00A60B9D">
      <w:pPr>
        <w:rPr>
          <w:rFonts w:ascii="Arial" w:hAnsi="Arial" w:cs="Arial"/>
          <w:szCs w:val="22"/>
          <w:lang w:val="en-US" w:eastAsia="sv-SE"/>
        </w:rPr>
      </w:pPr>
      <w:r w:rsidRPr="00A863BA">
        <w:rPr>
          <w:rFonts w:ascii="Arial" w:hAnsi="Arial" w:cs="Arial"/>
          <w:szCs w:val="22"/>
          <w:lang w:val="en-US" w:eastAsia="sv-SE"/>
        </w:rPr>
        <w:t>RUST ME DESIGN</w:t>
      </w:r>
      <w:r w:rsidR="007D0E9D" w:rsidRPr="00A863BA">
        <w:rPr>
          <w:rFonts w:ascii="Arial" w:hAnsi="Arial" w:cs="Arial"/>
          <w:szCs w:val="22"/>
          <w:lang w:val="en-US" w:eastAsia="sv-SE"/>
        </w:rPr>
        <w:tab/>
      </w:r>
      <w:r w:rsidR="007D0E9D" w:rsidRPr="00A863BA">
        <w:rPr>
          <w:rFonts w:ascii="Arial" w:hAnsi="Arial" w:cs="Arial"/>
          <w:szCs w:val="22"/>
          <w:lang w:val="en-US" w:eastAsia="sv-SE"/>
        </w:rPr>
        <w:tab/>
      </w:r>
      <w:hyperlink r:id="rId27" w:history="1">
        <w:r w:rsidR="007D0E9D" w:rsidRPr="00A863BA">
          <w:rPr>
            <w:rStyle w:val="Hyperlnk"/>
            <w:rFonts w:ascii="Calibri" w:hAnsi="Calibri"/>
            <w:color w:val="auto"/>
            <w:u w:val="none"/>
            <w:lang w:val="en-US"/>
          </w:rPr>
          <w:t>www.rustmedesign.com</w:t>
        </w:r>
      </w:hyperlink>
      <w:r w:rsidR="00182772">
        <w:rPr>
          <w:rStyle w:val="Hyperlnk"/>
          <w:rFonts w:ascii="Calibri" w:hAnsi="Calibri"/>
          <w:color w:val="auto"/>
          <w:u w:val="none"/>
          <w:lang w:val="en-US"/>
        </w:rPr>
        <w:t xml:space="preserve">  </w:t>
      </w:r>
    </w:p>
    <w:p w:rsidR="00A60B9D" w:rsidRPr="00A863BA" w:rsidRDefault="00A60B9D" w:rsidP="00A60B9D">
      <w:pPr>
        <w:rPr>
          <w:rFonts w:ascii="Arial" w:hAnsi="Arial" w:cs="Arial"/>
          <w:b/>
          <w:szCs w:val="22"/>
        </w:rPr>
      </w:pPr>
      <w:proofErr w:type="spellStart"/>
      <w:r w:rsidRPr="00A863BA">
        <w:rPr>
          <w:rFonts w:ascii="Arial" w:hAnsi="Arial" w:cs="Arial"/>
          <w:szCs w:val="22"/>
          <w:lang w:eastAsia="sv-SE"/>
        </w:rPr>
        <w:t>Whispers</w:t>
      </w:r>
      <w:proofErr w:type="spellEnd"/>
      <w:r w:rsidRPr="00A863BA">
        <w:rPr>
          <w:rFonts w:ascii="Arial" w:hAnsi="Arial" w:cs="Arial"/>
          <w:szCs w:val="22"/>
          <w:lang w:eastAsia="sv-SE"/>
        </w:rPr>
        <w:t xml:space="preserve"> </w:t>
      </w:r>
      <w:proofErr w:type="spellStart"/>
      <w:r w:rsidRPr="00A863BA">
        <w:rPr>
          <w:rFonts w:ascii="Arial" w:hAnsi="Arial" w:cs="Arial"/>
          <w:szCs w:val="22"/>
          <w:lang w:eastAsia="sv-SE"/>
        </w:rPr>
        <w:t>echo</w:t>
      </w:r>
      <w:proofErr w:type="spellEnd"/>
      <w:r w:rsidR="007D0E9D" w:rsidRPr="00A863BA">
        <w:rPr>
          <w:rFonts w:ascii="Arial" w:hAnsi="Arial" w:cs="Arial"/>
          <w:szCs w:val="22"/>
          <w:lang w:eastAsia="sv-SE"/>
        </w:rPr>
        <w:tab/>
      </w:r>
      <w:r w:rsidR="007D0E9D" w:rsidRPr="00A863BA">
        <w:rPr>
          <w:rFonts w:ascii="Arial" w:hAnsi="Arial" w:cs="Arial"/>
          <w:szCs w:val="22"/>
          <w:lang w:eastAsia="sv-SE"/>
        </w:rPr>
        <w:tab/>
      </w:r>
      <w:hyperlink r:id="rId28" w:history="1">
        <w:r w:rsidR="007D0E9D" w:rsidRPr="00A863BA">
          <w:rPr>
            <w:rStyle w:val="Hyperlnk"/>
            <w:rFonts w:ascii="Calibri" w:hAnsi="Calibri"/>
            <w:color w:val="auto"/>
            <w:u w:val="none"/>
          </w:rPr>
          <w:t>www.whispersecho.se</w:t>
        </w:r>
      </w:hyperlink>
      <w:r w:rsidR="00182772">
        <w:rPr>
          <w:rStyle w:val="Hyperlnk"/>
          <w:rFonts w:ascii="Calibri" w:hAnsi="Calibri"/>
          <w:color w:val="auto"/>
          <w:u w:val="none"/>
        </w:rPr>
        <w:t xml:space="preserve"> </w:t>
      </w:r>
    </w:p>
    <w:p w:rsidR="00A60B9D" w:rsidRPr="00A863BA" w:rsidRDefault="00A60B9D" w:rsidP="00A60B9D">
      <w:pPr>
        <w:spacing w:line="240" w:lineRule="auto"/>
        <w:rPr>
          <w:rFonts w:ascii="Arial" w:hAnsi="Arial" w:cs="Arial"/>
          <w:szCs w:val="22"/>
        </w:rPr>
      </w:pPr>
    </w:p>
    <w:p w:rsidR="002604E6" w:rsidRPr="0036780B" w:rsidRDefault="002604E6" w:rsidP="00A60B9D">
      <w:pPr>
        <w:spacing w:line="240" w:lineRule="auto"/>
        <w:rPr>
          <w:rFonts w:ascii="Arial" w:hAnsi="Arial" w:cs="Arial"/>
          <w:szCs w:val="22"/>
        </w:rPr>
      </w:pPr>
    </w:p>
    <w:p w:rsidR="00A60B9D" w:rsidRPr="00A60B9D" w:rsidRDefault="00A60B9D" w:rsidP="00A60B9D">
      <w:pPr>
        <w:widowControl w:val="0"/>
        <w:autoSpaceDE w:val="0"/>
        <w:autoSpaceDN w:val="0"/>
        <w:adjustRightInd w:val="0"/>
        <w:spacing w:line="240" w:lineRule="auto"/>
        <w:rPr>
          <w:rFonts w:ascii="Arial" w:eastAsia="Calibri" w:hAnsi="Arial" w:cs="Arial"/>
          <w:szCs w:val="22"/>
        </w:rPr>
      </w:pPr>
      <w:r w:rsidRPr="00A60B9D">
        <w:rPr>
          <w:rFonts w:ascii="Arial" w:eastAsia="Calibri" w:hAnsi="Arial" w:cs="Arial"/>
          <w:szCs w:val="22"/>
        </w:rPr>
        <w:t xml:space="preserve">Ansökan till Young Designers sker med produkter som ännu inte är producerade av ett etablerat företag. I området kan samma formgivare ställa ut tre gånger, men måste ha nya produkter att visa. Intill Young Designers finns </w:t>
      </w:r>
      <w:proofErr w:type="spellStart"/>
      <w:r w:rsidRPr="00A60B9D">
        <w:rPr>
          <w:rFonts w:ascii="Arial" w:eastAsia="Calibri" w:hAnsi="Arial" w:cs="Arial"/>
          <w:szCs w:val="22"/>
        </w:rPr>
        <w:t>Next</w:t>
      </w:r>
      <w:proofErr w:type="spellEnd"/>
      <w:r w:rsidRPr="00A60B9D">
        <w:rPr>
          <w:rFonts w:ascii="Arial" w:eastAsia="Calibri" w:hAnsi="Arial" w:cs="Arial"/>
          <w:szCs w:val="22"/>
        </w:rPr>
        <w:t xml:space="preserve"> Step, som är till för de utställare som kommit lite längre i sin etableringsfas. Young Designers anordnas för 18:e gången och </w:t>
      </w:r>
      <w:proofErr w:type="spellStart"/>
      <w:r w:rsidRPr="00A60B9D">
        <w:rPr>
          <w:rFonts w:ascii="Arial" w:eastAsia="Calibri" w:hAnsi="Arial" w:cs="Arial"/>
          <w:szCs w:val="22"/>
        </w:rPr>
        <w:t>Next</w:t>
      </w:r>
      <w:proofErr w:type="spellEnd"/>
      <w:r w:rsidRPr="00A60B9D">
        <w:rPr>
          <w:rFonts w:ascii="Arial" w:eastAsia="Calibri" w:hAnsi="Arial" w:cs="Arial"/>
          <w:szCs w:val="22"/>
        </w:rPr>
        <w:t xml:space="preserve"> Step för 14:e gången.</w:t>
      </w:r>
    </w:p>
    <w:p w:rsidR="00A60B9D" w:rsidRPr="00A60B9D" w:rsidRDefault="00A60B9D" w:rsidP="00A60B9D">
      <w:pPr>
        <w:rPr>
          <w:rFonts w:ascii="Arial" w:hAnsi="Arial" w:cs="Arial"/>
          <w:color w:val="363636"/>
          <w:szCs w:val="22"/>
        </w:rPr>
      </w:pPr>
    </w:p>
    <w:p w:rsidR="00A60B9D" w:rsidRPr="00A60B9D" w:rsidRDefault="00A60B9D" w:rsidP="00A60B9D">
      <w:pPr>
        <w:rPr>
          <w:rFonts w:ascii="Arial" w:hAnsi="Arial" w:cs="Arial"/>
          <w:color w:val="000000"/>
          <w:szCs w:val="22"/>
        </w:rPr>
      </w:pPr>
      <w:r w:rsidRPr="00A60B9D">
        <w:rPr>
          <w:rFonts w:ascii="Arial" w:hAnsi="Arial" w:cs="Arial"/>
          <w:color w:val="363636"/>
          <w:szCs w:val="22"/>
        </w:rPr>
        <w:t xml:space="preserve">För mer information besök </w:t>
      </w:r>
      <w:hyperlink r:id="rId29" w:history="1">
        <w:r w:rsidRPr="00A60B9D">
          <w:rPr>
            <w:rStyle w:val="Hyperlnk"/>
            <w:rFonts w:ascii="Arial" w:hAnsi="Arial" w:cs="Arial"/>
            <w:szCs w:val="22"/>
          </w:rPr>
          <w:t>www.formex.se</w:t>
        </w:r>
      </w:hyperlink>
      <w:r w:rsidRPr="00A60B9D">
        <w:rPr>
          <w:rFonts w:ascii="Arial" w:hAnsi="Arial" w:cs="Arial"/>
          <w:color w:val="363636"/>
          <w:szCs w:val="22"/>
        </w:rPr>
        <w:t xml:space="preserve"> eller kontakta: </w:t>
      </w:r>
    </w:p>
    <w:p w:rsidR="00A60B9D" w:rsidRPr="00A60B9D" w:rsidRDefault="00A60B9D" w:rsidP="00A60B9D">
      <w:pPr>
        <w:rPr>
          <w:rFonts w:ascii="Arial" w:hAnsi="Arial" w:cs="Arial"/>
          <w:color w:val="363636"/>
          <w:szCs w:val="22"/>
          <w:lang w:val="en-US"/>
        </w:rPr>
      </w:pPr>
      <w:r w:rsidRPr="00A60B9D">
        <w:rPr>
          <w:rFonts w:ascii="Arial" w:hAnsi="Arial" w:cs="Arial"/>
          <w:color w:val="363636"/>
          <w:szCs w:val="22"/>
          <w:lang w:val="en-US"/>
        </w:rPr>
        <w:t xml:space="preserve">Christina Olsson, +46 8 749 44 28, </w:t>
      </w:r>
      <w:hyperlink r:id="rId30" w:history="1">
        <w:r w:rsidRPr="00A60B9D">
          <w:rPr>
            <w:rStyle w:val="Hyperlnk"/>
            <w:rFonts w:ascii="Arial" w:hAnsi="Arial" w:cs="Arial"/>
            <w:szCs w:val="22"/>
            <w:lang w:val="en-US"/>
          </w:rPr>
          <w:t>christina.olsson@stockholmsmassan.se</w:t>
        </w:r>
      </w:hyperlink>
      <w:r w:rsidRPr="00A60B9D">
        <w:rPr>
          <w:rFonts w:ascii="Arial" w:hAnsi="Arial" w:cs="Arial"/>
          <w:color w:val="363636"/>
          <w:szCs w:val="22"/>
          <w:lang w:val="en-US"/>
        </w:rPr>
        <w:t xml:space="preserve">, </w:t>
      </w:r>
    </w:p>
    <w:p w:rsidR="00A60B9D" w:rsidRPr="00A60B9D" w:rsidRDefault="00A60B9D" w:rsidP="00A60B9D">
      <w:pPr>
        <w:rPr>
          <w:rFonts w:ascii="Arial" w:hAnsi="Arial" w:cs="Arial"/>
          <w:color w:val="808080"/>
          <w:szCs w:val="22"/>
          <w:lang w:val="en-GB" w:eastAsia="sv-SE"/>
        </w:rPr>
      </w:pPr>
      <w:r w:rsidRPr="00A60B9D">
        <w:rPr>
          <w:rFonts w:ascii="Arial" w:hAnsi="Arial" w:cs="Arial"/>
          <w:szCs w:val="22"/>
          <w:lang w:val="en-US"/>
        </w:rPr>
        <w:t xml:space="preserve">Catarina Oscarsson +46 8 </w:t>
      </w:r>
      <w:r w:rsidRPr="00A60B9D">
        <w:rPr>
          <w:rFonts w:ascii="Arial" w:hAnsi="Arial" w:cs="Arial"/>
          <w:szCs w:val="22"/>
          <w:lang w:val="en-US" w:eastAsia="sv-SE"/>
        </w:rPr>
        <w:t>749 43 66,</w:t>
      </w:r>
      <w:r w:rsidRPr="00A60B9D">
        <w:rPr>
          <w:rFonts w:ascii="Arial" w:hAnsi="Arial" w:cs="Arial"/>
          <w:color w:val="666666"/>
          <w:szCs w:val="22"/>
          <w:lang w:val="en-US" w:eastAsia="sv-SE"/>
        </w:rPr>
        <w:t xml:space="preserve"> </w:t>
      </w:r>
      <w:hyperlink r:id="rId31" w:history="1">
        <w:r w:rsidRPr="00A60B9D">
          <w:rPr>
            <w:rStyle w:val="Hyperlnk"/>
            <w:rFonts w:ascii="Arial" w:hAnsi="Arial" w:cs="Arial"/>
            <w:szCs w:val="22"/>
            <w:lang w:val="en-US" w:eastAsia="sv-SE"/>
          </w:rPr>
          <w:t>catarina.oscarsson@stockholmsmassan.se</w:t>
        </w:r>
      </w:hyperlink>
    </w:p>
    <w:p w:rsidR="00A60B9D" w:rsidRPr="00A60B9D" w:rsidRDefault="00A60B9D" w:rsidP="00A60B9D">
      <w:pPr>
        <w:rPr>
          <w:rFonts w:ascii="Arial" w:hAnsi="Arial" w:cs="Arial"/>
          <w:color w:val="808080"/>
          <w:szCs w:val="22"/>
          <w:lang w:val="en-GB" w:eastAsia="sv-SE"/>
        </w:rPr>
      </w:pPr>
    </w:p>
    <w:p w:rsidR="00A60B9D" w:rsidRPr="00A60B9D" w:rsidRDefault="00A60B9D" w:rsidP="00A60B9D">
      <w:pPr>
        <w:rPr>
          <w:rFonts w:ascii="Arial" w:hAnsi="Arial" w:cs="Arial"/>
          <w:i/>
          <w:iCs/>
          <w:color w:val="363636"/>
          <w:szCs w:val="22"/>
        </w:rPr>
      </w:pPr>
      <w:r w:rsidRPr="00A60B9D">
        <w:rPr>
          <w:rStyle w:val="Betoning"/>
          <w:rFonts w:ascii="Arial" w:hAnsi="Arial" w:cs="Arial"/>
          <w:color w:val="363636"/>
          <w:szCs w:val="22"/>
        </w:rPr>
        <w:t>Formex arrangeras av Stockholmsmässan och äger rum två gånger per år. Mässan är Nordens ledande mötesplats för nyheter, affärer, trender, kunskap och inspiration inom inredningsbranschen. Formex välkomnar 850 utställare, 23 000 fackbesökare och över 850 medierepresentanter.</w:t>
      </w:r>
    </w:p>
    <w:p w:rsidR="00A60B9D" w:rsidRPr="001361D4" w:rsidRDefault="00A60B9D" w:rsidP="00A60B9D">
      <w:pPr>
        <w:rPr>
          <w:rFonts w:ascii="Arial" w:hAnsi="Arial" w:cs="Arial"/>
          <w:sz w:val="20"/>
        </w:rPr>
      </w:pPr>
      <w:r w:rsidRPr="001361D4">
        <w:rPr>
          <w:rFonts w:ascii="Arial" w:hAnsi="Arial" w:cs="Arial"/>
          <w:b/>
          <w:sz w:val="20"/>
        </w:rPr>
        <w:br/>
      </w:r>
      <w:r w:rsidRPr="001361D4">
        <w:rPr>
          <w:rFonts w:ascii="Arial" w:hAnsi="Arial" w:cs="Arial"/>
          <w:sz w:val="20"/>
        </w:rPr>
        <w:br/>
      </w:r>
    </w:p>
    <w:p w:rsidR="00AF59C2" w:rsidRPr="00B45776" w:rsidRDefault="00AF59C2" w:rsidP="002C6F88">
      <w:pPr>
        <w:rPr>
          <w:rFonts w:ascii="Arial" w:hAnsi="Arial" w:cs="Arial"/>
        </w:rPr>
      </w:pPr>
    </w:p>
    <w:sectPr w:rsidR="00AF59C2" w:rsidRPr="00B45776" w:rsidSect="00835756">
      <w:headerReference w:type="default" r:id="rId32"/>
      <w:footerReference w:type="default" r:id="rId33"/>
      <w:headerReference w:type="first" r:id="rId34"/>
      <w:footerReference w:type="first" r:id="rId3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BE" w:rsidRDefault="000075BE">
      <w:r>
        <w:separator/>
      </w:r>
    </w:p>
  </w:endnote>
  <w:endnote w:type="continuationSeparator" w:id="0">
    <w:p w:rsidR="000075BE" w:rsidRDefault="0000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E5740" w:rsidP="002E6AFF">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0E5740" w:rsidRDefault="000E5740"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0E5740" w:rsidRDefault="000E5740"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0E5740" w:rsidRDefault="000E5740" w:rsidP="002E6AFF">
    <w:pPr>
      <w:pStyle w:val="Sidfot"/>
      <w:ind w:left="-1588" w:right="-1588"/>
      <w:rPr>
        <w:sz w:val="2"/>
        <w:szCs w:val="2"/>
      </w:rPr>
    </w:pPr>
  </w:p>
  <w:p w:rsidR="000E5740" w:rsidRDefault="000E5740" w:rsidP="002E6AFF">
    <w:pPr>
      <w:pStyle w:val="Sidfot"/>
      <w:ind w:left="-1588" w:right="-1588"/>
      <w:rPr>
        <w:sz w:val="2"/>
        <w:szCs w:val="2"/>
      </w:rPr>
    </w:pPr>
  </w:p>
  <w:p w:rsidR="000E5740" w:rsidRDefault="000E5740" w:rsidP="002E6AFF">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0E5740" w:rsidRPr="00FC22B6" w:rsidRDefault="000E5740" w:rsidP="002E6AFF">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rsidR="000E5740" w:rsidRDefault="000E5740"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E00FCE">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E00FCE">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Pr="00324615" w:rsidRDefault="000E5740"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sidR="00AB523B">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0E5740" w:rsidRPr="00AB07EC" w:rsidRDefault="000E57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0E5740" w:rsidRPr="00324615" w:rsidRDefault="000E5740"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w:t>
    </w:r>
    <w:r w:rsidR="00C426E7" w:rsidRPr="00AB07EC">
      <w:t xml:space="preserve">    VAT</w:t>
    </w:r>
    <w:r w:rsidR="00324615" w:rsidRPr="00AB07EC">
      <w:t xml:space="preserve"> nr:</w:t>
    </w:r>
    <w:r w:rsidR="00C426E7" w:rsidRPr="00AB07EC">
      <w:t xml:space="preserve">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BE" w:rsidRDefault="000075BE">
      <w:r>
        <w:separator/>
      </w:r>
    </w:p>
  </w:footnote>
  <w:footnote w:type="continuationSeparator" w:id="0">
    <w:p w:rsidR="000075BE" w:rsidRDefault="0000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5E6B22">
    <w:pPr>
      <w:pStyle w:val="Sidhuvud"/>
    </w:pPr>
    <w:r>
      <w:rPr>
        <w:noProof/>
        <w:lang w:eastAsia="sv-SE"/>
      </w:rPr>
      <w:drawing>
        <wp:anchor distT="0" distB="0" distL="114300" distR="114300" simplePos="0" relativeHeight="251657728"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5E6B22">
    <w:pPr>
      <w:pStyle w:val="Sidhuvud"/>
    </w:pPr>
    <w:r>
      <w:rPr>
        <w:noProof/>
        <w:lang w:eastAsia="sv-SE"/>
      </w:rPr>
      <w:drawing>
        <wp:inline distT="0" distB="0" distL="0" distR="0">
          <wp:extent cx="2194560" cy="241300"/>
          <wp:effectExtent l="0" t="0" r="0" b="6350"/>
          <wp:docPr id="1" name="Bild 1" descr="S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241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3020"/>
    <w:multiLevelType w:val="hybridMultilevel"/>
    <w:tmpl w:val="547689FC"/>
    <w:lvl w:ilvl="0" w:tplc="7B8079E8">
      <w:start w:val="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E3C569F"/>
    <w:multiLevelType w:val="hybridMultilevel"/>
    <w:tmpl w:val="334C4774"/>
    <w:lvl w:ilvl="0" w:tplc="9E0E2BAE">
      <w:start w:val="2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A156B20"/>
    <w:multiLevelType w:val="hybridMultilevel"/>
    <w:tmpl w:val="2952A930"/>
    <w:lvl w:ilvl="0" w:tplc="2F145D20">
      <w:start w:val="2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B2652EE"/>
    <w:multiLevelType w:val="hybridMultilevel"/>
    <w:tmpl w:val="C7D25E4C"/>
    <w:lvl w:ilvl="0" w:tplc="57D61032">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D632FA7"/>
    <w:multiLevelType w:val="hybridMultilevel"/>
    <w:tmpl w:val="8BD28068"/>
    <w:lvl w:ilvl="0" w:tplc="848EC8F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1"/>
  </w:num>
  <w:num w:numId="5">
    <w:abstractNumId w:val="7"/>
  </w:num>
  <w:num w:numId="6">
    <w:abstractNumId w:val="2"/>
  </w:num>
  <w:num w:numId="7">
    <w:abstractNumId w:val="6"/>
  </w:num>
  <w:num w:numId="8">
    <w:abstractNumId w:val="0"/>
  </w:num>
  <w:num w:numId="9">
    <w:abstractNumId w:val="10"/>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075BE"/>
    <w:rsid w:val="00010E42"/>
    <w:rsid w:val="00027F18"/>
    <w:rsid w:val="00031372"/>
    <w:rsid w:val="00036E62"/>
    <w:rsid w:val="00052851"/>
    <w:rsid w:val="000616A9"/>
    <w:rsid w:val="0007246C"/>
    <w:rsid w:val="000731B8"/>
    <w:rsid w:val="0007685E"/>
    <w:rsid w:val="00086069"/>
    <w:rsid w:val="000940ED"/>
    <w:rsid w:val="000A0465"/>
    <w:rsid w:val="000B0587"/>
    <w:rsid w:val="000B0FE9"/>
    <w:rsid w:val="000D3930"/>
    <w:rsid w:val="000D7A20"/>
    <w:rsid w:val="000E52C8"/>
    <w:rsid w:val="000E5740"/>
    <w:rsid w:val="00107932"/>
    <w:rsid w:val="00116121"/>
    <w:rsid w:val="001162A2"/>
    <w:rsid w:val="001260FE"/>
    <w:rsid w:val="00126536"/>
    <w:rsid w:val="001319DF"/>
    <w:rsid w:val="00132693"/>
    <w:rsid w:val="00143993"/>
    <w:rsid w:val="0015558D"/>
    <w:rsid w:val="00155683"/>
    <w:rsid w:val="00171296"/>
    <w:rsid w:val="00175581"/>
    <w:rsid w:val="001825DD"/>
    <w:rsid w:val="00182772"/>
    <w:rsid w:val="00187739"/>
    <w:rsid w:val="00190C5F"/>
    <w:rsid w:val="00196924"/>
    <w:rsid w:val="001A1733"/>
    <w:rsid w:val="001A2339"/>
    <w:rsid w:val="001A792B"/>
    <w:rsid w:val="001B1E1B"/>
    <w:rsid w:val="001C01E7"/>
    <w:rsid w:val="001D1D29"/>
    <w:rsid w:val="001D72C2"/>
    <w:rsid w:val="001F05C5"/>
    <w:rsid w:val="001F2819"/>
    <w:rsid w:val="001F3AF9"/>
    <w:rsid w:val="00203D88"/>
    <w:rsid w:val="00205541"/>
    <w:rsid w:val="00205581"/>
    <w:rsid w:val="002133F3"/>
    <w:rsid w:val="0022371B"/>
    <w:rsid w:val="00243119"/>
    <w:rsid w:val="00243676"/>
    <w:rsid w:val="00243F54"/>
    <w:rsid w:val="00252030"/>
    <w:rsid w:val="002604E6"/>
    <w:rsid w:val="002613BB"/>
    <w:rsid w:val="002843C0"/>
    <w:rsid w:val="00290C0B"/>
    <w:rsid w:val="00293BCC"/>
    <w:rsid w:val="00295DE3"/>
    <w:rsid w:val="002A740D"/>
    <w:rsid w:val="002B392B"/>
    <w:rsid w:val="002B57D3"/>
    <w:rsid w:val="002C1483"/>
    <w:rsid w:val="002C6F88"/>
    <w:rsid w:val="002D029B"/>
    <w:rsid w:val="002D633B"/>
    <w:rsid w:val="002E6AFF"/>
    <w:rsid w:val="002F2DA7"/>
    <w:rsid w:val="0030200B"/>
    <w:rsid w:val="0030247A"/>
    <w:rsid w:val="00311E0B"/>
    <w:rsid w:val="00312822"/>
    <w:rsid w:val="00315013"/>
    <w:rsid w:val="00317D9C"/>
    <w:rsid w:val="00324615"/>
    <w:rsid w:val="003266E2"/>
    <w:rsid w:val="00326E72"/>
    <w:rsid w:val="003372B9"/>
    <w:rsid w:val="003440BF"/>
    <w:rsid w:val="0036780B"/>
    <w:rsid w:val="00375E92"/>
    <w:rsid w:val="003977AD"/>
    <w:rsid w:val="003A551A"/>
    <w:rsid w:val="003A7239"/>
    <w:rsid w:val="003B0E8C"/>
    <w:rsid w:val="003B6CF0"/>
    <w:rsid w:val="003C423F"/>
    <w:rsid w:val="003C637D"/>
    <w:rsid w:val="003C78B9"/>
    <w:rsid w:val="003D0949"/>
    <w:rsid w:val="003D3386"/>
    <w:rsid w:val="003F2E9A"/>
    <w:rsid w:val="003F4EF1"/>
    <w:rsid w:val="003F796B"/>
    <w:rsid w:val="00410BAE"/>
    <w:rsid w:val="004237E1"/>
    <w:rsid w:val="00444C54"/>
    <w:rsid w:val="00461524"/>
    <w:rsid w:val="00472482"/>
    <w:rsid w:val="00472FA0"/>
    <w:rsid w:val="00481A9B"/>
    <w:rsid w:val="00491DBF"/>
    <w:rsid w:val="004B6BD5"/>
    <w:rsid w:val="004B7319"/>
    <w:rsid w:val="004C1AF3"/>
    <w:rsid w:val="004D1FEA"/>
    <w:rsid w:val="004F0CF0"/>
    <w:rsid w:val="004F1766"/>
    <w:rsid w:val="004F3C35"/>
    <w:rsid w:val="005047D3"/>
    <w:rsid w:val="00513AB8"/>
    <w:rsid w:val="00522A76"/>
    <w:rsid w:val="0052663A"/>
    <w:rsid w:val="00530101"/>
    <w:rsid w:val="005319CF"/>
    <w:rsid w:val="0053234A"/>
    <w:rsid w:val="005434AA"/>
    <w:rsid w:val="00550887"/>
    <w:rsid w:val="00551CC2"/>
    <w:rsid w:val="00553F92"/>
    <w:rsid w:val="00555E52"/>
    <w:rsid w:val="00567BC0"/>
    <w:rsid w:val="005757FC"/>
    <w:rsid w:val="005776AE"/>
    <w:rsid w:val="00582D62"/>
    <w:rsid w:val="00590B97"/>
    <w:rsid w:val="00590FF1"/>
    <w:rsid w:val="00596783"/>
    <w:rsid w:val="005A04B2"/>
    <w:rsid w:val="005A4366"/>
    <w:rsid w:val="005B1BE4"/>
    <w:rsid w:val="005C33A8"/>
    <w:rsid w:val="005D2AD2"/>
    <w:rsid w:val="005D5EDC"/>
    <w:rsid w:val="005E3C24"/>
    <w:rsid w:val="005E6B22"/>
    <w:rsid w:val="006170C0"/>
    <w:rsid w:val="006226AF"/>
    <w:rsid w:val="00624C27"/>
    <w:rsid w:val="0062658F"/>
    <w:rsid w:val="00627469"/>
    <w:rsid w:val="00642FDB"/>
    <w:rsid w:val="00653E56"/>
    <w:rsid w:val="00661EA7"/>
    <w:rsid w:val="00675378"/>
    <w:rsid w:val="006766AA"/>
    <w:rsid w:val="006948B2"/>
    <w:rsid w:val="0069675A"/>
    <w:rsid w:val="006A14A7"/>
    <w:rsid w:val="006A16F9"/>
    <w:rsid w:val="006A5A50"/>
    <w:rsid w:val="006A7580"/>
    <w:rsid w:val="006B675B"/>
    <w:rsid w:val="006C3FB3"/>
    <w:rsid w:val="006D1D18"/>
    <w:rsid w:val="006D3CFB"/>
    <w:rsid w:val="006D6DF7"/>
    <w:rsid w:val="006E505E"/>
    <w:rsid w:val="006F559F"/>
    <w:rsid w:val="006F6464"/>
    <w:rsid w:val="00701E9E"/>
    <w:rsid w:val="00723D47"/>
    <w:rsid w:val="0072602D"/>
    <w:rsid w:val="00727E6B"/>
    <w:rsid w:val="00731473"/>
    <w:rsid w:val="00735961"/>
    <w:rsid w:val="00755E7B"/>
    <w:rsid w:val="007579FD"/>
    <w:rsid w:val="00770330"/>
    <w:rsid w:val="007703C7"/>
    <w:rsid w:val="007720EE"/>
    <w:rsid w:val="0077328B"/>
    <w:rsid w:val="007773A2"/>
    <w:rsid w:val="00781756"/>
    <w:rsid w:val="007820D1"/>
    <w:rsid w:val="007827DB"/>
    <w:rsid w:val="00784186"/>
    <w:rsid w:val="007850D7"/>
    <w:rsid w:val="00785267"/>
    <w:rsid w:val="00790567"/>
    <w:rsid w:val="007A33E8"/>
    <w:rsid w:val="007C6DAD"/>
    <w:rsid w:val="007C7451"/>
    <w:rsid w:val="007D0E9D"/>
    <w:rsid w:val="007F3841"/>
    <w:rsid w:val="0080112C"/>
    <w:rsid w:val="00804266"/>
    <w:rsid w:val="00812367"/>
    <w:rsid w:val="00812ABF"/>
    <w:rsid w:val="0082121C"/>
    <w:rsid w:val="00826889"/>
    <w:rsid w:val="00835756"/>
    <w:rsid w:val="00835E15"/>
    <w:rsid w:val="00852D46"/>
    <w:rsid w:val="008871D7"/>
    <w:rsid w:val="00887DAE"/>
    <w:rsid w:val="008901ED"/>
    <w:rsid w:val="00893AE4"/>
    <w:rsid w:val="008B0F9D"/>
    <w:rsid w:val="008C10C1"/>
    <w:rsid w:val="008D5A33"/>
    <w:rsid w:val="008D79D6"/>
    <w:rsid w:val="008E556F"/>
    <w:rsid w:val="008F5021"/>
    <w:rsid w:val="0090362D"/>
    <w:rsid w:val="00924F41"/>
    <w:rsid w:val="00925029"/>
    <w:rsid w:val="009252EA"/>
    <w:rsid w:val="00934EF0"/>
    <w:rsid w:val="009402D6"/>
    <w:rsid w:val="00944F2C"/>
    <w:rsid w:val="00945ADE"/>
    <w:rsid w:val="009620C7"/>
    <w:rsid w:val="0096387B"/>
    <w:rsid w:val="009853F6"/>
    <w:rsid w:val="00992154"/>
    <w:rsid w:val="00992C20"/>
    <w:rsid w:val="009A2BE0"/>
    <w:rsid w:val="009A2CCE"/>
    <w:rsid w:val="009A4925"/>
    <w:rsid w:val="009A65F2"/>
    <w:rsid w:val="009C1425"/>
    <w:rsid w:val="009C172D"/>
    <w:rsid w:val="009D6CA0"/>
    <w:rsid w:val="009E07A3"/>
    <w:rsid w:val="009E1E31"/>
    <w:rsid w:val="009F20C4"/>
    <w:rsid w:val="009F5610"/>
    <w:rsid w:val="00A06E3D"/>
    <w:rsid w:val="00A13168"/>
    <w:rsid w:val="00A23FAC"/>
    <w:rsid w:val="00A30281"/>
    <w:rsid w:val="00A501BA"/>
    <w:rsid w:val="00A5115B"/>
    <w:rsid w:val="00A5504A"/>
    <w:rsid w:val="00A60B9D"/>
    <w:rsid w:val="00A76A38"/>
    <w:rsid w:val="00A863BA"/>
    <w:rsid w:val="00A9524B"/>
    <w:rsid w:val="00A96ACB"/>
    <w:rsid w:val="00AA3B23"/>
    <w:rsid w:val="00AA4AFE"/>
    <w:rsid w:val="00AA7FA8"/>
    <w:rsid w:val="00AB07EC"/>
    <w:rsid w:val="00AB0E05"/>
    <w:rsid w:val="00AB1146"/>
    <w:rsid w:val="00AB283C"/>
    <w:rsid w:val="00AB523B"/>
    <w:rsid w:val="00AC317F"/>
    <w:rsid w:val="00AC3D34"/>
    <w:rsid w:val="00AC7407"/>
    <w:rsid w:val="00AD2C98"/>
    <w:rsid w:val="00AD4490"/>
    <w:rsid w:val="00AD5E5D"/>
    <w:rsid w:val="00AE086A"/>
    <w:rsid w:val="00AE313A"/>
    <w:rsid w:val="00AF09FE"/>
    <w:rsid w:val="00AF59C2"/>
    <w:rsid w:val="00B006F2"/>
    <w:rsid w:val="00B05F2F"/>
    <w:rsid w:val="00B1098B"/>
    <w:rsid w:val="00B13DDB"/>
    <w:rsid w:val="00B1538C"/>
    <w:rsid w:val="00B161FD"/>
    <w:rsid w:val="00B179A6"/>
    <w:rsid w:val="00B20DAD"/>
    <w:rsid w:val="00B2429B"/>
    <w:rsid w:val="00B42A83"/>
    <w:rsid w:val="00B45753"/>
    <w:rsid w:val="00B45776"/>
    <w:rsid w:val="00B524EE"/>
    <w:rsid w:val="00B57618"/>
    <w:rsid w:val="00B62D01"/>
    <w:rsid w:val="00B6428B"/>
    <w:rsid w:val="00B82258"/>
    <w:rsid w:val="00B874F1"/>
    <w:rsid w:val="00B93928"/>
    <w:rsid w:val="00BA4742"/>
    <w:rsid w:val="00BB2530"/>
    <w:rsid w:val="00BB54A0"/>
    <w:rsid w:val="00BB5966"/>
    <w:rsid w:val="00BC019B"/>
    <w:rsid w:val="00BC2E02"/>
    <w:rsid w:val="00BE2024"/>
    <w:rsid w:val="00C02339"/>
    <w:rsid w:val="00C10BFA"/>
    <w:rsid w:val="00C30FB4"/>
    <w:rsid w:val="00C33397"/>
    <w:rsid w:val="00C368EA"/>
    <w:rsid w:val="00C37F6E"/>
    <w:rsid w:val="00C41158"/>
    <w:rsid w:val="00C426E7"/>
    <w:rsid w:val="00C4543A"/>
    <w:rsid w:val="00C6003C"/>
    <w:rsid w:val="00C66DEA"/>
    <w:rsid w:val="00C806B8"/>
    <w:rsid w:val="00C84B42"/>
    <w:rsid w:val="00C8568A"/>
    <w:rsid w:val="00C87963"/>
    <w:rsid w:val="00C90119"/>
    <w:rsid w:val="00C92819"/>
    <w:rsid w:val="00CA1895"/>
    <w:rsid w:val="00CA2C71"/>
    <w:rsid w:val="00CA41CD"/>
    <w:rsid w:val="00CB4BF8"/>
    <w:rsid w:val="00CC1C3A"/>
    <w:rsid w:val="00CC5B79"/>
    <w:rsid w:val="00CD731A"/>
    <w:rsid w:val="00CE66FD"/>
    <w:rsid w:val="00D047FA"/>
    <w:rsid w:val="00D05B84"/>
    <w:rsid w:val="00D0653E"/>
    <w:rsid w:val="00D114D2"/>
    <w:rsid w:val="00D3339F"/>
    <w:rsid w:val="00D41890"/>
    <w:rsid w:val="00D457AE"/>
    <w:rsid w:val="00D50613"/>
    <w:rsid w:val="00D56F6F"/>
    <w:rsid w:val="00D57275"/>
    <w:rsid w:val="00D62C45"/>
    <w:rsid w:val="00D74E88"/>
    <w:rsid w:val="00D87D0C"/>
    <w:rsid w:val="00DC042B"/>
    <w:rsid w:val="00DC188E"/>
    <w:rsid w:val="00DD2DEC"/>
    <w:rsid w:val="00DD35F6"/>
    <w:rsid w:val="00DE47EC"/>
    <w:rsid w:val="00DE5B54"/>
    <w:rsid w:val="00DE76D1"/>
    <w:rsid w:val="00E00FCE"/>
    <w:rsid w:val="00E13E80"/>
    <w:rsid w:val="00E17218"/>
    <w:rsid w:val="00E20C61"/>
    <w:rsid w:val="00E243CF"/>
    <w:rsid w:val="00E670C0"/>
    <w:rsid w:val="00E675FD"/>
    <w:rsid w:val="00E67806"/>
    <w:rsid w:val="00E67BBE"/>
    <w:rsid w:val="00E74110"/>
    <w:rsid w:val="00E879D0"/>
    <w:rsid w:val="00EA42F6"/>
    <w:rsid w:val="00EA453B"/>
    <w:rsid w:val="00EB3616"/>
    <w:rsid w:val="00EB77F3"/>
    <w:rsid w:val="00EC48EC"/>
    <w:rsid w:val="00EC7CDB"/>
    <w:rsid w:val="00ED0659"/>
    <w:rsid w:val="00ED32EB"/>
    <w:rsid w:val="00EE238D"/>
    <w:rsid w:val="00EE448A"/>
    <w:rsid w:val="00EF1989"/>
    <w:rsid w:val="00F10DFD"/>
    <w:rsid w:val="00F24F23"/>
    <w:rsid w:val="00F345BD"/>
    <w:rsid w:val="00F40170"/>
    <w:rsid w:val="00F5045E"/>
    <w:rsid w:val="00F52803"/>
    <w:rsid w:val="00F52948"/>
    <w:rsid w:val="00F61EC6"/>
    <w:rsid w:val="00F652DF"/>
    <w:rsid w:val="00F65373"/>
    <w:rsid w:val="00F74482"/>
    <w:rsid w:val="00F86F3E"/>
    <w:rsid w:val="00F94F38"/>
    <w:rsid w:val="00FA3256"/>
    <w:rsid w:val="00FA537C"/>
    <w:rsid w:val="00FA5E83"/>
    <w:rsid w:val="00FA5F9F"/>
    <w:rsid w:val="00FC22B6"/>
    <w:rsid w:val="00FD4680"/>
    <w:rsid w:val="00FF3AE2"/>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paragraph" w:styleId="Liststycke">
    <w:name w:val="List Paragraph"/>
    <w:basedOn w:val="Normal"/>
    <w:uiPriority w:val="34"/>
    <w:qFormat/>
    <w:rsid w:val="002C6F88"/>
    <w:pPr>
      <w:spacing w:after="200" w:line="276" w:lineRule="auto"/>
      <w:ind w:left="720"/>
      <w:contextualSpacing/>
    </w:pPr>
    <w:rPr>
      <w:rFonts w:ascii="Calibri" w:eastAsia="Calibri" w:hAnsi="Calibri"/>
      <w:szCs w:val="22"/>
    </w:rPr>
  </w:style>
  <w:style w:type="character" w:styleId="Betoning">
    <w:name w:val="Emphasis"/>
    <w:uiPriority w:val="20"/>
    <w:qFormat/>
    <w:rsid w:val="00A60B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paragraph" w:styleId="Liststycke">
    <w:name w:val="List Paragraph"/>
    <w:basedOn w:val="Normal"/>
    <w:uiPriority w:val="34"/>
    <w:qFormat/>
    <w:rsid w:val="002C6F88"/>
    <w:pPr>
      <w:spacing w:after="200" w:line="276" w:lineRule="auto"/>
      <w:ind w:left="720"/>
      <w:contextualSpacing/>
    </w:pPr>
    <w:rPr>
      <w:rFonts w:ascii="Calibri" w:eastAsia="Calibri" w:hAnsi="Calibri"/>
      <w:szCs w:val="22"/>
    </w:rPr>
  </w:style>
  <w:style w:type="character" w:styleId="Betoning">
    <w:name w:val="Emphasis"/>
    <w:uiPriority w:val="20"/>
    <w:qFormat/>
    <w:rsid w:val="00A60B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78941">
      <w:bodyDiv w:val="1"/>
      <w:marLeft w:val="0"/>
      <w:marRight w:val="0"/>
      <w:marTop w:val="0"/>
      <w:marBottom w:val="0"/>
      <w:divBdr>
        <w:top w:val="none" w:sz="0" w:space="0" w:color="auto"/>
        <w:left w:val="none" w:sz="0" w:space="0" w:color="auto"/>
        <w:bottom w:val="none" w:sz="0" w:space="0" w:color="auto"/>
        <w:right w:val="none" w:sz="0" w:space="0" w:color="auto"/>
      </w:divBdr>
    </w:div>
    <w:div w:id="265891814">
      <w:bodyDiv w:val="1"/>
      <w:marLeft w:val="0"/>
      <w:marRight w:val="0"/>
      <w:marTop w:val="0"/>
      <w:marBottom w:val="0"/>
      <w:divBdr>
        <w:top w:val="none" w:sz="0" w:space="0" w:color="auto"/>
        <w:left w:val="none" w:sz="0" w:space="0" w:color="auto"/>
        <w:bottom w:val="none" w:sz="0" w:space="0" w:color="auto"/>
        <w:right w:val="none" w:sz="0" w:space="0" w:color="auto"/>
      </w:divBdr>
    </w:div>
    <w:div w:id="710039986">
      <w:bodyDiv w:val="1"/>
      <w:marLeft w:val="0"/>
      <w:marRight w:val="0"/>
      <w:marTop w:val="0"/>
      <w:marBottom w:val="0"/>
      <w:divBdr>
        <w:top w:val="none" w:sz="0" w:space="0" w:color="auto"/>
        <w:left w:val="none" w:sz="0" w:space="0" w:color="auto"/>
        <w:bottom w:val="none" w:sz="0" w:space="0" w:color="auto"/>
        <w:right w:val="none" w:sz="0" w:space="0" w:color="auto"/>
      </w:divBdr>
    </w:div>
    <w:div w:id="78114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eijon.com" TargetMode="External"/><Relationship Id="rId18" Type="http://schemas.openxmlformats.org/officeDocument/2006/relationships/hyperlink" Target="http://www.imiform.se" TargetMode="External"/><Relationship Id="rId26" Type="http://schemas.openxmlformats.org/officeDocument/2006/relationships/hyperlink" Target="http://www.ro-selection.com" TargetMode="External"/><Relationship Id="rId3" Type="http://schemas.openxmlformats.org/officeDocument/2006/relationships/styles" Target="styles.xml"/><Relationship Id="rId21" Type="http://schemas.openxmlformats.org/officeDocument/2006/relationships/hyperlink" Target="http://www.langaeble.com"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detailsbym.se" TargetMode="External"/><Relationship Id="rId17" Type="http://schemas.openxmlformats.org/officeDocument/2006/relationships/hyperlink" Target="http://www.glasstudionbigpink.se" TargetMode="External"/><Relationship Id="rId25" Type="http://schemas.openxmlformats.org/officeDocument/2006/relationships/hyperlink" Target="http://www.myya.s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orm-nomadshop.com" TargetMode="External"/><Relationship Id="rId20" Type="http://schemas.openxmlformats.org/officeDocument/2006/relationships/hyperlink" Target="http://www.lynumbjerkem.com" TargetMode="External"/><Relationship Id="rId29" Type="http://schemas.openxmlformats.org/officeDocument/2006/relationships/hyperlink" Target="http://www.formex.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tlerlindgard.com" TargetMode="External"/><Relationship Id="rId24" Type="http://schemas.openxmlformats.org/officeDocument/2006/relationships/hyperlink" Target="http://www.studiomutant.se/"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aljogram.se" TargetMode="External"/><Relationship Id="rId23" Type="http://schemas.openxmlformats.org/officeDocument/2006/relationships/hyperlink" Target="http://www.matildasvensson.com" TargetMode="External"/><Relationship Id="rId28" Type="http://schemas.openxmlformats.org/officeDocument/2006/relationships/hyperlink" Target="http://www.whispersecho.se" TargetMode="External"/><Relationship Id="rId36" Type="http://schemas.openxmlformats.org/officeDocument/2006/relationships/fontTable" Target="fontTable.xml"/><Relationship Id="rId10" Type="http://schemas.openxmlformats.org/officeDocument/2006/relationships/hyperlink" Target="http://www.boazkatz.com/" TargetMode="External"/><Relationship Id="rId19" Type="http://schemas.openxmlformats.org/officeDocument/2006/relationships/hyperlink" Target="http://www.joannagunther.se/" TargetMode="External"/><Relationship Id="rId31" Type="http://schemas.openxmlformats.org/officeDocument/2006/relationships/hyperlink" Target="mailto:catarina.oscarsson@stockholmsmassan.se" TargetMode="External"/><Relationship Id="rId4" Type="http://schemas.microsoft.com/office/2007/relationships/stylesWithEffects" Target="stylesWithEffects.xml"/><Relationship Id="rId9" Type="http://schemas.openxmlformats.org/officeDocument/2006/relationships/hyperlink" Target="http://www.belightful.fi" TargetMode="External"/><Relationship Id="rId14" Type="http://schemas.openxmlformats.org/officeDocument/2006/relationships/hyperlink" Target="http://www.elinwesslund.se" TargetMode="External"/><Relationship Id="rId22" Type="http://schemas.openxmlformats.org/officeDocument/2006/relationships/hyperlink" Target="http://www.lykaliak.se" TargetMode="External"/><Relationship Id="rId27" Type="http://schemas.openxmlformats.org/officeDocument/2006/relationships/hyperlink" Target="http://www.rustmedesign.com" TargetMode="External"/><Relationship Id="rId30" Type="http://schemas.openxmlformats.org/officeDocument/2006/relationships/hyperlink" Target="mailto:christina.olsson@stockholmsmassan.se"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A2A4-8604-4742-BB86-DB80E9C3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38</TotalTime>
  <Pages>2</Pages>
  <Words>629</Words>
  <Characters>4953</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5571</CharactersWithSpaces>
  <SharedDoc>false</SharedDoc>
  <HLinks>
    <vt:vector size="18" baseType="variant">
      <vt:variant>
        <vt:i4>6684677</vt:i4>
      </vt:variant>
      <vt:variant>
        <vt:i4>6</vt:i4>
      </vt:variant>
      <vt:variant>
        <vt:i4>0</vt:i4>
      </vt:variant>
      <vt:variant>
        <vt:i4>5</vt:i4>
      </vt:variant>
      <vt:variant>
        <vt:lpwstr>mailto:catarina.oscarsson@stockholmsmassan.se</vt:lpwstr>
      </vt:variant>
      <vt:variant>
        <vt:lpwstr/>
      </vt:variant>
      <vt:variant>
        <vt:i4>5505066</vt:i4>
      </vt:variant>
      <vt:variant>
        <vt:i4>3</vt:i4>
      </vt:variant>
      <vt:variant>
        <vt:i4>0</vt:i4>
      </vt:variant>
      <vt:variant>
        <vt:i4>5</vt:i4>
      </vt:variant>
      <vt:variant>
        <vt:lpwstr>mailto:christina.olsson@stockholmsmassan.se</vt:lpwstr>
      </vt:variant>
      <vt:variant>
        <vt:lpwstr/>
      </vt:variant>
      <vt:variant>
        <vt:i4>1114201</vt:i4>
      </vt:variant>
      <vt:variant>
        <vt:i4>0</vt:i4>
      </vt:variant>
      <vt:variant>
        <vt:i4>0</vt:i4>
      </vt:variant>
      <vt:variant>
        <vt:i4>5</vt:i4>
      </vt:variant>
      <vt:variant>
        <vt:lpwstr>http://www.formex.se/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4</cp:revision>
  <cp:lastPrinted>2016-11-14T10:13:00Z</cp:lastPrinted>
  <dcterms:created xsi:type="dcterms:W3CDTF">2016-11-07T13:02:00Z</dcterms:created>
  <dcterms:modified xsi:type="dcterms:W3CDTF">2016-11-14T10:14:00Z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