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97" w:rsidRDefault="00F67C97" w:rsidP="002F71BC">
      <w:pPr>
        <w:pStyle w:val="Heading1"/>
        <w:ind w:right="-766"/>
        <w:jc w:val="right"/>
        <w:rPr>
          <w:rFonts w:ascii="Scandinavian" w:hAnsi="Scandinavian"/>
          <w:b w:val="0"/>
          <w:noProof/>
          <w:sz w:val="24"/>
          <w:szCs w:val="24"/>
          <w:lang w:val="nb-NO"/>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 o:spid="_x0000_s1026" type="#_x0000_t75" alt="ap_logo_ver_B_640pxl" style="position:absolute;left:0;text-align:left;margin-left:163.15pt;margin-top:-25.85pt;width:131.25pt;height:41.15pt;z-index:251658240;visibility:visible" wrapcoords="-123 0 -123 21207 21600 21207 21600 0 -123 0">
            <v:imagedata r:id="rId5" o:title=""/>
            <w10:wrap type="tight"/>
          </v:shape>
        </w:pict>
      </w:r>
      <w:r w:rsidRPr="002F71BC">
        <w:rPr>
          <w:rFonts w:ascii="Scandinavian" w:hAnsi="Scandinavian"/>
          <w:b w:val="0"/>
          <w:noProof/>
          <w:sz w:val="24"/>
          <w:szCs w:val="24"/>
          <w:lang w:val="nb-NO"/>
        </w:rPr>
        <w:tab/>
      </w:r>
    </w:p>
    <w:p w:rsidR="00F67C97" w:rsidRDefault="00F67C97" w:rsidP="002F71BC">
      <w:pPr>
        <w:pStyle w:val="Heading1"/>
        <w:ind w:right="-766"/>
        <w:jc w:val="right"/>
        <w:rPr>
          <w:lang w:val="nb-NO"/>
        </w:rPr>
      </w:pPr>
      <w:r>
        <w:rPr>
          <w:rFonts w:ascii="Scandinavian" w:hAnsi="Scandinavian"/>
          <w:b w:val="0"/>
          <w:noProof/>
          <w:sz w:val="24"/>
          <w:szCs w:val="24"/>
          <w:lang w:val="nb-NO"/>
        </w:rPr>
        <w:tab/>
      </w:r>
      <w:r>
        <w:rPr>
          <w:b w:val="0"/>
          <w:sz w:val="18"/>
          <w:lang w:val="nb-NO"/>
        </w:rPr>
        <w:t>Presseinfo 20.desember 2010</w:t>
      </w:r>
    </w:p>
    <w:p w:rsidR="00F67C97" w:rsidRDefault="00F67C97" w:rsidP="00037A85">
      <w:pPr>
        <w:rPr>
          <w:rFonts w:ascii="Scandinavian" w:hAnsi="Scandinavian"/>
          <w:b/>
          <w:sz w:val="28"/>
          <w:lang w:val="nb-NO"/>
        </w:rPr>
      </w:pPr>
    </w:p>
    <w:p w:rsidR="00F67C97" w:rsidRDefault="00F67C97" w:rsidP="00037A85">
      <w:pPr>
        <w:rPr>
          <w:rFonts w:ascii="Scandinavian" w:hAnsi="Scandinavian"/>
          <w:b/>
          <w:sz w:val="28"/>
          <w:lang w:val="nb-NO"/>
        </w:rPr>
      </w:pPr>
      <w:r>
        <w:rPr>
          <w:rFonts w:ascii="Scandinavian" w:hAnsi="Scandinavian"/>
          <w:b/>
          <w:sz w:val="28"/>
          <w:lang w:val="nb-NO"/>
        </w:rPr>
        <w:t>Nå kan du forhåndsbestille flysete</w:t>
      </w:r>
    </w:p>
    <w:p w:rsidR="00F67C97" w:rsidRPr="00EB73B9" w:rsidRDefault="00F67C97" w:rsidP="00037A85">
      <w:pPr>
        <w:rPr>
          <w:rFonts w:ascii="Scandinavian" w:hAnsi="Scandinavian"/>
          <w:b/>
          <w:sz w:val="24"/>
          <w:lang w:val="nb-NO"/>
        </w:rPr>
      </w:pPr>
      <w:r w:rsidRPr="00EB73B9">
        <w:rPr>
          <w:rFonts w:ascii="Scandinavian" w:hAnsi="Scandinavian"/>
          <w:b/>
          <w:sz w:val="24"/>
          <w:lang w:val="nb-NO"/>
        </w:rPr>
        <w:t>På Apollos charterflyvn</w:t>
      </w:r>
      <w:r>
        <w:rPr>
          <w:rFonts w:ascii="Scandinavian" w:hAnsi="Scandinavian"/>
          <w:b/>
          <w:sz w:val="24"/>
          <w:lang w:val="nb-NO"/>
        </w:rPr>
        <w:t>inger med SAS er det nå mulig å reservere</w:t>
      </w:r>
      <w:r w:rsidRPr="00EB73B9">
        <w:rPr>
          <w:rFonts w:ascii="Scandinavian" w:hAnsi="Scandinavian"/>
          <w:b/>
          <w:sz w:val="24"/>
          <w:lang w:val="nb-NO"/>
        </w:rPr>
        <w:t xml:space="preserve"> seteplassering.</w:t>
      </w:r>
    </w:p>
    <w:p w:rsidR="00F67C97" w:rsidRDefault="00F67C97" w:rsidP="00037A85">
      <w:pPr>
        <w:rPr>
          <w:rFonts w:ascii="Scandinavian" w:hAnsi="Scandinavian"/>
          <w:lang w:val="nb-NO"/>
        </w:rPr>
      </w:pPr>
      <w:r>
        <w:rPr>
          <w:rFonts w:ascii="Scandinavian" w:hAnsi="Scandinavian"/>
          <w:lang w:val="nb-NO"/>
        </w:rPr>
        <w:t>Apollo tilbyr nå plassreservasjon på sine SAS-flyvninger fra Norge. Tjenesten gjør at Apollos kunder kan forhåndsbestille ønsket seteplassering. Bestillingen av sete gjøres via internett.</w:t>
      </w:r>
    </w:p>
    <w:p w:rsidR="00F67C97" w:rsidRDefault="00F67C97" w:rsidP="00037A85">
      <w:pPr>
        <w:rPr>
          <w:rFonts w:ascii="Scandinavian" w:hAnsi="Scandinavian"/>
          <w:lang w:val="nb-NO"/>
        </w:rPr>
      </w:pPr>
      <w:r>
        <w:rPr>
          <w:rFonts w:ascii="Scandinavian" w:hAnsi="Scandinavian"/>
          <w:lang w:val="nb-NO"/>
        </w:rPr>
        <w:t>– Mange reisende ønsker å bestemme hvor de skal sitte om bord. SAS er derfor godt fornøyd med å kunne tilby dette også til våre Apollo reisende i Norge. Nå er tilbudet tilgjengelig i hele Skandinavia, forteller Max Kagge, direktør for SAS Charter.</w:t>
      </w:r>
    </w:p>
    <w:p w:rsidR="00F67C97" w:rsidRDefault="00F67C97" w:rsidP="00037A85">
      <w:pPr>
        <w:rPr>
          <w:rFonts w:ascii="Scandinavian" w:hAnsi="Scandinavian"/>
          <w:lang w:val="nb-NO"/>
        </w:rPr>
      </w:pPr>
      <w:r>
        <w:rPr>
          <w:rFonts w:ascii="Scandinavian" w:hAnsi="Scandinavian"/>
          <w:lang w:val="nb-NO"/>
        </w:rPr>
        <w:t>-– Å gi våre kunder stor valgfrihet og god service er viktig for Apollo. Med dette komplimenterer vi servicetilbudet på alle våre flyvninger med SAS, forteller Leo Berbu, administrerende direktør i Apollo Norge.</w:t>
      </w:r>
    </w:p>
    <w:p w:rsidR="00F67C97" w:rsidRPr="00E81F31" w:rsidRDefault="00F67C97" w:rsidP="00037A85">
      <w:pPr>
        <w:rPr>
          <w:rFonts w:ascii="Scandinavian" w:hAnsi="Scandinavian"/>
          <w:lang w:val="nb-NO"/>
        </w:rPr>
      </w:pPr>
      <w:r w:rsidRPr="00E81F31">
        <w:rPr>
          <w:rFonts w:ascii="Scandinavian" w:hAnsi="Scandinavian"/>
          <w:lang w:val="nb-NO"/>
        </w:rPr>
        <w:t>Bookingsystemet leveres av Paxport og er allerede tilgjengelig i Sverige og Danmark. Sete kan forhåndsbestilles 60 dager før og senest sju dage</w:t>
      </w:r>
      <w:r>
        <w:rPr>
          <w:rFonts w:ascii="Scandinavian" w:hAnsi="Scandinavian"/>
          <w:lang w:val="nb-NO"/>
        </w:rPr>
        <w:t>r før avreise. Reservasjonen</w:t>
      </w:r>
      <w:r w:rsidRPr="00E81F31">
        <w:rPr>
          <w:rFonts w:ascii="Scandinavian" w:hAnsi="Scandinavian"/>
          <w:lang w:val="nb-NO"/>
        </w:rPr>
        <w:t xml:space="preserve"> gjøre</w:t>
      </w:r>
      <w:r>
        <w:rPr>
          <w:rFonts w:ascii="Scandinavian" w:hAnsi="Scandinavian"/>
          <w:lang w:val="nb-NO"/>
        </w:rPr>
        <w:t>s</w:t>
      </w:r>
      <w:r w:rsidRPr="00E81F31">
        <w:rPr>
          <w:rFonts w:ascii="Scandinavian" w:hAnsi="Scandinavian"/>
          <w:lang w:val="nb-NO"/>
        </w:rPr>
        <w:t xml:space="preserve"> her:</w:t>
      </w:r>
      <w:r w:rsidRPr="00E81F31">
        <w:rPr>
          <w:rFonts w:ascii="Scandinavian" w:hAnsi="Scandinavian"/>
          <w:lang w:val="nb-NO"/>
        </w:rPr>
        <w:br/>
      </w:r>
      <w:hyperlink r:id="rId6" w:history="1">
        <w:r w:rsidRPr="000766FA">
          <w:rPr>
            <w:rStyle w:val="Hyperlink"/>
            <w:rFonts w:ascii="Scandinavian" w:hAnsi="Scandinavian"/>
            <w:color w:val="auto"/>
            <w:lang w:val="nb-NO"/>
          </w:rPr>
          <w:t>https://secure.paxport.net/sas/services.xo?lang=no</w:t>
        </w:r>
      </w:hyperlink>
    </w:p>
    <w:p w:rsidR="00F67C97" w:rsidRDefault="00F67C97" w:rsidP="000766FA">
      <w:pPr>
        <w:ind w:right="-455"/>
        <w:rPr>
          <w:lang w:val="nb-NO"/>
        </w:rPr>
      </w:pPr>
      <w:r>
        <w:rPr>
          <w:lang w:val="nb-NO"/>
        </w:rPr>
        <w:t xml:space="preserve">Forytterlige informasjon kontakt: </w:t>
      </w:r>
    </w:p>
    <w:p w:rsidR="00F67C97" w:rsidRPr="004118C9" w:rsidRDefault="00F67C97" w:rsidP="000766FA">
      <w:pPr>
        <w:ind w:right="-455"/>
        <w:rPr>
          <w:lang w:val="nb-NO"/>
        </w:rPr>
      </w:pPr>
      <w:r w:rsidRPr="004118C9">
        <w:rPr>
          <w:lang w:val="nb-NO"/>
        </w:rPr>
        <w:t xml:space="preserve">Helen Begby, informasjonssjef i Apollo </w:t>
      </w:r>
    </w:p>
    <w:p w:rsidR="00F67C97" w:rsidRPr="004118C9" w:rsidRDefault="00F67C97" w:rsidP="000766FA">
      <w:pPr>
        <w:ind w:right="-455"/>
        <w:rPr>
          <w:lang w:val="nb-NO"/>
        </w:rPr>
      </w:pPr>
      <w:r w:rsidRPr="004118C9">
        <w:rPr>
          <w:lang w:val="nb-NO"/>
        </w:rPr>
        <w:t>tlf. +47 23213033 / 93063160</w:t>
      </w:r>
    </w:p>
    <w:p w:rsidR="00F67C97" w:rsidRPr="000766FA" w:rsidRDefault="00F67C97" w:rsidP="000766FA">
      <w:pPr>
        <w:autoSpaceDE w:val="0"/>
        <w:autoSpaceDN w:val="0"/>
        <w:adjustRightInd w:val="0"/>
        <w:ind w:right="-567"/>
        <w:rPr>
          <w:i/>
          <w:sz w:val="18"/>
          <w:szCs w:val="20"/>
          <w:lang w:val="de-DE"/>
        </w:rPr>
      </w:pPr>
      <w:r w:rsidRPr="000766FA">
        <w:rPr>
          <w:lang w:val="de-DE"/>
        </w:rPr>
        <w:t xml:space="preserve">e-post:  </w:t>
      </w:r>
      <w:hyperlink r:id="rId7" w:history="1">
        <w:r w:rsidRPr="000766FA">
          <w:rPr>
            <w:rStyle w:val="Hyperlink"/>
            <w:lang w:val="de-DE"/>
          </w:rPr>
          <w:t>helen.begby@apollo.no</w:t>
        </w:r>
      </w:hyperlink>
    </w:p>
    <w:p w:rsidR="00F67C97" w:rsidRPr="000766FA" w:rsidRDefault="00F67C97" w:rsidP="000766FA">
      <w:pPr>
        <w:autoSpaceDE w:val="0"/>
        <w:autoSpaceDN w:val="0"/>
        <w:adjustRightInd w:val="0"/>
        <w:ind w:right="-567"/>
        <w:rPr>
          <w:i/>
          <w:sz w:val="18"/>
          <w:szCs w:val="20"/>
          <w:lang w:val="de-DE"/>
        </w:rPr>
      </w:pPr>
    </w:p>
    <w:p w:rsidR="00F67C97" w:rsidRPr="004118C9" w:rsidRDefault="00F67C97" w:rsidP="000766FA">
      <w:pPr>
        <w:autoSpaceDE w:val="0"/>
        <w:autoSpaceDN w:val="0"/>
        <w:adjustRightInd w:val="0"/>
        <w:ind w:right="-567"/>
        <w:rPr>
          <w:i/>
          <w:sz w:val="18"/>
          <w:szCs w:val="20"/>
          <w:lang w:val="nb-NO"/>
        </w:rPr>
      </w:pPr>
      <w:r w:rsidRPr="004118C9">
        <w:rPr>
          <w:i/>
          <w:sz w:val="18"/>
          <w:szCs w:val="20"/>
          <w:lang w:val="nb-NO"/>
        </w:rPr>
        <w:t>Apollo er en av Norges største turoperatører med 320 000 passasjerer årlig, og er siden 1.januar 2001 et heleid datterselskap til det Sveitsiske reisekonsernet Kuoni. Selskapet ble kåret til Norges beste charterarrangør av en samlet reiselivsbransje under Grand Travel Award i 2009 og 2010. Den skandinaviske delen av konsernet heter Kuoni Skandinavia og inkluderer Apollo, Kuoni og flyselskapet Novair i Norge, Sverige, og Danmark. Kuoni Skandinavia har nærmere 900 medarbeidere og totalt 1.000 000 reisende til reisemål over hele verden. I Norge har Apollo kontorer i Oslo, Bergen, Stavanger og Trondheim. I 2009 omsatte Apollo Norge for 1,9 milliarder kroner.</w:t>
      </w:r>
    </w:p>
    <w:p w:rsidR="00F67C97" w:rsidRDefault="00F67C97" w:rsidP="00037A85">
      <w:pPr>
        <w:rPr>
          <w:rFonts w:ascii="Scandinavian" w:hAnsi="Scandinavian"/>
          <w:lang w:val="nb-NO"/>
        </w:rPr>
      </w:pPr>
    </w:p>
    <w:p w:rsidR="00F67C97" w:rsidRPr="00E81F31" w:rsidRDefault="00F67C97" w:rsidP="00037A85">
      <w:pPr>
        <w:rPr>
          <w:rFonts w:ascii="Scandinavian" w:hAnsi="Scandinavian"/>
          <w:lang w:val="nb-NO"/>
        </w:rPr>
      </w:pPr>
    </w:p>
    <w:sectPr w:rsidR="00F67C97" w:rsidRPr="00E81F31" w:rsidSect="00434FAA">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candinavian">
    <w:altName w:val="Corbe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450C"/>
    <w:multiLevelType w:val="hybridMultilevel"/>
    <w:tmpl w:val="6EF05460"/>
    <w:lvl w:ilvl="0" w:tplc="D2FA4C52">
      <w:numFmt w:val="bullet"/>
      <w:lvlText w:val="-"/>
      <w:lvlJc w:val="left"/>
      <w:pPr>
        <w:ind w:left="720" w:hanging="360"/>
      </w:pPr>
      <w:rPr>
        <w:rFonts w:ascii="Scandinavian" w:eastAsia="Times New Roman" w:hAnsi="Scandinavi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14931CD"/>
    <w:multiLevelType w:val="hybridMultilevel"/>
    <w:tmpl w:val="700E3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97BF6"/>
    <w:multiLevelType w:val="hybridMultilevel"/>
    <w:tmpl w:val="C1462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CD779CC"/>
    <w:multiLevelType w:val="hybridMultilevel"/>
    <w:tmpl w:val="B3A20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DEE"/>
    <w:rsid w:val="00037A85"/>
    <w:rsid w:val="000766FA"/>
    <w:rsid w:val="00093C1F"/>
    <w:rsid w:val="001123C7"/>
    <w:rsid w:val="001261CC"/>
    <w:rsid w:val="002F71BC"/>
    <w:rsid w:val="0034572C"/>
    <w:rsid w:val="00407B86"/>
    <w:rsid w:val="004118C9"/>
    <w:rsid w:val="00434FAA"/>
    <w:rsid w:val="00726F7B"/>
    <w:rsid w:val="0091080B"/>
    <w:rsid w:val="009C55F6"/>
    <w:rsid w:val="009D0DEE"/>
    <w:rsid w:val="00A25B7F"/>
    <w:rsid w:val="00B368E0"/>
    <w:rsid w:val="00B404D4"/>
    <w:rsid w:val="00C66896"/>
    <w:rsid w:val="00CE0D99"/>
    <w:rsid w:val="00D13423"/>
    <w:rsid w:val="00D14CB4"/>
    <w:rsid w:val="00E102E4"/>
    <w:rsid w:val="00E81F31"/>
    <w:rsid w:val="00EB73B9"/>
    <w:rsid w:val="00F67C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DEE"/>
    <w:pPr>
      <w:spacing w:after="200" w:line="276" w:lineRule="auto"/>
    </w:pPr>
    <w:rPr>
      <w:lang w:val="sv-SE" w:eastAsia="en-US"/>
    </w:rPr>
  </w:style>
  <w:style w:type="paragraph" w:styleId="Heading1">
    <w:name w:val="heading 1"/>
    <w:basedOn w:val="Normal"/>
    <w:next w:val="Normal"/>
    <w:link w:val="Heading1Char"/>
    <w:uiPriority w:val="99"/>
    <w:qFormat/>
    <w:locked/>
    <w:rsid w:val="002F71BC"/>
    <w:pPr>
      <w:keepNext/>
      <w:spacing w:before="240" w:after="60" w:line="240" w:lineRule="auto"/>
      <w:outlineLvl w:val="0"/>
    </w:pPr>
    <w:rPr>
      <w:rFonts w:ascii="Arial" w:eastAsia="SimSun" w:hAnsi="Arial" w:cs="Arial"/>
      <w:b/>
      <w:bCs/>
      <w:kern w:val="32"/>
      <w:sz w:val="32"/>
      <w:szCs w:val="32"/>
      <w:lang w:val="en-GB"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sv-SE" w:eastAsia="en-US"/>
    </w:rPr>
  </w:style>
  <w:style w:type="paragraph" w:styleId="ListParagraph">
    <w:name w:val="List Paragraph"/>
    <w:basedOn w:val="Normal"/>
    <w:uiPriority w:val="99"/>
    <w:qFormat/>
    <w:rsid w:val="009D0DEE"/>
    <w:pPr>
      <w:ind w:left="720"/>
      <w:contextualSpacing/>
    </w:pPr>
    <w:rPr>
      <w:lang w:val="en-US"/>
    </w:rPr>
  </w:style>
  <w:style w:type="paragraph" w:styleId="NoSpacing">
    <w:name w:val="No Spacing"/>
    <w:uiPriority w:val="99"/>
    <w:qFormat/>
    <w:rsid w:val="009D0DEE"/>
    <w:rPr>
      <w:lang w:eastAsia="en-US"/>
    </w:rPr>
  </w:style>
  <w:style w:type="paragraph" w:styleId="BalloonText">
    <w:name w:val="Balloon Text"/>
    <w:basedOn w:val="Normal"/>
    <w:link w:val="BalloonTextChar"/>
    <w:uiPriority w:val="99"/>
    <w:semiHidden/>
    <w:rsid w:val="00CE0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0D99"/>
    <w:rPr>
      <w:rFonts w:ascii="Tahoma" w:hAnsi="Tahoma" w:cs="Tahoma"/>
      <w:sz w:val="16"/>
      <w:szCs w:val="16"/>
    </w:rPr>
  </w:style>
  <w:style w:type="character" w:styleId="Hyperlink">
    <w:name w:val="Hyperlink"/>
    <w:basedOn w:val="DefaultParagraphFont"/>
    <w:uiPriority w:val="99"/>
    <w:rsid w:val="00CE0D99"/>
    <w:rPr>
      <w:rFonts w:cs="Times New Roman"/>
      <w:color w:val="0000FF"/>
      <w:u w:val="single"/>
    </w:rPr>
  </w:style>
  <w:style w:type="character" w:styleId="Strong">
    <w:name w:val="Strong"/>
    <w:basedOn w:val="DefaultParagraphFont"/>
    <w:uiPriority w:val="99"/>
    <w:qFormat/>
    <w:rsid w:val="00CE0D99"/>
    <w:rPr>
      <w:rFonts w:cs="Times New Roman"/>
      <w:b/>
      <w:bCs/>
    </w:rPr>
  </w:style>
  <w:style w:type="character" w:customStyle="1" w:styleId="shorttext">
    <w:name w:val="short_text"/>
    <w:basedOn w:val="DefaultParagraphFont"/>
    <w:uiPriority w:val="99"/>
    <w:rsid w:val="00CE0D99"/>
    <w:rPr>
      <w:rFonts w:cs="Times New Roman"/>
    </w:rPr>
  </w:style>
</w:styles>
</file>

<file path=word/webSettings.xml><?xml version="1.0" encoding="utf-8"?>
<w:webSettings xmlns:r="http://schemas.openxmlformats.org/officeDocument/2006/relationships" xmlns:w="http://schemas.openxmlformats.org/wordprocessingml/2006/main">
  <w:divs>
    <w:div w:id="2055038584">
      <w:marLeft w:val="0"/>
      <w:marRight w:val="0"/>
      <w:marTop w:val="0"/>
      <w:marBottom w:val="0"/>
      <w:divBdr>
        <w:top w:val="none" w:sz="0" w:space="0" w:color="auto"/>
        <w:left w:val="none" w:sz="0" w:space="0" w:color="auto"/>
        <w:bottom w:val="none" w:sz="0" w:space="0" w:color="auto"/>
        <w:right w:val="none" w:sz="0" w:space="0" w:color="auto"/>
      </w:divBdr>
    </w:div>
    <w:div w:id="2055038585">
      <w:marLeft w:val="0"/>
      <w:marRight w:val="0"/>
      <w:marTop w:val="0"/>
      <w:marBottom w:val="0"/>
      <w:divBdr>
        <w:top w:val="none" w:sz="0" w:space="0" w:color="auto"/>
        <w:left w:val="none" w:sz="0" w:space="0" w:color="auto"/>
        <w:bottom w:val="none" w:sz="0" w:space="0" w:color="auto"/>
        <w:right w:val="none" w:sz="0" w:space="0" w:color="auto"/>
      </w:divBdr>
    </w:div>
    <w:div w:id="205503858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en.begby@apollo.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paxport.net/sas/services.xo?lang=n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290</Words>
  <Characters>1653</Characters>
  <Application>Microsoft Office Outlook</Application>
  <DocSecurity>0</DocSecurity>
  <Lines>0</Lines>
  <Paragraphs>0</Paragraphs>
  <ScaleCrop>false</ScaleCrop>
  <Company>SAS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48156</dc:creator>
  <cp:keywords/>
  <dc:description/>
  <cp:lastModifiedBy>no1012</cp:lastModifiedBy>
  <cp:revision>2</cp:revision>
  <cp:lastPrinted>2010-12-16T11:53:00Z</cp:lastPrinted>
  <dcterms:created xsi:type="dcterms:W3CDTF">2010-12-20T11:26:00Z</dcterms:created>
  <dcterms:modified xsi:type="dcterms:W3CDTF">2010-12-20T11:26:00Z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0x0101001B3EFA4E8A1B094E8BD39880F374FD7E00A7100E6DB5574A47ABB0D65AA98EEAD7</vt:lpwstr>
  </property>
  <property fmtid="{D5CDD505-2E9C-101B-9397-08002B2CF9AE}" pid="3" name="ol_Department">
    <vt:lpwstr/>
  </property>
  <property fmtid="{D5CDD505-2E9C-101B-9397-08002B2CF9AE}" pid="4" name="Years of retention">
    <vt:lpwstr>3</vt:lpwstr>
  </property>
  <property fmtid="{D5CDD505-2E9C-101B-9397-08002B2CF9AE}" pid="5" name="Meeting type">
    <vt:lpwstr>Internal Meeting</vt:lpwstr>
  </property>
  <property fmtid="{D5CDD505-2E9C-101B-9397-08002B2CF9AE}" pid="6" name="Keyword">
    <vt:lpwstr/>
  </property>
</Properties>
</file>