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5F" w:rsidRPr="004D7AC7" w:rsidRDefault="007D4BD2">
      <w:pPr>
        <w:spacing w:after="0" w:line="240" w:lineRule="auto"/>
        <w:rPr>
          <w:rFonts w:ascii="Arial" w:hAnsi="Arial"/>
          <w:b/>
          <w:bCs/>
          <w:color w:val="FF0000"/>
          <w:sz w:val="20"/>
          <w:szCs w:val="20"/>
          <w:u w:color="FF0000"/>
        </w:rPr>
      </w:pPr>
      <w:r w:rsidRPr="004D7AC7">
        <w:rPr>
          <w:rFonts w:ascii="Arial" w:hAnsi="Arial"/>
          <w:b/>
          <w:bCs/>
          <w:caps/>
          <w:sz w:val="20"/>
          <w:szCs w:val="20"/>
        </w:rPr>
        <w:drawing>
          <wp:anchor distT="0" distB="0" distL="0" distR="0" simplePos="0" relativeHeight="251657216" behindDoc="1" locked="0" layoutInCell="1" allowOverlap="1" wp14:anchorId="2F39289D" wp14:editId="3ED7EB6C">
            <wp:simplePos x="0" y="0"/>
            <wp:positionH relativeFrom="column">
              <wp:posOffset>-532886</wp:posOffset>
            </wp:positionH>
            <wp:positionV relativeFrom="line">
              <wp:posOffset>-113030</wp:posOffset>
            </wp:positionV>
            <wp:extent cx="3538221" cy="9061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33733" b="33115"/>
                    <a:stretch>
                      <a:fillRect/>
                    </a:stretch>
                  </pic:blipFill>
                  <pic:spPr>
                    <a:xfrm>
                      <a:off x="0" y="0"/>
                      <a:ext cx="3538221" cy="90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B0A5F" w:rsidRPr="004D7AC7" w:rsidRDefault="008B0A5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8B0A5F" w:rsidRPr="004D7AC7" w:rsidRDefault="008B0A5F">
      <w:pPr>
        <w:spacing w:after="0" w:line="240" w:lineRule="auto"/>
        <w:rPr>
          <w:rFonts w:ascii="Arial" w:hAnsi="Arial"/>
          <w:b/>
          <w:bCs/>
          <w:caps/>
          <w:sz w:val="20"/>
          <w:szCs w:val="20"/>
        </w:rPr>
      </w:pPr>
    </w:p>
    <w:p w:rsidR="008B0A5F" w:rsidRPr="004D7AC7" w:rsidRDefault="008B0A5F">
      <w:pPr>
        <w:spacing w:after="0" w:line="240" w:lineRule="auto"/>
        <w:jc w:val="center"/>
        <w:rPr>
          <w:rFonts w:ascii="Arial" w:hAnsi="Arial"/>
          <w:b/>
          <w:bCs/>
          <w:caps/>
          <w:color w:val="595959"/>
          <w:u w:color="595959"/>
        </w:rPr>
      </w:pPr>
    </w:p>
    <w:p w:rsidR="008B0A5F" w:rsidRPr="004D7AC7" w:rsidRDefault="008B0A5F">
      <w:pPr>
        <w:spacing w:after="0" w:line="240" w:lineRule="auto"/>
        <w:rPr>
          <w:rFonts w:ascii="Arial" w:hAnsi="Arial"/>
          <w:b/>
          <w:bCs/>
          <w:caps/>
          <w:color w:val="595959"/>
          <w:u w:color="595959"/>
        </w:rPr>
      </w:pPr>
    </w:p>
    <w:p w:rsidR="008B0A5F" w:rsidRPr="004D7AC7" w:rsidRDefault="008B0A5F">
      <w:pPr>
        <w:spacing w:after="0" w:line="240" w:lineRule="auto"/>
        <w:rPr>
          <w:rFonts w:ascii="Arial" w:hAnsi="Arial"/>
          <w:b/>
          <w:bCs/>
          <w:caps/>
        </w:rPr>
      </w:pPr>
    </w:p>
    <w:p w:rsidR="008B0A5F" w:rsidRPr="004D7AC7" w:rsidRDefault="008B0A5F">
      <w:pPr>
        <w:spacing w:after="0" w:line="240" w:lineRule="auto"/>
        <w:rPr>
          <w:rFonts w:ascii="Arial" w:hAnsi="Arial"/>
          <w:caps/>
        </w:rPr>
      </w:pPr>
    </w:p>
    <w:p w:rsidR="008B0A5F" w:rsidRPr="004D7AC7" w:rsidRDefault="007D4BD2">
      <w:pPr>
        <w:spacing w:after="0" w:line="240" w:lineRule="auto"/>
        <w:rPr>
          <w:rFonts w:ascii="Arial" w:eastAsia="Arial" w:hAnsi="Arial" w:cs="Arial"/>
          <w:caps/>
        </w:rPr>
      </w:pPr>
      <w:r w:rsidRPr="004D7AC7">
        <w:rPr>
          <w:rFonts w:ascii="Arial" w:hAnsi="Arial"/>
          <w:caps/>
        </w:rPr>
        <w:t>tisková zpráva</w:t>
      </w:r>
    </w:p>
    <w:p w:rsidR="008B0A5F" w:rsidRPr="004D7AC7" w:rsidRDefault="008B0A5F">
      <w:pPr>
        <w:spacing w:after="0" w:line="240" w:lineRule="auto"/>
        <w:rPr>
          <w:rFonts w:ascii="Arial" w:eastAsia="Arial" w:hAnsi="Arial" w:cs="Arial"/>
          <w:caps/>
        </w:rPr>
      </w:pPr>
    </w:p>
    <w:p w:rsidR="008B0A5F" w:rsidRPr="004D7AC7" w:rsidRDefault="008B0A5F">
      <w:pPr>
        <w:spacing w:after="0" w:line="240" w:lineRule="auto"/>
        <w:rPr>
          <w:rFonts w:ascii="Arial" w:eastAsia="Arial" w:hAnsi="Arial" w:cs="Arial"/>
          <w:caps/>
          <w:sz w:val="34"/>
          <w:szCs w:val="34"/>
        </w:rPr>
      </w:pPr>
    </w:p>
    <w:p w:rsidR="008B0A5F" w:rsidRPr="004D7AC7" w:rsidRDefault="007D4BD2">
      <w:pPr>
        <w:spacing w:after="0"/>
        <w:jc w:val="center"/>
      </w:pPr>
      <w:r w:rsidRPr="004D7AC7">
        <w:rPr>
          <w:rFonts w:ascii="Arial" w:hAnsi="Arial"/>
          <w:b/>
          <w:bCs/>
          <w:color w:val="4F2170"/>
          <w:sz w:val="36"/>
          <w:szCs w:val="36"/>
          <w:u w:color="4F2170"/>
        </w:rPr>
        <w:t>Milka hledá „jemnost uvnitř”</w:t>
      </w:r>
      <w:r w:rsidRPr="004D7AC7">
        <w:t xml:space="preserve"> </w:t>
      </w:r>
    </w:p>
    <w:p w:rsidR="008B0A5F" w:rsidRPr="004D7AC7" w:rsidRDefault="008B0A5F">
      <w:pPr>
        <w:spacing w:after="0"/>
        <w:jc w:val="center"/>
        <w:rPr>
          <w:rFonts w:ascii="Arial" w:eastAsia="Arial" w:hAnsi="Arial" w:cs="Arial"/>
          <w:b/>
          <w:bCs/>
          <w:color w:val="4F2170"/>
          <w:sz w:val="36"/>
          <w:szCs w:val="36"/>
          <w:u w:color="4F2170"/>
        </w:rPr>
      </w:pPr>
    </w:p>
    <w:p w:rsidR="008B0A5F" w:rsidRPr="004D7AC7" w:rsidRDefault="007D4BD2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4D7AC7">
        <w:rPr>
          <w:rFonts w:ascii="Arial" w:hAnsi="Arial"/>
          <w:b/>
          <w:bCs/>
        </w:rPr>
        <w:t>Praha</w:t>
      </w:r>
      <w:r w:rsidR="009B3A11" w:rsidRPr="004D7AC7">
        <w:rPr>
          <w:rFonts w:ascii="Arial" w:hAnsi="Arial"/>
          <w:b/>
          <w:bCs/>
        </w:rPr>
        <w:t xml:space="preserve"> </w:t>
      </w:r>
      <w:r w:rsidR="002979DC" w:rsidRPr="004D7AC7">
        <w:rPr>
          <w:rFonts w:ascii="Arial" w:hAnsi="Arial"/>
          <w:b/>
          <w:bCs/>
        </w:rPr>
        <w:t>20.</w:t>
      </w:r>
      <w:r w:rsidR="009B3A11" w:rsidRPr="004D7AC7">
        <w:rPr>
          <w:rFonts w:ascii="Arial" w:hAnsi="Arial"/>
          <w:b/>
          <w:bCs/>
        </w:rPr>
        <w:t xml:space="preserve"> dubna</w:t>
      </w:r>
      <w:r w:rsidRPr="004D7AC7">
        <w:rPr>
          <w:rFonts w:ascii="Arial" w:hAnsi="Arial"/>
          <w:b/>
          <w:bCs/>
        </w:rPr>
        <w:t xml:space="preserve"> 2016</w:t>
      </w:r>
      <w:r w:rsidRPr="004D7AC7">
        <w:rPr>
          <w:rFonts w:ascii="Arial" w:hAnsi="Arial"/>
        </w:rPr>
        <w:t xml:space="preserve"> </w:t>
      </w:r>
      <w:r w:rsidRPr="004D7AC7">
        <w:rPr>
          <w:rFonts w:ascii="Arial" w:hAnsi="Arial"/>
          <w:b/>
          <w:bCs/>
        </w:rPr>
        <w:t xml:space="preserve">– </w:t>
      </w:r>
      <w:r w:rsidR="00AD77E5" w:rsidRPr="004D7AC7">
        <w:rPr>
          <w:rFonts w:ascii="Arial" w:hAnsi="Arial"/>
          <w:b/>
          <w:bCs/>
        </w:rPr>
        <w:t>Z</w:t>
      </w:r>
      <w:r w:rsidRPr="004D7AC7">
        <w:rPr>
          <w:rFonts w:ascii="Arial" w:hAnsi="Arial"/>
          <w:b/>
          <w:bCs/>
        </w:rPr>
        <w:t xml:space="preserve">načka Milka, přichází s novou komunikací, kterou vystihuje nový slogan „Jemnost najdeš uvnitř“. Ten má zvýraznit skutečnost, že jemnost se skrývá uvnitř každého člověka a i v samotném produktu. Nový slogan bude představený společně s globální kampaní a dvěma novými TV spoty. Obě televizní reklamy pochází z dílny agentury </w:t>
      </w:r>
      <w:proofErr w:type="spellStart"/>
      <w:r w:rsidRPr="004D7AC7">
        <w:rPr>
          <w:rFonts w:ascii="Arial" w:hAnsi="Arial"/>
          <w:b/>
          <w:bCs/>
        </w:rPr>
        <w:t>Wieden</w:t>
      </w:r>
      <w:proofErr w:type="spellEnd"/>
      <w:r w:rsidRPr="004D7AC7">
        <w:rPr>
          <w:rFonts w:ascii="Arial" w:hAnsi="Arial"/>
          <w:b/>
          <w:bCs/>
        </w:rPr>
        <w:t xml:space="preserve"> + Kennedy Amsterdam, která je zodpovědná za celou kreativní strategii značky. PR </w:t>
      </w:r>
      <w:proofErr w:type="gramStart"/>
      <w:r w:rsidRPr="004D7AC7">
        <w:rPr>
          <w:rFonts w:ascii="Arial" w:hAnsi="Arial"/>
          <w:b/>
          <w:bCs/>
        </w:rPr>
        <w:t>část</w:t>
      </w:r>
      <w:proofErr w:type="gramEnd"/>
      <w:r w:rsidRPr="004D7AC7">
        <w:rPr>
          <w:rFonts w:ascii="Arial" w:hAnsi="Arial"/>
          <w:b/>
          <w:bCs/>
        </w:rPr>
        <w:t xml:space="preserve"> kampaně zastřešuje agentura PR </w:t>
      </w:r>
      <w:proofErr w:type="gramStart"/>
      <w:r w:rsidRPr="004D7AC7">
        <w:rPr>
          <w:rFonts w:ascii="Arial" w:hAnsi="Arial"/>
          <w:b/>
          <w:bCs/>
        </w:rPr>
        <w:t>Konektor</w:t>
      </w:r>
      <w:proofErr w:type="gramEnd"/>
      <w:r w:rsidRPr="004D7AC7">
        <w:rPr>
          <w:rFonts w:ascii="Arial" w:hAnsi="Arial"/>
          <w:b/>
          <w:bCs/>
        </w:rPr>
        <w:t>.</w:t>
      </w:r>
    </w:p>
    <w:p w:rsidR="008B0A5F" w:rsidRPr="004D7AC7" w:rsidRDefault="007D4BD2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4D7AC7">
        <w:rPr>
          <w:rFonts w:ascii="Arial" w:hAnsi="Arial"/>
          <w:b/>
          <w:bCs/>
        </w:rPr>
        <w:t xml:space="preserve">Zpátky do hor… </w:t>
      </w:r>
    </w:p>
    <w:p w:rsidR="008B0A5F" w:rsidRPr="004D7AC7" w:rsidRDefault="007D4BD2">
      <w:pPr>
        <w:spacing w:after="0" w:line="360" w:lineRule="auto"/>
        <w:jc w:val="both"/>
        <w:rPr>
          <w:rFonts w:ascii="Arial" w:eastAsia="Arial" w:hAnsi="Arial" w:cs="Arial"/>
        </w:rPr>
      </w:pPr>
      <w:r w:rsidRPr="004D7AC7">
        <w:rPr>
          <w:rFonts w:ascii="Arial" w:hAnsi="Arial"/>
        </w:rPr>
        <w:t xml:space="preserve">S novým </w:t>
      </w:r>
      <w:r w:rsidR="00AD77E5" w:rsidRPr="004D7AC7">
        <w:rPr>
          <w:rFonts w:ascii="Arial" w:hAnsi="Arial"/>
        </w:rPr>
        <w:t xml:space="preserve">sloganem </w:t>
      </w:r>
      <w:r w:rsidRPr="004D7AC7">
        <w:rPr>
          <w:rFonts w:ascii="Arial" w:hAnsi="Arial"/>
        </w:rPr>
        <w:t xml:space="preserve">se Milka zaměřuje na své základní poslání, její klíčové hodnoty a vrací se zpátky ke kořenům. „Naším cílem je zdůraznit unikátní kvalitu jemných čokolád z alpského mléka,“ vysvětluje strategii značky </w:t>
      </w:r>
      <w:r w:rsidR="00AD77E5" w:rsidRPr="004D7AC7">
        <w:rPr>
          <w:rFonts w:ascii="Arial" w:hAnsi="Arial"/>
        </w:rPr>
        <w:t xml:space="preserve">Markéta Kristlová, senior </w:t>
      </w:r>
      <w:proofErr w:type="spellStart"/>
      <w:r w:rsidR="00AD77E5" w:rsidRPr="004D7AC7">
        <w:rPr>
          <w:rFonts w:ascii="Arial" w:hAnsi="Arial"/>
        </w:rPr>
        <w:t>brand</w:t>
      </w:r>
      <w:proofErr w:type="spellEnd"/>
      <w:r w:rsidR="00AD77E5" w:rsidRPr="004D7AC7">
        <w:rPr>
          <w:rFonts w:ascii="Arial" w:hAnsi="Arial"/>
        </w:rPr>
        <w:t xml:space="preserve"> manažerka značky Milka</w:t>
      </w:r>
      <w:r w:rsidRPr="004D7AC7">
        <w:rPr>
          <w:rFonts w:ascii="Arial" w:hAnsi="Arial"/>
        </w:rPr>
        <w:t>. „S</w:t>
      </w:r>
      <w:r w:rsidR="00163AAA">
        <w:rPr>
          <w:rFonts w:ascii="Arial" w:hAnsi="Arial"/>
        </w:rPr>
        <w:t> </w:t>
      </w:r>
      <w:r w:rsidRPr="004D7AC7">
        <w:rPr>
          <w:rFonts w:ascii="Arial" w:hAnsi="Arial"/>
        </w:rPr>
        <w:t xml:space="preserve">pomocí </w:t>
      </w:r>
      <w:proofErr w:type="spellStart"/>
      <w:r w:rsidRPr="004D7AC7">
        <w:rPr>
          <w:rFonts w:ascii="Arial" w:hAnsi="Arial"/>
        </w:rPr>
        <w:t>claimu</w:t>
      </w:r>
      <w:proofErr w:type="spellEnd"/>
      <w:r w:rsidRPr="004D7AC7">
        <w:rPr>
          <w:rFonts w:ascii="Arial" w:hAnsi="Arial"/>
        </w:rPr>
        <w:t xml:space="preserve"> chceme současně šířit, ještě více než kdy dřív, povědomí o tom, že Milka nás inspiruje, abychom odhalili svou jemnou stránku</w:t>
      </w:r>
      <w:r w:rsidR="00AD77E5" w:rsidRPr="004D7AC7">
        <w:rPr>
          <w:rFonts w:ascii="Arial" w:hAnsi="Arial"/>
        </w:rPr>
        <w:t>,</w:t>
      </w:r>
      <w:r w:rsidR="004D7AC7" w:rsidRPr="004D7AC7">
        <w:rPr>
          <w:rFonts w:ascii="Arial" w:hAnsi="Arial"/>
        </w:rPr>
        <w:t>“</w:t>
      </w:r>
      <w:r w:rsidR="00AD77E5" w:rsidRPr="004D7AC7">
        <w:rPr>
          <w:rFonts w:ascii="Arial" w:hAnsi="Arial"/>
        </w:rPr>
        <w:t xml:space="preserve"> dodává Markéta Kristlová.</w:t>
      </w:r>
      <w:r w:rsidRPr="004D7AC7">
        <w:rPr>
          <w:rFonts w:ascii="Arial" w:hAnsi="Arial"/>
        </w:rPr>
        <w:t xml:space="preserve"> Nová kampaň ukazuje spojení mezi jemně se rozpouštějící čokoládou Milka a opravdovými momenty mezilidské jemnosti svým vlastním osobitým milým a úsměvným způsobem  </w:t>
      </w:r>
    </w:p>
    <w:p w:rsidR="008B0A5F" w:rsidRPr="004D7AC7" w:rsidRDefault="007D4BD2">
      <w:pPr>
        <w:spacing w:after="0" w:line="360" w:lineRule="auto"/>
        <w:jc w:val="both"/>
        <w:rPr>
          <w:rFonts w:ascii="Arial" w:eastAsia="Arial" w:hAnsi="Arial" w:cs="Arial"/>
        </w:rPr>
      </w:pPr>
      <w:r w:rsidRPr="004D7AC7">
        <w:rPr>
          <w:rFonts w:ascii="Arial" w:hAnsi="Arial"/>
        </w:rPr>
        <w:t xml:space="preserve"> </w:t>
      </w:r>
    </w:p>
    <w:p w:rsidR="008B0A5F" w:rsidRPr="004D7AC7" w:rsidRDefault="007D4BD2">
      <w:pPr>
        <w:spacing w:after="0" w:line="360" w:lineRule="auto"/>
        <w:jc w:val="both"/>
        <w:rPr>
          <w:rFonts w:ascii="Arial" w:eastAsia="Arial" w:hAnsi="Arial" w:cs="Arial"/>
        </w:rPr>
      </w:pPr>
      <w:r w:rsidRPr="004D7AC7">
        <w:rPr>
          <w:rFonts w:ascii="Arial" w:hAnsi="Arial"/>
        </w:rPr>
        <w:t xml:space="preserve">Nová globální kampaň Milky začíná na jaře dvěma novými televizními spoty inspirovanými alpskými tradicemi. V  první reklamě vystupuje „silák“, který v sobě postupně odhaluje svou jemnou stránku. Děj spotu se odehrává v pohádkové alpské vesnici </w:t>
      </w:r>
      <w:proofErr w:type="spellStart"/>
      <w:r w:rsidRPr="004D7AC7">
        <w:rPr>
          <w:rFonts w:ascii="Arial" w:hAnsi="Arial"/>
        </w:rPr>
        <w:t>Lilaberg</w:t>
      </w:r>
      <w:proofErr w:type="spellEnd"/>
      <w:r w:rsidRPr="004D7AC7">
        <w:rPr>
          <w:rFonts w:ascii="Arial" w:hAnsi="Arial"/>
        </w:rPr>
        <w:t>, která v sobě nese alpské dědictví značky</w:t>
      </w:r>
      <w:r w:rsidR="00AD77E5" w:rsidRPr="004D7AC7">
        <w:rPr>
          <w:rFonts w:ascii="Arial" w:hAnsi="Arial"/>
        </w:rPr>
        <w:t xml:space="preserve"> Milka</w:t>
      </w:r>
      <w:r w:rsidRPr="004D7AC7">
        <w:rPr>
          <w:rFonts w:ascii="Arial" w:hAnsi="Arial"/>
        </w:rPr>
        <w:t>. Reklama v sobě kombinuje kouzelný příběh malého chlapce, který získá potřebné sebevědomí díky silákovi. V ústředním motivu vystupuje Milka čokoláda, která sbližuje lidi všech věkových kategorií. Reklama nese poselství, že přesně jako před 115 lety, i</w:t>
      </w:r>
      <w:r w:rsidR="00163AAA">
        <w:rPr>
          <w:rFonts w:ascii="Arial" w:hAnsi="Arial"/>
        </w:rPr>
        <w:t> </w:t>
      </w:r>
      <w:r w:rsidRPr="004D7AC7">
        <w:rPr>
          <w:rFonts w:ascii="Arial" w:hAnsi="Arial"/>
        </w:rPr>
        <w:t xml:space="preserve">dnes pochází mléko, které se používá pro výrobu čokolády Milka, výhradně z Alp. </w:t>
      </w:r>
    </w:p>
    <w:p w:rsidR="008B0A5F" w:rsidRPr="004D7AC7" w:rsidRDefault="008B0A5F">
      <w:pPr>
        <w:spacing w:after="0" w:line="360" w:lineRule="auto"/>
        <w:jc w:val="both"/>
        <w:rPr>
          <w:rFonts w:ascii="Arial" w:eastAsia="Arial" w:hAnsi="Arial" w:cs="Arial"/>
        </w:rPr>
      </w:pPr>
    </w:p>
    <w:p w:rsidR="008B0A5F" w:rsidRPr="004D7AC7" w:rsidRDefault="007D4BD2">
      <w:pPr>
        <w:spacing w:after="0" w:line="360" w:lineRule="auto"/>
        <w:jc w:val="both"/>
        <w:rPr>
          <w:rFonts w:ascii="Arial" w:eastAsia="Arial" w:hAnsi="Arial" w:cs="Arial"/>
        </w:rPr>
      </w:pPr>
      <w:r w:rsidRPr="004D7AC7">
        <w:rPr>
          <w:rFonts w:ascii="Arial" w:hAnsi="Arial"/>
        </w:rPr>
        <w:lastRenderedPageBreak/>
        <w:t xml:space="preserve">Nový televizní spot komunikuje hodnoty, které Milka ztělesňuje, patří k nim jednoduchost, originalita a autentičnost. Spoty se „silákem“ poběží v České republice od 18. dubna do </w:t>
      </w:r>
      <w:r w:rsidR="00BC1379" w:rsidRPr="004D7AC7">
        <w:rPr>
          <w:rFonts w:ascii="Arial" w:hAnsi="Arial"/>
        </w:rPr>
        <w:t>5</w:t>
      </w:r>
      <w:r w:rsidRPr="004D7AC7">
        <w:rPr>
          <w:rFonts w:ascii="Arial" w:hAnsi="Arial"/>
        </w:rPr>
        <w:t>.</w:t>
      </w:r>
      <w:r w:rsidR="00163AAA">
        <w:rPr>
          <w:rFonts w:ascii="Arial" w:hAnsi="Arial"/>
        </w:rPr>
        <w:t> </w:t>
      </w:r>
      <w:r w:rsidRPr="004D7AC7">
        <w:rPr>
          <w:rFonts w:ascii="Arial" w:hAnsi="Arial"/>
        </w:rPr>
        <w:t>června.</w:t>
      </w:r>
    </w:p>
    <w:p w:rsidR="008B0A5F" w:rsidRPr="004D7AC7" w:rsidRDefault="008B0A5F">
      <w:pPr>
        <w:spacing w:after="0" w:line="360" w:lineRule="auto"/>
        <w:jc w:val="both"/>
        <w:rPr>
          <w:rFonts w:ascii="Arial" w:eastAsia="Arial" w:hAnsi="Arial" w:cs="Arial"/>
        </w:rPr>
      </w:pPr>
    </w:p>
    <w:p w:rsidR="008B0A5F" w:rsidRPr="004D7AC7" w:rsidRDefault="007D4BD2">
      <w:pPr>
        <w:spacing w:line="360" w:lineRule="auto"/>
        <w:jc w:val="both"/>
        <w:rPr>
          <w:rFonts w:ascii="Arial" w:eastAsia="Arial" w:hAnsi="Arial" w:cs="Arial"/>
        </w:rPr>
      </w:pPr>
      <w:r w:rsidRPr="004D7AC7">
        <w:rPr>
          <w:rFonts w:ascii="Arial" w:hAnsi="Arial"/>
        </w:rPr>
        <w:t xml:space="preserve">Prostředí pohádkové alpské vesnice </w:t>
      </w:r>
      <w:proofErr w:type="spellStart"/>
      <w:r w:rsidRPr="004D7AC7">
        <w:rPr>
          <w:rFonts w:ascii="Arial" w:hAnsi="Arial"/>
        </w:rPr>
        <w:t>Lilaberg</w:t>
      </w:r>
      <w:proofErr w:type="spellEnd"/>
      <w:r w:rsidRPr="004D7AC7">
        <w:rPr>
          <w:rFonts w:ascii="Arial" w:hAnsi="Arial"/>
        </w:rPr>
        <w:t xml:space="preserve"> se kromě reklamy se silákem objeví také v dalších reklamách</w:t>
      </w:r>
      <w:r w:rsidR="00AD77E5" w:rsidRPr="004D7AC7">
        <w:rPr>
          <w:rFonts w:ascii="Arial" w:hAnsi="Arial"/>
        </w:rPr>
        <w:t>,</w:t>
      </w:r>
      <w:r w:rsidRPr="004D7AC7">
        <w:rPr>
          <w:rFonts w:ascii="Arial" w:hAnsi="Arial"/>
        </w:rPr>
        <w:t xml:space="preserve"> </w:t>
      </w:r>
      <w:r w:rsidR="00AD77E5" w:rsidRPr="004D7AC7">
        <w:rPr>
          <w:rFonts w:ascii="Arial" w:hAnsi="Arial"/>
        </w:rPr>
        <w:t>n</w:t>
      </w:r>
      <w:r w:rsidRPr="004D7AC7">
        <w:rPr>
          <w:rFonts w:ascii="Arial" w:hAnsi="Arial"/>
        </w:rPr>
        <w:t xml:space="preserve">apříklad </w:t>
      </w:r>
      <w:r w:rsidR="00AD77E5" w:rsidRPr="004D7AC7">
        <w:rPr>
          <w:rFonts w:ascii="Arial" w:hAnsi="Arial"/>
        </w:rPr>
        <w:t xml:space="preserve">ve spotech </w:t>
      </w:r>
      <w:r w:rsidRPr="004D7AC7">
        <w:rPr>
          <w:rFonts w:ascii="Arial" w:hAnsi="Arial"/>
        </w:rPr>
        <w:t xml:space="preserve">na Milka sušenky. Tentokrát se v hlavní roli objeví malá holčička, která vybírá s maminkou vhodnou dózu na sušenky. Nejvíce jí padne do oka ta, která vypadá podobně, jako její dědeček, dobrosrdečný rakouský rodák. Společně s ním si pak sušenky náležitě vychutnají. Dvacetisekundová verze tohoto spotu běží v ČR od 28. března do 24. dubna 2016. </w:t>
      </w:r>
    </w:p>
    <w:p w:rsidR="008B0A5F" w:rsidRPr="004D7AC7" w:rsidRDefault="007D4BD2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4D7AC7">
        <w:rPr>
          <w:rFonts w:ascii="Arial" w:hAnsi="Arial"/>
          <w:b/>
          <w:bCs/>
        </w:rPr>
        <w:t>Integrovaný aktivační program podpoří globální kampaň</w:t>
      </w:r>
    </w:p>
    <w:p w:rsidR="008B0A5F" w:rsidRPr="004D7AC7" w:rsidRDefault="007D4BD2">
      <w:pPr>
        <w:spacing w:after="0" w:line="360" w:lineRule="auto"/>
        <w:jc w:val="both"/>
        <w:rPr>
          <w:rStyle w:val="dn"/>
          <w:rFonts w:ascii="Arial" w:eastAsia="Arial" w:hAnsi="Arial" w:cs="Arial"/>
        </w:rPr>
      </w:pPr>
      <w:r w:rsidRPr="004D7AC7">
        <w:rPr>
          <w:rFonts w:ascii="Arial" w:hAnsi="Arial"/>
        </w:rPr>
        <w:t xml:space="preserve">Hlavní důraz celé aktivace bude kladen na digitál, PR a sociální média. Milka vyzve své fanoušky, aby prostřednictvím aplikace sdíleli svá videa a fotografie, ve kterých </w:t>
      </w:r>
      <w:proofErr w:type="spellStart"/>
      <w:r w:rsidRPr="004D7AC7">
        <w:rPr>
          <w:rFonts w:ascii="Arial" w:hAnsi="Arial"/>
        </w:rPr>
        <w:t>ukázují</w:t>
      </w:r>
      <w:proofErr w:type="spellEnd"/>
      <w:r w:rsidRPr="004D7AC7">
        <w:rPr>
          <w:rFonts w:ascii="Arial" w:hAnsi="Arial"/>
        </w:rPr>
        <w:t xml:space="preserve"> svoji jemnou stránku. Příběhy plné jemnosti od uživatelů a celebrit jako je</w:t>
      </w:r>
      <w:r w:rsidR="009B3A11" w:rsidRPr="004D7AC7">
        <w:rPr>
          <w:rFonts w:ascii="Arial" w:hAnsi="Arial"/>
        </w:rPr>
        <w:t xml:space="preserve"> například</w:t>
      </w:r>
      <w:r w:rsidRPr="004D7AC7">
        <w:rPr>
          <w:rFonts w:ascii="Arial" w:hAnsi="Arial"/>
        </w:rPr>
        <w:t xml:space="preserve"> </w:t>
      </w:r>
      <w:proofErr w:type="spellStart"/>
      <w:r w:rsidRPr="004D7AC7">
        <w:rPr>
          <w:rFonts w:ascii="Arial" w:hAnsi="Arial"/>
        </w:rPr>
        <w:t>Onřej</w:t>
      </w:r>
      <w:proofErr w:type="spellEnd"/>
      <w:r w:rsidRPr="004D7AC7">
        <w:rPr>
          <w:rFonts w:ascii="Arial" w:hAnsi="Arial"/>
        </w:rPr>
        <w:t xml:space="preserve"> Sokol</w:t>
      </w:r>
      <w:r w:rsidR="002979DC" w:rsidRPr="004D7AC7">
        <w:rPr>
          <w:rFonts w:ascii="Arial" w:hAnsi="Arial"/>
        </w:rPr>
        <w:t xml:space="preserve">, </w:t>
      </w:r>
      <w:proofErr w:type="spellStart"/>
      <w:r w:rsidR="002979DC" w:rsidRPr="004D7AC7">
        <w:rPr>
          <w:rFonts w:ascii="Arial" w:hAnsi="Arial"/>
        </w:rPr>
        <w:t>Celeste</w:t>
      </w:r>
      <w:proofErr w:type="spellEnd"/>
      <w:r w:rsidR="002979DC" w:rsidRPr="004D7AC7">
        <w:rPr>
          <w:rFonts w:ascii="Arial" w:hAnsi="Arial"/>
        </w:rPr>
        <w:t xml:space="preserve"> Buckingham a Leoš Mareš</w:t>
      </w:r>
      <w:r w:rsidRPr="004D7AC7">
        <w:rPr>
          <w:rFonts w:ascii="Arial" w:hAnsi="Arial"/>
        </w:rPr>
        <w:t xml:space="preserve"> bude značka sdílet nejen na </w:t>
      </w:r>
      <w:proofErr w:type="spellStart"/>
      <w:r w:rsidRPr="004D7AC7">
        <w:rPr>
          <w:rFonts w:ascii="Arial" w:hAnsi="Arial"/>
        </w:rPr>
        <w:t>Facebooku</w:t>
      </w:r>
      <w:proofErr w:type="spellEnd"/>
      <w:r w:rsidRPr="004D7AC7">
        <w:rPr>
          <w:rFonts w:ascii="Arial" w:hAnsi="Arial"/>
        </w:rPr>
        <w:t xml:space="preserve"> a </w:t>
      </w:r>
      <w:proofErr w:type="spellStart"/>
      <w:r w:rsidRPr="004D7AC7">
        <w:rPr>
          <w:rFonts w:ascii="Arial" w:hAnsi="Arial"/>
        </w:rPr>
        <w:t>Instagramu</w:t>
      </w:r>
      <w:proofErr w:type="spellEnd"/>
      <w:r w:rsidRPr="004D7AC7">
        <w:rPr>
          <w:rFonts w:ascii="Arial" w:hAnsi="Arial"/>
        </w:rPr>
        <w:t>, ale i</w:t>
      </w:r>
      <w:r w:rsidR="00163AAA">
        <w:rPr>
          <w:rFonts w:ascii="Arial" w:hAnsi="Arial"/>
        </w:rPr>
        <w:t> </w:t>
      </w:r>
      <w:r w:rsidRPr="004D7AC7">
        <w:rPr>
          <w:rFonts w:ascii="Arial" w:hAnsi="Arial"/>
        </w:rPr>
        <w:t xml:space="preserve">na </w:t>
      </w:r>
      <w:proofErr w:type="spellStart"/>
      <w:r w:rsidRPr="004D7AC7">
        <w:rPr>
          <w:rFonts w:ascii="Arial" w:hAnsi="Arial"/>
        </w:rPr>
        <w:t>Snapchatu</w:t>
      </w:r>
      <w:proofErr w:type="spellEnd"/>
      <w:r w:rsidRPr="004D7AC7">
        <w:rPr>
          <w:rFonts w:ascii="Arial" w:hAnsi="Arial"/>
        </w:rPr>
        <w:t>, který v kampaních nově využívá. Všechny příběhy a exkluzivní bonusy budou od 18.</w:t>
      </w:r>
      <w:r w:rsidR="002979DC" w:rsidRPr="004D7AC7">
        <w:rPr>
          <w:rFonts w:ascii="Arial" w:hAnsi="Arial"/>
        </w:rPr>
        <w:t xml:space="preserve"> </w:t>
      </w:r>
      <w:r w:rsidRPr="004D7AC7">
        <w:rPr>
          <w:rFonts w:ascii="Arial" w:hAnsi="Arial"/>
        </w:rPr>
        <w:t>4.</w:t>
      </w:r>
      <w:r w:rsidR="002979DC" w:rsidRPr="004D7AC7">
        <w:rPr>
          <w:rFonts w:ascii="Arial" w:hAnsi="Arial"/>
        </w:rPr>
        <w:t xml:space="preserve"> </w:t>
      </w:r>
      <w:r w:rsidRPr="004D7AC7">
        <w:rPr>
          <w:rFonts w:ascii="Arial" w:hAnsi="Arial"/>
        </w:rPr>
        <w:t xml:space="preserve">2016 dostupné také na </w:t>
      </w:r>
      <w:proofErr w:type="spellStart"/>
      <w:r w:rsidRPr="004D7AC7">
        <w:rPr>
          <w:rFonts w:ascii="Arial" w:hAnsi="Arial"/>
        </w:rPr>
        <w:t>microsite</w:t>
      </w:r>
      <w:proofErr w:type="spellEnd"/>
      <w:r w:rsidRPr="004D7AC7">
        <w:rPr>
          <w:rFonts w:ascii="Arial" w:hAnsi="Arial"/>
        </w:rPr>
        <w:t xml:space="preserve"> </w:t>
      </w:r>
      <w:hyperlink r:id="rId8" w:history="1">
        <w:r w:rsidRPr="004D7AC7">
          <w:rPr>
            <w:rStyle w:val="Hyperlink0"/>
          </w:rPr>
          <w:t>www.jemnostnajdesuvnitr.cz</w:t>
        </w:r>
      </w:hyperlink>
      <w:r w:rsidRPr="004D7AC7">
        <w:rPr>
          <w:rStyle w:val="dn"/>
          <w:rFonts w:ascii="Arial" w:hAnsi="Arial"/>
        </w:rPr>
        <w:t xml:space="preserve"> .  </w:t>
      </w:r>
    </w:p>
    <w:p w:rsidR="008B0A5F" w:rsidRPr="004D7AC7" w:rsidRDefault="008B0A5F">
      <w:pPr>
        <w:spacing w:after="0" w:line="360" w:lineRule="auto"/>
        <w:jc w:val="both"/>
      </w:pPr>
    </w:p>
    <w:p w:rsidR="008B0A5F" w:rsidRPr="004D7AC7" w:rsidRDefault="007D4BD2">
      <w:pPr>
        <w:spacing w:after="0" w:line="360" w:lineRule="auto"/>
        <w:jc w:val="both"/>
        <w:rPr>
          <w:rStyle w:val="dn"/>
          <w:rFonts w:ascii="Arial" w:hAnsi="Arial"/>
        </w:rPr>
      </w:pPr>
      <w:r w:rsidRPr="004D7AC7">
        <w:rPr>
          <w:rStyle w:val="dn"/>
          <w:rFonts w:ascii="Arial" w:hAnsi="Arial"/>
        </w:rPr>
        <w:t xml:space="preserve">Aktivaci nového </w:t>
      </w:r>
      <w:proofErr w:type="spellStart"/>
      <w:r w:rsidRPr="004D7AC7">
        <w:rPr>
          <w:rStyle w:val="dn"/>
          <w:rFonts w:ascii="Arial" w:hAnsi="Arial"/>
        </w:rPr>
        <w:t>claimu</w:t>
      </w:r>
      <w:proofErr w:type="spellEnd"/>
      <w:r w:rsidRPr="004D7AC7">
        <w:rPr>
          <w:rStyle w:val="dn"/>
          <w:rFonts w:ascii="Arial" w:hAnsi="Arial"/>
        </w:rPr>
        <w:t xml:space="preserve"> podpoří Milka v České republice také prostřednictvím soutěže Šéfík internetu, která je zaměřená na novodobý fenomén českého </w:t>
      </w:r>
      <w:proofErr w:type="spellStart"/>
      <w:r w:rsidRPr="004D7AC7">
        <w:rPr>
          <w:rStyle w:val="dn"/>
          <w:rFonts w:ascii="Arial" w:hAnsi="Arial"/>
        </w:rPr>
        <w:t>youtuberství</w:t>
      </w:r>
      <w:proofErr w:type="spellEnd"/>
      <w:r w:rsidRPr="004D7AC7">
        <w:rPr>
          <w:rStyle w:val="dn"/>
          <w:rFonts w:ascii="Arial" w:hAnsi="Arial"/>
        </w:rPr>
        <w:t xml:space="preserve">. V médiích se tak objeví rozhovory se známými osobnostmi českého </w:t>
      </w:r>
      <w:proofErr w:type="spellStart"/>
      <w:r w:rsidRPr="004D7AC7">
        <w:rPr>
          <w:rStyle w:val="dn"/>
          <w:rFonts w:ascii="Arial" w:hAnsi="Arial"/>
        </w:rPr>
        <w:t>Youtube</w:t>
      </w:r>
      <w:proofErr w:type="spellEnd"/>
      <w:r w:rsidRPr="004D7AC7">
        <w:rPr>
          <w:rStyle w:val="dn"/>
          <w:rFonts w:ascii="Arial" w:hAnsi="Arial"/>
        </w:rPr>
        <w:t xml:space="preserve">. </w:t>
      </w:r>
    </w:p>
    <w:p w:rsidR="009B3A11" w:rsidRPr="004D7AC7" w:rsidRDefault="009B3A1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8B0A5F" w:rsidRPr="004D7AC7" w:rsidRDefault="007D4BD2">
      <w:pPr>
        <w:spacing w:after="0" w:line="360" w:lineRule="auto"/>
        <w:jc w:val="both"/>
        <w:rPr>
          <w:rStyle w:val="dn"/>
          <w:rFonts w:ascii="Arial" w:eastAsia="Arial" w:hAnsi="Arial" w:cs="Arial"/>
          <w:b/>
          <w:bCs/>
        </w:rPr>
      </w:pPr>
      <w:r w:rsidRPr="004D7AC7">
        <w:rPr>
          <w:rStyle w:val="dn"/>
          <w:rFonts w:ascii="Arial" w:hAnsi="Arial"/>
          <w:b/>
          <w:bCs/>
        </w:rPr>
        <w:t>Jemnost propluje i českými městy</w:t>
      </w:r>
    </w:p>
    <w:p w:rsidR="008B0A5F" w:rsidRPr="004D7AC7" w:rsidRDefault="007D4BD2">
      <w:pPr>
        <w:spacing w:after="0" w:line="360" w:lineRule="auto"/>
        <w:jc w:val="both"/>
        <w:rPr>
          <w:rStyle w:val="dn"/>
          <w:rFonts w:ascii="Arial" w:eastAsia="Arial" w:hAnsi="Arial" w:cs="Arial"/>
        </w:rPr>
      </w:pPr>
      <w:r w:rsidRPr="004D7AC7">
        <w:rPr>
          <w:rStyle w:val="dn"/>
          <w:rFonts w:ascii="Arial" w:hAnsi="Arial"/>
        </w:rPr>
        <w:t xml:space="preserve">Během letních měsíců se na Vltavě a Labi objeví originální fialová Milka loď, ve které se návštěvníci budou moci projet, ochutnat unikátní </w:t>
      </w:r>
      <w:proofErr w:type="spellStart"/>
      <w:r w:rsidRPr="004D7AC7">
        <w:rPr>
          <w:rStyle w:val="dn"/>
          <w:rFonts w:ascii="Arial" w:hAnsi="Arial"/>
        </w:rPr>
        <w:t>čokoládovo</w:t>
      </w:r>
      <w:proofErr w:type="spellEnd"/>
      <w:r w:rsidRPr="004D7AC7">
        <w:rPr>
          <w:rStyle w:val="dn"/>
          <w:rFonts w:ascii="Arial" w:hAnsi="Arial"/>
        </w:rPr>
        <w:t xml:space="preserve"> – mléčný koktejl Milka </w:t>
      </w:r>
      <w:proofErr w:type="spellStart"/>
      <w:r w:rsidRPr="004D7AC7">
        <w:rPr>
          <w:rStyle w:val="dn"/>
          <w:rFonts w:ascii="Arial" w:hAnsi="Arial"/>
        </w:rPr>
        <w:t>Oreo</w:t>
      </w:r>
      <w:proofErr w:type="spellEnd"/>
      <w:r w:rsidRPr="004D7AC7">
        <w:rPr>
          <w:rStyle w:val="dn"/>
          <w:rFonts w:ascii="Arial" w:hAnsi="Arial"/>
        </w:rPr>
        <w:t xml:space="preserve"> a</w:t>
      </w:r>
      <w:r w:rsidR="00163AAA">
        <w:rPr>
          <w:rStyle w:val="dn"/>
          <w:rFonts w:ascii="Arial" w:hAnsi="Arial"/>
        </w:rPr>
        <w:t> </w:t>
      </w:r>
      <w:bookmarkStart w:id="0" w:name="_GoBack"/>
      <w:bookmarkEnd w:id="0"/>
      <w:r w:rsidRPr="004D7AC7">
        <w:rPr>
          <w:rStyle w:val="dn"/>
          <w:rFonts w:ascii="Arial" w:hAnsi="Arial"/>
        </w:rPr>
        <w:t xml:space="preserve">sdílet ty nejemnější zážitky prostřednictvím </w:t>
      </w:r>
      <w:proofErr w:type="spellStart"/>
      <w:r w:rsidR="00AD77E5" w:rsidRPr="004D7AC7">
        <w:rPr>
          <w:rStyle w:val="dn"/>
          <w:rFonts w:ascii="Arial" w:hAnsi="Arial"/>
        </w:rPr>
        <w:t>F</w:t>
      </w:r>
      <w:r w:rsidRPr="004D7AC7">
        <w:rPr>
          <w:rStyle w:val="dn"/>
          <w:rFonts w:ascii="Arial" w:hAnsi="Arial"/>
        </w:rPr>
        <w:t>acebooku</w:t>
      </w:r>
      <w:proofErr w:type="spellEnd"/>
      <w:r w:rsidRPr="004D7AC7">
        <w:rPr>
          <w:rStyle w:val="dn"/>
          <w:rFonts w:ascii="Arial" w:hAnsi="Arial"/>
        </w:rPr>
        <w:t xml:space="preserve">. </w:t>
      </w:r>
    </w:p>
    <w:p w:rsidR="008B0A5F" w:rsidRPr="004D7AC7" w:rsidRDefault="008B0A5F">
      <w:pPr>
        <w:spacing w:after="0" w:line="360" w:lineRule="auto"/>
        <w:jc w:val="both"/>
        <w:rPr>
          <w:rFonts w:ascii="Arial" w:eastAsia="Arial" w:hAnsi="Arial" w:cs="Arial"/>
        </w:rPr>
      </w:pPr>
    </w:p>
    <w:p w:rsidR="008B0A5F" w:rsidRPr="004D7AC7" w:rsidRDefault="007D4BD2">
      <w:pPr>
        <w:spacing w:after="0" w:line="360" w:lineRule="auto"/>
        <w:jc w:val="both"/>
      </w:pPr>
      <w:r w:rsidRPr="004D7AC7">
        <w:rPr>
          <w:rStyle w:val="dn"/>
          <w:rFonts w:ascii="Arial" w:hAnsi="Arial"/>
        </w:rPr>
        <w:t>Vice informací o aktualitách najdete na</w:t>
      </w:r>
      <w:r w:rsidRPr="004D7AC7">
        <w:t xml:space="preserve"> </w:t>
      </w:r>
      <w:hyperlink r:id="rId9" w:history="1">
        <w:r w:rsidRPr="004D7AC7">
          <w:rPr>
            <w:rStyle w:val="Hyperlink0"/>
          </w:rPr>
          <w:t>www.jemnostnajdesuvnitr.cz</w:t>
        </w:r>
      </w:hyperlink>
      <w:r w:rsidRPr="004D7AC7">
        <w:t xml:space="preserve"> </w:t>
      </w:r>
    </w:p>
    <w:sectPr w:rsidR="008B0A5F" w:rsidRPr="004D7AC7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A1" w:rsidRDefault="00BA3EA1">
      <w:pPr>
        <w:spacing w:after="0" w:line="240" w:lineRule="auto"/>
      </w:pPr>
      <w:r>
        <w:separator/>
      </w:r>
    </w:p>
  </w:endnote>
  <w:endnote w:type="continuationSeparator" w:id="0">
    <w:p w:rsidR="00BA3EA1" w:rsidRDefault="00BA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5F" w:rsidRDefault="008B0A5F">
    <w:pPr>
      <w:pStyle w:val="Footer"/>
      <w:tabs>
        <w:tab w:val="clear" w:pos="9360"/>
        <w:tab w:val="right" w:pos="9340"/>
      </w:tabs>
      <w:jc w:val="center"/>
      <w:rPr>
        <w:rFonts w:ascii="Verdana" w:hAnsi="Verdana"/>
        <w:sz w:val="16"/>
        <w:szCs w:val="16"/>
      </w:rPr>
    </w:pPr>
  </w:p>
  <w:p w:rsidR="008B0A5F" w:rsidRDefault="007D4BD2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63A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A1" w:rsidRDefault="00BA3EA1">
      <w:pPr>
        <w:spacing w:after="0" w:line="240" w:lineRule="auto"/>
      </w:pPr>
      <w:r>
        <w:separator/>
      </w:r>
    </w:p>
  </w:footnote>
  <w:footnote w:type="continuationSeparator" w:id="0">
    <w:p w:rsidR="00BA3EA1" w:rsidRDefault="00BA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5F" w:rsidRDefault="008B0A5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0A5F"/>
    <w:rsid w:val="00163AAA"/>
    <w:rsid w:val="002979DC"/>
    <w:rsid w:val="00362A8A"/>
    <w:rsid w:val="004D7AC7"/>
    <w:rsid w:val="00676D5E"/>
    <w:rsid w:val="007C00FE"/>
    <w:rsid w:val="007D4BD2"/>
    <w:rsid w:val="008B0A5F"/>
    <w:rsid w:val="009B3A11"/>
    <w:rsid w:val="00AD77E5"/>
    <w:rsid w:val="00BA3EA1"/>
    <w:rsid w:val="00BC1379"/>
    <w:rsid w:val="00D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mnostnajdesuvnit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mnostnajdesuvnitr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Kristlová, Markéta</dc:creator>
  <cp:lastModifiedBy>Bechynska, Gabriela</cp:lastModifiedBy>
  <cp:revision>5</cp:revision>
  <dcterms:created xsi:type="dcterms:W3CDTF">2016-04-20T08:32:00Z</dcterms:created>
  <dcterms:modified xsi:type="dcterms:W3CDTF">2016-07-27T13:09:00Z</dcterms:modified>
</cp:coreProperties>
</file>