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A54D7" w14:textId="6498D8F1" w:rsidR="0095003A" w:rsidRPr="00AE7B26" w:rsidRDefault="0004761A" w:rsidP="00B178B0">
      <w:pPr>
        <w:rPr>
          <w:rFonts w:ascii="Arial" w:hAnsi="Arial" w:cstheme="majorBidi"/>
          <w:b/>
          <w:sz w:val="28"/>
          <w:szCs w:val="28"/>
        </w:rPr>
      </w:pPr>
      <w:r w:rsidRPr="00AE7B26">
        <w:rPr>
          <w:rFonts w:ascii="Arial" w:hAnsi="Arial" w:cstheme="majorBidi"/>
          <w:b/>
          <w:sz w:val="28"/>
          <w:szCs w:val="28"/>
        </w:rPr>
        <w:t>PRESSMEDELANDE</w:t>
      </w:r>
    </w:p>
    <w:p w14:paraId="6F55707A" w14:textId="77777777" w:rsidR="00FC7197" w:rsidRDefault="00FC7197" w:rsidP="00B178B0">
      <w:pPr>
        <w:rPr>
          <w:rFonts w:asciiTheme="majorBidi" w:hAnsiTheme="majorBidi" w:cstheme="majorBidi"/>
          <w:sz w:val="36"/>
          <w:szCs w:val="36"/>
        </w:rPr>
      </w:pPr>
    </w:p>
    <w:p w14:paraId="3BC8F740" w14:textId="0EB58415" w:rsidR="00B178B0" w:rsidRPr="0004761A" w:rsidRDefault="00B178B0" w:rsidP="00B70E4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B70E47">
        <w:rPr>
          <w:rFonts w:asciiTheme="majorBidi" w:hAnsiTheme="majorBidi" w:cstheme="majorBidi"/>
          <w:sz w:val="36"/>
          <w:szCs w:val="36"/>
        </w:rPr>
        <w:tab/>
      </w:r>
      <w:r w:rsidR="0004761A" w:rsidRPr="0004761A">
        <w:rPr>
          <w:rFonts w:asciiTheme="majorBidi" w:hAnsiTheme="majorBidi" w:cstheme="majorBidi"/>
        </w:rPr>
        <w:t>Stockholm den 14 juli 2016</w:t>
      </w:r>
    </w:p>
    <w:p w14:paraId="27C220B4" w14:textId="77777777" w:rsidR="00D74195" w:rsidRDefault="00D74195" w:rsidP="00596282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6D53AF" w14:textId="77777777" w:rsidR="00FC7197" w:rsidRPr="00FC7197" w:rsidRDefault="00FC7197" w:rsidP="00FC7197"/>
    <w:p w14:paraId="4630468D" w14:textId="174C36DF" w:rsidR="0009114F" w:rsidRPr="000A79CE" w:rsidRDefault="007061B3" w:rsidP="00596282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Jo</w:t>
      </w:r>
      <w:r w:rsidR="006F0D40">
        <w:rPr>
          <w:rFonts w:ascii="Times New Roman" w:hAnsi="Times New Roman" w:cs="Times New Roman"/>
          <w:color w:val="000000"/>
          <w:sz w:val="32"/>
          <w:szCs w:val="32"/>
        </w:rPr>
        <w:t xml:space="preserve">jka inleder långsiktigt </w:t>
      </w:r>
      <w:r w:rsidR="00600B62">
        <w:rPr>
          <w:rFonts w:ascii="Times New Roman" w:hAnsi="Times New Roman" w:cs="Times New Roman"/>
          <w:color w:val="000000"/>
          <w:sz w:val="32"/>
          <w:szCs w:val="32"/>
        </w:rPr>
        <w:t>s</w:t>
      </w:r>
      <w:r w:rsidR="006E0D7E">
        <w:rPr>
          <w:rFonts w:ascii="Times New Roman" w:hAnsi="Times New Roman" w:cs="Times New Roman"/>
          <w:color w:val="000000"/>
          <w:sz w:val="32"/>
          <w:szCs w:val="32"/>
        </w:rPr>
        <w:t xml:space="preserve">amarbete </w:t>
      </w:r>
      <w:r w:rsidR="006F0D40">
        <w:rPr>
          <w:rFonts w:ascii="Times New Roman" w:hAnsi="Times New Roman" w:cs="Times New Roman"/>
          <w:color w:val="000000"/>
          <w:sz w:val="32"/>
          <w:szCs w:val="32"/>
        </w:rPr>
        <w:t xml:space="preserve">med </w:t>
      </w:r>
      <w:r w:rsidR="006E0D7E">
        <w:rPr>
          <w:rFonts w:ascii="Times New Roman" w:hAnsi="Times New Roman" w:cs="Times New Roman"/>
          <w:color w:val="000000"/>
          <w:sz w:val="32"/>
          <w:szCs w:val="32"/>
        </w:rPr>
        <w:t>Junkyard</w:t>
      </w:r>
    </w:p>
    <w:p w14:paraId="450F713B" w14:textId="77777777" w:rsidR="0009114F" w:rsidRPr="00E67A03" w:rsidRDefault="0009114F" w:rsidP="00596282">
      <w:pPr>
        <w:pStyle w:val="Rubrik1"/>
        <w:keepLines w:val="0"/>
        <w:tabs>
          <w:tab w:val="left" w:pos="0"/>
        </w:tabs>
        <w:suppressAutoHyphens/>
        <w:spacing w:before="0" w:line="288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14:paraId="7C77AE62" w14:textId="3EA427AE" w:rsidR="006E0D7E" w:rsidRPr="006E0D7E" w:rsidRDefault="009E0522" w:rsidP="006E0D7E">
      <w:pPr>
        <w:rPr>
          <w:rFonts w:ascii="Times New Roman" w:eastAsia="Times New Roman" w:hAnsi="Times New Roman" w:cs="Times New Roman"/>
          <w:noProof w:val="0"/>
          <w:lang w:eastAsia="sv-SE"/>
        </w:rPr>
      </w:pPr>
      <w:r>
        <w:rPr>
          <w:rFonts w:ascii="Times New Roman" w:hAnsi="Times New Roman" w:cs="Times New Roman"/>
          <w:iCs/>
          <w:color w:val="000000"/>
        </w:rPr>
        <w:t>Jojka har i dag</w:t>
      </w:r>
      <w:r w:rsidR="00061221">
        <w:rPr>
          <w:rFonts w:ascii="Times New Roman" w:hAnsi="Times New Roman" w:cs="Times New Roman"/>
          <w:iCs/>
          <w:color w:val="000000"/>
        </w:rPr>
        <w:t xml:space="preserve">arna tecknat </w:t>
      </w:r>
      <w:r w:rsidR="00914931">
        <w:rPr>
          <w:rFonts w:ascii="Times New Roman" w:hAnsi="Times New Roman" w:cs="Times New Roman"/>
          <w:iCs/>
          <w:color w:val="000000"/>
        </w:rPr>
        <w:t xml:space="preserve">ett </w:t>
      </w:r>
      <w:r w:rsidR="00FE3E30">
        <w:rPr>
          <w:rFonts w:ascii="Times New Roman" w:hAnsi="Times New Roman" w:cs="Times New Roman"/>
          <w:iCs/>
          <w:color w:val="000000"/>
        </w:rPr>
        <w:t xml:space="preserve">tvåårigt samarbetsavtal </w:t>
      </w:r>
      <w:r w:rsidR="006E0D7E">
        <w:rPr>
          <w:rFonts w:ascii="Times New Roman" w:hAnsi="Times New Roman" w:cs="Times New Roman"/>
          <w:iCs/>
          <w:color w:val="000000"/>
        </w:rPr>
        <w:t>med Junkyard</w:t>
      </w:r>
      <w:r w:rsidR="00FE3E30">
        <w:rPr>
          <w:rFonts w:ascii="MuseoSans-300" w:eastAsia="Times New Roman" w:hAnsi="MuseoSans-300" w:cs="Times New Roman"/>
          <w:noProof w:val="0"/>
          <w:color w:val="333333"/>
          <w:sz w:val="23"/>
          <w:szCs w:val="23"/>
          <w:shd w:val="clear" w:color="auto" w:fill="FFFFFF"/>
          <w:lang w:eastAsia="sv-SE"/>
        </w:rPr>
        <w:t xml:space="preserve"> vars verksamhet startade </w:t>
      </w:r>
      <w:r w:rsidR="006E0D7E" w:rsidRPr="006E0D7E">
        <w:rPr>
          <w:rFonts w:ascii="MuseoSans-300" w:eastAsia="Times New Roman" w:hAnsi="MuseoSans-300" w:cs="Times New Roman"/>
          <w:noProof w:val="0"/>
          <w:color w:val="333333"/>
          <w:sz w:val="23"/>
          <w:szCs w:val="23"/>
          <w:shd w:val="clear" w:color="auto" w:fill="FFFFFF"/>
          <w:lang w:eastAsia="sv-SE"/>
        </w:rPr>
        <w:t xml:space="preserve">2002 som en liten skateshop och är nu </w:t>
      </w:r>
      <w:r w:rsidR="00FE3E30">
        <w:rPr>
          <w:rFonts w:ascii="MuseoSans-300" w:eastAsia="Times New Roman" w:hAnsi="MuseoSans-300" w:cs="Times New Roman"/>
          <w:noProof w:val="0"/>
          <w:color w:val="333333"/>
          <w:sz w:val="23"/>
          <w:szCs w:val="23"/>
          <w:shd w:val="clear" w:color="auto" w:fill="FFFFFF"/>
          <w:lang w:eastAsia="sv-SE"/>
        </w:rPr>
        <w:t xml:space="preserve">Skandinaviens största </w:t>
      </w:r>
      <w:r w:rsidR="009C4B01">
        <w:rPr>
          <w:rFonts w:ascii="MuseoSans-300" w:eastAsia="Times New Roman" w:hAnsi="MuseoSans-300" w:cs="Times New Roman"/>
          <w:noProof w:val="0"/>
          <w:color w:val="333333"/>
          <w:sz w:val="23"/>
          <w:szCs w:val="23"/>
          <w:shd w:val="clear" w:color="auto" w:fill="FFFFFF"/>
          <w:lang w:eastAsia="sv-SE"/>
        </w:rPr>
        <w:t>E-handel</w:t>
      </w:r>
      <w:r w:rsidR="006E0D7E" w:rsidRPr="006E0D7E">
        <w:rPr>
          <w:rFonts w:ascii="MuseoSans-300" w:eastAsia="Times New Roman" w:hAnsi="MuseoSans-300" w:cs="Times New Roman"/>
          <w:noProof w:val="0"/>
          <w:color w:val="333333"/>
          <w:sz w:val="23"/>
          <w:szCs w:val="23"/>
          <w:shd w:val="clear" w:color="auto" w:fill="FFFFFF"/>
          <w:lang w:eastAsia="sv-SE"/>
        </w:rPr>
        <w:t xml:space="preserve"> för urban fashion. </w:t>
      </w:r>
    </w:p>
    <w:p w14:paraId="1669F086" w14:textId="281DDF88" w:rsidR="009E0522" w:rsidRPr="007030F1" w:rsidRDefault="009001D0" w:rsidP="00E67A03">
      <w:pPr>
        <w:spacing w:line="288" w:lineRule="auto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”</w:t>
      </w:r>
      <w:r w:rsidR="007061B3">
        <w:rPr>
          <w:rFonts w:ascii="Times New Roman" w:hAnsi="Times New Roman" w:cs="Times New Roman"/>
          <w:i/>
          <w:iCs/>
          <w:color w:val="000000"/>
        </w:rPr>
        <w:t>Jag är oerhört glad</w:t>
      </w:r>
      <w:r w:rsidR="00EB72A5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0A79CE" w:rsidRPr="007030F1">
        <w:rPr>
          <w:rFonts w:ascii="Times New Roman" w:hAnsi="Times New Roman" w:cs="Times New Roman"/>
          <w:i/>
          <w:iCs/>
          <w:color w:val="000000"/>
        </w:rPr>
        <w:t>att kunna presentera vårt n</w:t>
      </w:r>
      <w:r w:rsidR="00600B62">
        <w:rPr>
          <w:rFonts w:ascii="Times New Roman" w:hAnsi="Times New Roman" w:cs="Times New Roman"/>
          <w:i/>
          <w:iCs/>
          <w:color w:val="000000"/>
        </w:rPr>
        <w:t>ya samarbetsa</w:t>
      </w:r>
      <w:r w:rsidR="006E0D7E">
        <w:rPr>
          <w:rFonts w:ascii="Times New Roman" w:hAnsi="Times New Roman" w:cs="Times New Roman"/>
          <w:i/>
          <w:iCs/>
          <w:color w:val="000000"/>
        </w:rPr>
        <w:t>vtal med Junkyard</w:t>
      </w:r>
      <w:r w:rsidR="007061B3">
        <w:rPr>
          <w:rFonts w:ascii="Times New Roman" w:hAnsi="Times New Roman" w:cs="Times New Roman"/>
          <w:i/>
          <w:iCs/>
          <w:color w:val="000000"/>
        </w:rPr>
        <w:t>. Att vi</w:t>
      </w:r>
      <w:r w:rsidR="00600B62">
        <w:rPr>
          <w:rFonts w:ascii="Times New Roman" w:hAnsi="Times New Roman" w:cs="Times New Roman"/>
          <w:i/>
          <w:iCs/>
          <w:color w:val="000000"/>
        </w:rPr>
        <w:t xml:space="preserve"> får möjligheten at</w:t>
      </w:r>
      <w:r w:rsidR="006E0D7E">
        <w:rPr>
          <w:rFonts w:ascii="Times New Roman" w:hAnsi="Times New Roman" w:cs="Times New Roman"/>
          <w:i/>
          <w:iCs/>
          <w:color w:val="000000"/>
        </w:rPr>
        <w:t>t göra Junkyard</w:t>
      </w:r>
      <w:r w:rsidR="007061B3">
        <w:rPr>
          <w:rFonts w:ascii="Times New Roman" w:hAnsi="Times New Roman" w:cs="Times New Roman"/>
          <w:i/>
          <w:iCs/>
          <w:color w:val="000000"/>
        </w:rPr>
        <w:t xml:space="preserve"> mark</w:t>
      </w:r>
      <w:r w:rsidR="006E0D7E">
        <w:rPr>
          <w:rFonts w:ascii="Times New Roman" w:hAnsi="Times New Roman" w:cs="Times New Roman"/>
          <w:i/>
          <w:iCs/>
          <w:color w:val="000000"/>
        </w:rPr>
        <w:t xml:space="preserve">nadsföring som är redan mycket </w:t>
      </w:r>
      <w:r w:rsidR="007061B3">
        <w:rPr>
          <w:rFonts w:ascii="Times New Roman" w:hAnsi="Times New Roman" w:cs="Times New Roman"/>
          <w:i/>
          <w:iCs/>
          <w:color w:val="000000"/>
        </w:rPr>
        <w:t xml:space="preserve"> bra, lite </w:t>
      </w:r>
      <w:r w:rsidR="00600B62">
        <w:rPr>
          <w:rFonts w:ascii="Times New Roman" w:hAnsi="Times New Roman" w:cs="Times New Roman"/>
          <w:i/>
          <w:iCs/>
          <w:color w:val="000000"/>
        </w:rPr>
        <w:t xml:space="preserve">starkare är glädjande. </w:t>
      </w:r>
      <w:r w:rsidR="006E0D7E">
        <w:rPr>
          <w:rFonts w:ascii="Times New Roman" w:hAnsi="Times New Roman" w:cs="Times New Roman"/>
          <w:i/>
          <w:iCs/>
          <w:color w:val="000000"/>
        </w:rPr>
        <w:t>Vi har jobbat hårt för att få äran att leverera till Junkyard</w:t>
      </w:r>
      <w:r>
        <w:rPr>
          <w:rFonts w:ascii="Times New Roman" w:hAnsi="Times New Roman" w:cs="Times New Roman"/>
          <w:i/>
          <w:iCs/>
          <w:color w:val="000000"/>
        </w:rPr>
        <w:t>”</w:t>
      </w:r>
      <w:r w:rsidR="007061B3">
        <w:rPr>
          <w:rFonts w:ascii="Times New Roman" w:hAnsi="Times New Roman" w:cs="Times New Roman"/>
          <w:i/>
          <w:iCs/>
          <w:color w:val="000000"/>
        </w:rPr>
        <w:t>.</w:t>
      </w:r>
      <w:r w:rsidR="007030F1" w:rsidRPr="007030F1">
        <w:rPr>
          <w:rFonts w:ascii="Times New Roman" w:hAnsi="Times New Roman" w:cs="Times New Roman"/>
          <w:i/>
          <w:iCs/>
          <w:color w:val="000000"/>
        </w:rPr>
        <w:t xml:space="preserve"> säger Rutger Lindquist, VD för Jojka Communications AB i en inledande kommentar”</w:t>
      </w:r>
    </w:p>
    <w:p w14:paraId="793CEF29" w14:textId="3D6F9E69" w:rsidR="00E67A03" w:rsidRPr="009B32E3" w:rsidRDefault="009E0522" w:rsidP="007030F1">
      <w:pPr>
        <w:spacing w:line="288" w:lineRule="auto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 </w:t>
      </w:r>
      <w:r w:rsidR="007030F1" w:rsidRPr="009B32E3">
        <w:rPr>
          <w:rFonts w:ascii="Times New Roman" w:hAnsi="Times New Roman" w:cs="Times New Roman"/>
          <w:i/>
          <w:iCs/>
          <w:color w:val="000000"/>
        </w:rPr>
        <w:t>”</w:t>
      </w:r>
      <w:r w:rsidR="008E02E3">
        <w:rPr>
          <w:rFonts w:ascii="Times New Roman" w:hAnsi="Times New Roman" w:cs="Times New Roman"/>
          <w:i/>
          <w:iCs/>
          <w:color w:val="000000"/>
        </w:rPr>
        <w:t xml:space="preserve">Jojka har en användarvänlig plattform och </w:t>
      </w:r>
      <w:r w:rsidR="00896C51">
        <w:rPr>
          <w:rFonts w:ascii="Times New Roman" w:hAnsi="Times New Roman" w:cs="Times New Roman"/>
          <w:i/>
          <w:iCs/>
          <w:color w:val="000000"/>
        </w:rPr>
        <w:t xml:space="preserve">har </w:t>
      </w:r>
      <w:r w:rsidR="008E02E3">
        <w:rPr>
          <w:rFonts w:ascii="Times New Roman" w:hAnsi="Times New Roman" w:cs="Times New Roman"/>
          <w:i/>
          <w:iCs/>
          <w:color w:val="000000"/>
        </w:rPr>
        <w:t>visat en stor vilja att ha oss som kund säger Tobias Hilmersson, Junkyard</w:t>
      </w:r>
      <w:r w:rsidR="009B32E3" w:rsidRPr="009B32E3">
        <w:rPr>
          <w:rFonts w:ascii="Times New Roman" w:hAnsi="Times New Roman" w:cs="Times New Roman"/>
          <w:i/>
          <w:iCs/>
          <w:color w:val="000000"/>
        </w:rPr>
        <w:t>”.</w:t>
      </w:r>
    </w:p>
    <w:p w14:paraId="2A1399AD" w14:textId="4EF13760" w:rsidR="009001D0" w:rsidRDefault="009001D0" w:rsidP="00A5657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”Det är också stimulerande att Junkyard skriver ett två årsavtal med oss</w:t>
      </w:r>
      <w:r w:rsidR="00EB72A5">
        <w:rPr>
          <w:rFonts w:ascii="Times New Roman" w:hAnsi="Times New Roman" w:cs="Times New Roman"/>
          <w:i/>
        </w:rPr>
        <w:t>. Det visar på deras långsiktighet</w:t>
      </w:r>
      <w:r>
        <w:rPr>
          <w:rFonts w:ascii="Times New Roman" w:hAnsi="Times New Roman" w:cs="Times New Roman"/>
          <w:i/>
        </w:rPr>
        <w:t>”, säger Rutger Lindquist i en avslutande kommentar</w:t>
      </w:r>
    </w:p>
    <w:p w14:paraId="3101B942" w14:textId="783C9154" w:rsidR="009001D0" w:rsidRPr="009001D0" w:rsidRDefault="00EB72A5" w:rsidP="00A565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Avtalet </w:t>
      </w:r>
      <w:r w:rsidR="009001D0">
        <w:rPr>
          <w:rFonts w:ascii="Times New Roman" w:hAnsi="Times New Roman" w:cs="Times New Roman"/>
        </w:rPr>
        <w:t>generera</w:t>
      </w:r>
      <w:r>
        <w:rPr>
          <w:rFonts w:ascii="Times New Roman" w:hAnsi="Times New Roman" w:cs="Times New Roman"/>
        </w:rPr>
        <w:t>r</w:t>
      </w:r>
      <w:r w:rsidR="009001D0">
        <w:rPr>
          <w:rFonts w:ascii="Times New Roman" w:hAnsi="Times New Roman" w:cs="Times New Roman"/>
        </w:rPr>
        <w:t xml:space="preserve"> en fast </w:t>
      </w:r>
      <w:r>
        <w:rPr>
          <w:rFonts w:ascii="Times New Roman" w:hAnsi="Times New Roman" w:cs="Times New Roman"/>
        </w:rPr>
        <w:t xml:space="preserve">månatlig ersättning samt en </w:t>
      </w:r>
      <w:r w:rsidR="009001D0">
        <w:rPr>
          <w:rFonts w:ascii="Times New Roman" w:hAnsi="Times New Roman" w:cs="Times New Roman"/>
        </w:rPr>
        <w:t>rörlig intäkt beroende på utnyttjande.</w:t>
      </w:r>
    </w:p>
    <w:p w14:paraId="31AFF7B9" w14:textId="77777777" w:rsidR="00A56574" w:rsidRDefault="002F36B0" w:rsidP="00A56574">
      <w:pPr>
        <w:rPr>
          <w:rFonts w:ascii="Times New Roman" w:hAnsi="Times New Roman" w:cs="Times New Roman"/>
          <w:i/>
        </w:rPr>
      </w:pPr>
      <w:r w:rsidRPr="00A56574">
        <w:rPr>
          <w:rFonts w:ascii="Times New Roman" w:hAnsi="Times New Roman" w:cs="Times New Roman"/>
        </w:rPr>
        <w:t>SMS-marknadsföring och kommunikation med nya och befintliga kunder är r</w:t>
      </w:r>
      <w:r w:rsidR="00A56574" w:rsidRPr="00A56574">
        <w:rPr>
          <w:rFonts w:ascii="Times New Roman" w:hAnsi="Times New Roman" w:cs="Times New Roman"/>
        </w:rPr>
        <w:t>ätt använt mycket effektivt. 97</w:t>
      </w:r>
      <w:r w:rsidRPr="00A56574">
        <w:rPr>
          <w:rFonts w:ascii="Times New Roman" w:hAnsi="Times New Roman" w:cs="Times New Roman"/>
        </w:rPr>
        <w:t xml:space="preserve"> % av alla SMS som skicka</w:t>
      </w:r>
      <w:r w:rsidR="00A56574" w:rsidRPr="00A56574">
        <w:rPr>
          <w:rFonts w:ascii="Times New Roman" w:hAnsi="Times New Roman" w:cs="Times New Roman"/>
        </w:rPr>
        <w:t xml:space="preserve">s läses </w:t>
      </w:r>
      <w:r w:rsidRPr="00A56574">
        <w:rPr>
          <w:rFonts w:ascii="Times New Roman" w:hAnsi="Times New Roman" w:cs="Times New Roman"/>
        </w:rPr>
        <w:t>inom 3 minuter</w:t>
      </w:r>
      <w:r w:rsidR="00A56574">
        <w:rPr>
          <w:rFonts w:ascii="Times New Roman" w:hAnsi="Times New Roman" w:cs="Times New Roman"/>
          <w:i/>
        </w:rPr>
        <w:t>.</w:t>
      </w:r>
    </w:p>
    <w:p w14:paraId="46BF498D" w14:textId="77777777" w:rsidR="00A56574" w:rsidRPr="00F73FCE" w:rsidRDefault="00A56574" w:rsidP="00A56574">
      <w:pPr>
        <w:rPr>
          <w:rFonts w:asciiTheme="majorBidi" w:hAnsiTheme="majorBidi" w:cstheme="majorBidi"/>
          <w:b/>
        </w:rPr>
      </w:pPr>
      <w:r w:rsidRPr="00A56574">
        <w:rPr>
          <w:rFonts w:asciiTheme="majorBidi" w:hAnsiTheme="majorBidi" w:cstheme="majorBidi"/>
          <w:b/>
        </w:rPr>
        <w:t xml:space="preserve"> </w:t>
      </w:r>
      <w:r w:rsidRPr="00F73FCE">
        <w:rPr>
          <w:rFonts w:asciiTheme="majorBidi" w:hAnsiTheme="majorBidi" w:cstheme="majorBidi"/>
          <w:b/>
        </w:rPr>
        <w:t>Om Jojka</w:t>
      </w:r>
    </w:p>
    <w:p w14:paraId="33757BCB" w14:textId="77777777" w:rsidR="00E303A6" w:rsidRPr="006B2DCA" w:rsidRDefault="00A56574" w:rsidP="00A56574">
      <w:pPr>
        <w:rPr>
          <w:rFonts w:asciiTheme="majorBidi" w:hAnsiTheme="majorBidi" w:cstheme="majorBidi"/>
          <w:i/>
          <w:iCs/>
          <w:sz w:val="22"/>
          <w:szCs w:val="22"/>
        </w:rPr>
      </w:pPr>
      <w:r w:rsidRPr="008E6058">
        <w:rPr>
          <w:rFonts w:ascii="Calibri" w:hAnsi="Calibri"/>
          <w:i/>
          <w:iCs/>
          <w:sz w:val="20"/>
          <w:szCs w:val="20"/>
        </w:rPr>
        <w:t>Jojka är en interaktiv kommunikationstjänst som hjälper företag och organisati</w:t>
      </w:r>
      <w:bookmarkStart w:id="0" w:name="_GoBack"/>
      <w:bookmarkEnd w:id="0"/>
      <w:r w:rsidRPr="008E6058">
        <w:rPr>
          <w:rFonts w:ascii="Calibri" w:hAnsi="Calibri"/>
          <w:i/>
          <w:iCs/>
          <w:sz w:val="20"/>
          <w:szCs w:val="20"/>
        </w:rPr>
        <w:t>oner att kommunicera med kunder och anställda på ett effektivt sätt. Jojka har idag två olika produkter: en SMS-baserad produkt för mobil marknadsföring (Salesboost), samt Survey  som gör det lättare för företag</w:t>
      </w:r>
      <w:r>
        <w:rPr>
          <w:rFonts w:ascii="Calibri" w:hAnsi="Calibri"/>
          <w:i/>
          <w:iCs/>
          <w:sz w:val="20"/>
          <w:szCs w:val="20"/>
        </w:rPr>
        <w:t xml:space="preserve"> ska kunna mäta kundnöjdheten</w:t>
      </w:r>
      <w:r w:rsidRPr="008E6058">
        <w:rPr>
          <w:rFonts w:ascii="Calibri" w:hAnsi="Calibri"/>
          <w:i/>
          <w:iCs/>
          <w:sz w:val="20"/>
          <w:szCs w:val="20"/>
        </w:rPr>
        <w:t>. Företaget Jojka Communications AB är noterat på AktieTorget och har runt 750 aktieägare. Styrelsen innehar direkt och indirekt ca 40 % av aktierna i bolaget</w:t>
      </w:r>
    </w:p>
    <w:p w14:paraId="3D1ADEDB" w14:textId="77777777" w:rsidR="00F73FCE" w:rsidRPr="002F36B0" w:rsidRDefault="002F36B0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2F36B0">
        <w:rPr>
          <w:rFonts w:ascii="Times New Roman" w:hAnsi="Times New Roman" w:cs="Times New Roman"/>
          <w:sz w:val="22"/>
          <w:szCs w:val="22"/>
        </w:rPr>
        <w:br/>
        <w:t xml:space="preserve">För ytterligare information kontakta: </w:t>
      </w:r>
      <w:r w:rsidRPr="002F36B0">
        <w:rPr>
          <w:rFonts w:ascii="Times New Roman" w:hAnsi="Times New Roman" w:cs="Times New Roman"/>
          <w:sz w:val="22"/>
          <w:szCs w:val="22"/>
        </w:rPr>
        <w:br/>
        <w:t xml:space="preserve">Rutger Lindquist, CEO Jojka Communication AB, </w:t>
      </w:r>
      <w:hyperlink r:id="rId7" w:history="1">
        <w:r w:rsidRPr="002F36B0">
          <w:rPr>
            <w:rStyle w:val="Hyperlnk"/>
            <w:rFonts w:ascii="Times New Roman" w:hAnsi="Times New Roman" w:cs="Times New Roman"/>
            <w:sz w:val="22"/>
            <w:szCs w:val="22"/>
          </w:rPr>
          <w:t>rutger.lindquist@jojka.com</w:t>
        </w:r>
      </w:hyperlink>
    </w:p>
    <w:sectPr w:rsidR="00F73FCE" w:rsidRPr="002F36B0" w:rsidSect="00E303A6">
      <w:head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7F5DD" w14:textId="77777777" w:rsidR="0068288F" w:rsidRDefault="0068288F" w:rsidP="0095003A">
      <w:pPr>
        <w:spacing w:after="0"/>
      </w:pPr>
      <w:r>
        <w:separator/>
      </w:r>
    </w:p>
  </w:endnote>
  <w:endnote w:type="continuationSeparator" w:id="0">
    <w:p w14:paraId="1282A468" w14:textId="77777777" w:rsidR="0068288F" w:rsidRDefault="0068288F" w:rsidP="009500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useoSans-300">
    <w:altName w:val="Times New Roman"/>
    <w:panose1 w:val="00000000000000000000"/>
    <w:charset w:val="00"/>
    <w:family w:val="roman"/>
    <w:notTrueType/>
    <w:pitch w:val="default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88637" w14:textId="77777777" w:rsidR="0068288F" w:rsidRDefault="0068288F" w:rsidP="0095003A">
      <w:pPr>
        <w:spacing w:after="0"/>
      </w:pPr>
      <w:r>
        <w:separator/>
      </w:r>
    </w:p>
  </w:footnote>
  <w:footnote w:type="continuationSeparator" w:id="0">
    <w:p w14:paraId="10FD2583" w14:textId="77777777" w:rsidR="0068288F" w:rsidRDefault="0068288F" w:rsidP="009500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9FDE7" w14:textId="77777777" w:rsidR="00D74462" w:rsidRDefault="00D74462">
    <w:pPr>
      <w:pStyle w:val="Sidhuvud"/>
    </w:pPr>
    <w:r>
      <w:rPr>
        <w:rFonts w:asciiTheme="majorHAnsi" w:hAnsiTheme="majorHAnsi"/>
        <w:sz w:val="32"/>
        <w:lang w:eastAsia="sv-SE"/>
      </w:rPr>
      <w:drawing>
        <wp:anchor distT="0" distB="0" distL="114300" distR="114300" simplePos="0" relativeHeight="251659264" behindDoc="0" locked="0" layoutInCell="1" allowOverlap="1" wp14:anchorId="1A216104" wp14:editId="0D938463">
          <wp:simplePos x="0" y="0"/>
          <wp:positionH relativeFrom="column">
            <wp:posOffset>4572000</wp:posOffset>
          </wp:positionH>
          <wp:positionV relativeFrom="paragraph">
            <wp:posOffset>-235585</wp:posOffset>
          </wp:positionV>
          <wp:extent cx="1322070" cy="894080"/>
          <wp:effectExtent l="0" t="0" r="0" b="0"/>
          <wp:wrapNone/>
          <wp:docPr id="1" name="Picture 1" descr="Macintosh HD:Users:ericuggla:Dropbox:Uggla Kommunikation:LUPO:Jojka:logo_white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uggla:Dropbox:Uggla Kommunikation:LUPO:Jojka:logo_white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F2D7F"/>
    <w:multiLevelType w:val="hybridMultilevel"/>
    <w:tmpl w:val="2D80CB96"/>
    <w:lvl w:ilvl="0" w:tplc="EE8E6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12A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8A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189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D8C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4B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A7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29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F0E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171B33"/>
    <w:multiLevelType w:val="hybridMultilevel"/>
    <w:tmpl w:val="6B806E7E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D6F65"/>
    <w:multiLevelType w:val="hybridMultilevel"/>
    <w:tmpl w:val="73865130"/>
    <w:lvl w:ilvl="0" w:tplc="252C92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E2"/>
    <w:rsid w:val="0000584B"/>
    <w:rsid w:val="00005CA5"/>
    <w:rsid w:val="00007480"/>
    <w:rsid w:val="00022DD5"/>
    <w:rsid w:val="00030847"/>
    <w:rsid w:val="000412F4"/>
    <w:rsid w:val="0004761A"/>
    <w:rsid w:val="0005189C"/>
    <w:rsid w:val="00053576"/>
    <w:rsid w:val="00061221"/>
    <w:rsid w:val="000640AB"/>
    <w:rsid w:val="00065BE0"/>
    <w:rsid w:val="00066EB9"/>
    <w:rsid w:val="000817D2"/>
    <w:rsid w:val="0009108B"/>
    <w:rsid w:val="0009114F"/>
    <w:rsid w:val="00091218"/>
    <w:rsid w:val="00092B8F"/>
    <w:rsid w:val="000939CD"/>
    <w:rsid w:val="000A3846"/>
    <w:rsid w:val="000A436C"/>
    <w:rsid w:val="000A79CE"/>
    <w:rsid w:val="000B3237"/>
    <w:rsid w:val="000B7346"/>
    <w:rsid w:val="000C27E5"/>
    <w:rsid w:val="000C51E4"/>
    <w:rsid w:val="000D244C"/>
    <w:rsid w:val="000D5BE6"/>
    <w:rsid w:val="000F031B"/>
    <w:rsid w:val="000F6C87"/>
    <w:rsid w:val="001022C6"/>
    <w:rsid w:val="001146AF"/>
    <w:rsid w:val="00122392"/>
    <w:rsid w:val="001246BC"/>
    <w:rsid w:val="00132164"/>
    <w:rsid w:val="00134516"/>
    <w:rsid w:val="0014542A"/>
    <w:rsid w:val="001457FA"/>
    <w:rsid w:val="00150A2C"/>
    <w:rsid w:val="00162702"/>
    <w:rsid w:val="001675CD"/>
    <w:rsid w:val="00183F86"/>
    <w:rsid w:val="001844A3"/>
    <w:rsid w:val="001920E4"/>
    <w:rsid w:val="00193E81"/>
    <w:rsid w:val="00195225"/>
    <w:rsid w:val="001A3819"/>
    <w:rsid w:val="001B0FE3"/>
    <w:rsid w:val="001B20C7"/>
    <w:rsid w:val="001C3F8D"/>
    <w:rsid w:val="001C6E9E"/>
    <w:rsid w:val="001D62C7"/>
    <w:rsid w:val="001D631B"/>
    <w:rsid w:val="001D7F24"/>
    <w:rsid w:val="001E0648"/>
    <w:rsid w:val="001E07E7"/>
    <w:rsid w:val="001E5106"/>
    <w:rsid w:val="001F1BA3"/>
    <w:rsid w:val="001F315A"/>
    <w:rsid w:val="001F3594"/>
    <w:rsid w:val="001F37F4"/>
    <w:rsid w:val="00206213"/>
    <w:rsid w:val="00211103"/>
    <w:rsid w:val="002128FA"/>
    <w:rsid w:val="00217256"/>
    <w:rsid w:val="00230823"/>
    <w:rsid w:val="00236510"/>
    <w:rsid w:val="00247A74"/>
    <w:rsid w:val="00250859"/>
    <w:rsid w:val="00250BC7"/>
    <w:rsid w:val="00263298"/>
    <w:rsid w:val="00276BCF"/>
    <w:rsid w:val="00283F55"/>
    <w:rsid w:val="00286625"/>
    <w:rsid w:val="002870E9"/>
    <w:rsid w:val="002921A8"/>
    <w:rsid w:val="0029578C"/>
    <w:rsid w:val="00295FC0"/>
    <w:rsid w:val="002A2AF7"/>
    <w:rsid w:val="002B0284"/>
    <w:rsid w:val="002B505F"/>
    <w:rsid w:val="002B57F4"/>
    <w:rsid w:val="002B78D5"/>
    <w:rsid w:val="002B7C3B"/>
    <w:rsid w:val="002C207C"/>
    <w:rsid w:val="002C3B44"/>
    <w:rsid w:val="002D5EC7"/>
    <w:rsid w:val="002E6607"/>
    <w:rsid w:val="002E742E"/>
    <w:rsid w:val="002F36B0"/>
    <w:rsid w:val="003044A3"/>
    <w:rsid w:val="003053F3"/>
    <w:rsid w:val="003241D3"/>
    <w:rsid w:val="00325118"/>
    <w:rsid w:val="00335997"/>
    <w:rsid w:val="00345811"/>
    <w:rsid w:val="00351C6F"/>
    <w:rsid w:val="00354F99"/>
    <w:rsid w:val="00375F62"/>
    <w:rsid w:val="0038160D"/>
    <w:rsid w:val="00385ABE"/>
    <w:rsid w:val="0039080E"/>
    <w:rsid w:val="003944AA"/>
    <w:rsid w:val="003A29C3"/>
    <w:rsid w:val="003B1754"/>
    <w:rsid w:val="003B4262"/>
    <w:rsid w:val="003B468F"/>
    <w:rsid w:val="003B72EC"/>
    <w:rsid w:val="003C1E7B"/>
    <w:rsid w:val="003C6751"/>
    <w:rsid w:val="003F0313"/>
    <w:rsid w:val="00401245"/>
    <w:rsid w:val="0040204B"/>
    <w:rsid w:val="004032CA"/>
    <w:rsid w:val="004033F7"/>
    <w:rsid w:val="00405025"/>
    <w:rsid w:val="00407621"/>
    <w:rsid w:val="004123A1"/>
    <w:rsid w:val="004136F3"/>
    <w:rsid w:val="0043324C"/>
    <w:rsid w:val="00440D69"/>
    <w:rsid w:val="0044471B"/>
    <w:rsid w:val="00445C3E"/>
    <w:rsid w:val="0045458A"/>
    <w:rsid w:val="00454B55"/>
    <w:rsid w:val="0046360F"/>
    <w:rsid w:val="00483FAE"/>
    <w:rsid w:val="00485661"/>
    <w:rsid w:val="004860E7"/>
    <w:rsid w:val="00490100"/>
    <w:rsid w:val="004A3B0A"/>
    <w:rsid w:val="004B1D24"/>
    <w:rsid w:val="004C132D"/>
    <w:rsid w:val="004C690B"/>
    <w:rsid w:val="004E274F"/>
    <w:rsid w:val="00501AA0"/>
    <w:rsid w:val="00501EB0"/>
    <w:rsid w:val="005037AC"/>
    <w:rsid w:val="00503F83"/>
    <w:rsid w:val="00506AB2"/>
    <w:rsid w:val="00507A7E"/>
    <w:rsid w:val="00513913"/>
    <w:rsid w:val="0052346C"/>
    <w:rsid w:val="00530ACD"/>
    <w:rsid w:val="0053279A"/>
    <w:rsid w:val="005403F3"/>
    <w:rsid w:val="00545975"/>
    <w:rsid w:val="00545C08"/>
    <w:rsid w:val="00546D76"/>
    <w:rsid w:val="00556379"/>
    <w:rsid w:val="00557367"/>
    <w:rsid w:val="00561A15"/>
    <w:rsid w:val="00564A0C"/>
    <w:rsid w:val="0059568F"/>
    <w:rsid w:val="00596282"/>
    <w:rsid w:val="005A3325"/>
    <w:rsid w:val="005C0C63"/>
    <w:rsid w:val="005C617B"/>
    <w:rsid w:val="005C7B5D"/>
    <w:rsid w:val="005D54E8"/>
    <w:rsid w:val="005D5542"/>
    <w:rsid w:val="005D7BBA"/>
    <w:rsid w:val="005E5D48"/>
    <w:rsid w:val="005E755C"/>
    <w:rsid w:val="005F2BCA"/>
    <w:rsid w:val="005F4ABF"/>
    <w:rsid w:val="005F5DB8"/>
    <w:rsid w:val="005F7D9F"/>
    <w:rsid w:val="005F7F05"/>
    <w:rsid w:val="00600B62"/>
    <w:rsid w:val="00605612"/>
    <w:rsid w:val="006140F1"/>
    <w:rsid w:val="00615DDF"/>
    <w:rsid w:val="00650B87"/>
    <w:rsid w:val="00650CF5"/>
    <w:rsid w:val="00651BAE"/>
    <w:rsid w:val="00651EE0"/>
    <w:rsid w:val="00652C4D"/>
    <w:rsid w:val="00663104"/>
    <w:rsid w:val="006731EA"/>
    <w:rsid w:val="0068288F"/>
    <w:rsid w:val="006907BC"/>
    <w:rsid w:val="006926A0"/>
    <w:rsid w:val="0069359B"/>
    <w:rsid w:val="006A13D3"/>
    <w:rsid w:val="006A17CA"/>
    <w:rsid w:val="006A22EA"/>
    <w:rsid w:val="006B2DCA"/>
    <w:rsid w:val="006B68EC"/>
    <w:rsid w:val="006B6B29"/>
    <w:rsid w:val="006D1183"/>
    <w:rsid w:val="006E0D7E"/>
    <w:rsid w:val="006E311A"/>
    <w:rsid w:val="006E40E3"/>
    <w:rsid w:val="006F0917"/>
    <w:rsid w:val="006F0D40"/>
    <w:rsid w:val="006F14EB"/>
    <w:rsid w:val="006F2482"/>
    <w:rsid w:val="006F2A97"/>
    <w:rsid w:val="00702EFA"/>
    <w:rsid w:val="007030F1"/>
    <w:rsid w:val="007061B3"/>
    <w:rsid w:val="007062BC"/>
    <w:rsid w:val="00707653"/>
    <w:rsid w:val="00711FAC"/>
    <w:rsid w:val="00746399"/>
    <w:rsid w:val="00747027"/>
    <w:rsid w:val="00766533"/>
    <w:rsid w:val="00767088"/>
    <w:rsid w:val="007954AA"/>
    <w:rsid w:val="00797C3C"/>
    <w:rsid w:val="007A0C99"/>
    <w:rsid w:val="007B0505"/>
    <w:rsid w:val="007B1658"/>
    <w:rsid w:val="007B1A4A"/>
    <w:rsid w:val="007B6D8B"/>
    <w:rsid w:val="007B7EE6"/>
    <w:rsid w:val="007C2245"/>
    <w:rsid w:val="007C366C"/>
    <w:rsid w:val="007D013E"/>
    <w:rsid w:val="007D389E"/>
    <w:rsid w:val="007E2C69"/>
    <w:rsid w:val="007F3D13"/>
    <w:rsid w:val="00815247"/>
    <w:rsid w:val="008244B7"/>
    <w:rsid w:val="00832A43"/>
    <w:rsid w:val="00837A1E"/>
    <w:rsid w:val="008459DF"/>
    <w:rsid w:val="00852237"/>
    <w:rsid w:val="008525E2"/>
    <w:rsid w:val="008539E1"/>
    <w:rsid w:val="00853B1C"/>
    <w:rsid w:val="00854E4E"/>
    <w:rsid w:val="00860D5A"/>
    <w:rsid w:val="00870766"/>
    <w:rsid w:val="00871A3C"/>
    <w:rsid w:val="00877113"/>
    <w:rsid w:val="00882A10"/>
    <w:rsid w:val="00895EB9"/>
    <w:rsid w:val="00896C51"/>
    <w:rsid w:val="008A3D23"/>
    <w:rsid w:val="008B7F5E"/>
    <w:rsid w:val="008C7A6C"/>
    <w:rsid w:val="008D19E3"/>
    <w:rsid w:val="008D34CE"/>
    <w:rsid w:val="008E02E3"/>
    <w:rsid w:val="008F260F"/>
    <w:rsid w:val="009001D0"/>
    <w:rsid w:val="0090657A"/>
    <w:rsid w:val="00907D0D"/>
    <w:rsid w:val="00914931"/>
    <w:rsid w:val="00915BB4"/>
    <w:rsid w:val="00921868"/>
    <w:rsid w:val="00922970"/>
    <w:rsid w:val="00922C19"/>
    <w:rsid w:val="009271DC"/>
    <w:rsid w:val="00927874"/>
    <w:rsid w:val="009304D9"/>
    <w:rsid w:val="00933626"/>
    <w:rsid w:val="009371AA"/>
    <w:rsid w:val="00942DE2"/>
    <w:rsid w:val="00943B0F"/>
    <w:rsid w:val="00945BE7"/>
    <w:rsid w:val="0095003A"/>
    <w:rsid w:val="0095042D"/>
    <w:rsid w:val="0095250D"/>
    <w:rsid w:val="009614C0"/>
    <w:rsid w:val="00963D81"/>
    <w:rsid w:val="00963E44"/>
    <w:rsid w:val="00966789"/>
    <w:rsid w:val="00987B79"/>
    <w:rsid w:val="009A2C3A"/>
    <w:rsid w:val="009B32E3"/>
    <w:rsid w:val="009B7B56"/>
    <w:rsid w:val="009C4B01"/>
    <w:rsid w:val="009C5E35"/>
    <w:rsid w:val="009E0522"/>
    <w:rsid w:val="009F1564"/>
    <w:rsid w:val="009F3005"/>
    <w:rsid w:val="009F5485"/>
    <w:rsid w:val="009F6488"/>
    <w:rsid w:val="00A07768"/>
    <w:rsid w:val="00A1253D"/>
    <w:rsid w:val="00A20A51"/>
    <w:rsid w:val="00A259D7"/>
    <w:rsid w:val="00A26071"/>
    <w:rsid w:val="00A2687C"/>
    <w:rsid w:val="00A2712B"/>
    <w:rsid w:val="00A360CA"/>
    <w:rsid w:val="00A3658E"/>
    <w:rsid w:val="00A41C1D"/>
    <w:rsid w:val="00A45279"/>
    <w:rsid w:val="00A528E9"/>
    <w:rsid w:val="00A56574"/>
    <w:rsid w:val="00A56EEA"/>
    <w:rsid w:val="00A60EB0"/>
    <w:rsid w:val="00A626BD"/>
    <w:rsid w:val="00A852BB"/>
    <w:rsid w:val="00A87F61"/>
    <w:rsid w:val="00A916EE"/>
    <w:rsid w:val="00A95D98"/>
    <w:rsid w:val="00A97C63"/>
    <w:rsid w:val="00AA2F14"/>
    <w:rsid w:val="00AB4483"/>
    <w:rsid w:val="00AD0312"/>
    <w:rsid w:val="00AD4E69"/>
    <w:rsid w:val="00AD74AE"/>
    <w:rsid w:val="00AE7B26"/>
    <w:rsid w:val="00AF092D"/>
    <w:rsid w:val="00AF6815"/>
    <w:rsid w:val="00B108BC"/>
    <w:rsid w:val="00B1456E"/>
    <w:rsid w:val="00B14C61"/>
    <w:rsid w:val="00B178B0"/>
    <w:rsid w:val="00B21C4B"/>
    <w:rsid w:val="00B50BE2"/>
    <w:rsid w:val="00B52048"/>
    <w:rsid w:val="00B547CF"/>
    <w:rsid w:val="00B55143"/>
    <w:rsid w:val="00B60D49"/>
    <w:rsid w:val="00B70371"/>
    <w:rsid w:val="00B70E47"/>
    <w:rsid w:val="00B72056"/>
    <w:rsid w:val="00B93DB8"/>
    <w:rsid w:val="00B97FB5"/>
    <w:rsid w:val="00BC1401"/>
    <w:rsid w:val="00BC5C94"/>
    <w:rsid w:val="00BD0A8B"/>
    <w:rsid w:val="00BD3474"/>
    <w:rsid w:val="00BE7B76"/>
    <w:rsid w:val="00BF4640"/>
    <w:rsid w:val="00C20B26"/>
    <w:rsid w:val="00C261DA"/>
    <w:rsid w:val="00C31570"/>
    <w:rsid w:val="00C33921"/>
    <w:rsid w:val="00C341C9"/>
    <w:rsid w:val="00C43E15"/>
    <w:rsid w:val="00C4405D"/>
    <w:rsid w:val="00C51A0F"/>
    <w:rsid w:val="00C5586A"/>
    <w:rsid w:val="00C62A37"/>
    <w:rsid w:val="00C62C39"/>
    <w:rsid w:val="00C827BB"/>
    <w:rsid w:val="00C86CE8"/>
    <w:rsid w:val="00CB4422"/>
    <w:rsid w:val="00CB4C24"/>
    <w:rsid w:val="00CB62BF"/>
    <w:rsid w:val="00CB6351"/>
    <w:rsid w:val="00CD106C"/>
    <w:rsid w:val="00CD5247"/>
    <w:rsid w:val="00CE1EDD"/>
    <w:rsid w:val="00CE4981"/>
    <w:rsid w:val="00CE49A8"/>
    <w:rsid w:val="00D04F9E"/>
    <w:rsid w:val="00D26261"/>
    <w:rsid w:val="00D35682"/>
    <w:rsid w:val="00D36C35"/>
    <w:rsid w:val="00D57150"/>
    <w:rsid w:val="00D74195"/>
    <w:rsid w:val="00D74462"/>
    <w:rsid w:val="00D75430"/>
    <w:rsid w:val="00D76218"/>
    <w:rsid w:val="00D90A3D"/>
    <w:rsid w:val="00D9131C"/>
    <w:rsid w:val="00D967AA"/>
    <w:rsid w:val="00DA08D8"/>
    <w:rsid w:val="00DC0248"/>
    <w:rsid w:val="00DD6AA7"/>
    <w:rsid w:val="00DE30BB"/>
    <w:rsid w:val="00E03A41"/>
    <w:rsid w:val="00E05612"/>
    <w:rsid w:val="00E125BD"/>
    <w:rsid w:val="00E24A08"/>
    <w:rsid w:val="00E303A6"/>
    <w:rsid w:val="00E34185"/>
    <w:rsid w:val="00E431B0"/>
    <w:rsid w:val="00E50D88"/>
    <w:rsid w:val="00E60F16"/>
    <w:rsid w:val="00E612F6"/>
    <w:rsid w:val="00E67A03"/>
    <w:rsid w:val="00E7146B"/>
    <w:rsid w:val="00E729FA"/>
    <w:rsid w:val="00E73FF5"/>
    <w:rsid w:val="00E8683C"/>
    <w:rsid w:val="00E90988"/>
    <w:rsid w:val="00E94B87"/>
    <w:rsid w:val="00E96E55"/>
    <w:rsid w:val="00EA3332"/>
    <w:rsid w:val="00EA5CDA"/>
    <w:rsid w:val="00EA6933"/>
    <w:rsid w:val="00EA7324"/>
    <w:rsid w:val="00EA77E0"/>
    <w:rsid w:val="00EB25C6"/>
    <w:rsid w:val="00EB72A5"/>
    <w:rsid w:val="00EC5D5A"/>
    <w:rsid w:val="00EE4CCA"/>
    <w:rsid w:val="00EE549B"/>
    <w:rsid w:val="00EF72DE"/>
    <w:rsid w:val="00F109F9"/>
    <w:rsid w:val="00F11440"/>
    <w:rsid w:val="00F13C87"/>
    <w:rsid w:val="00F13DE4"/>
    <w:rsid w:val="00F21D28"/>
    <w:rsid w:val="00F2220A"/>
    <w:rsid w:val="00F32CC0"/>
    <w:rsid w:val="00F344C2"/>
    <w:rsid w:val="00F3598A"/>
    <w:rsid w:val="00F40F3B"/>
    <w:rsid w:val="00F425C2"/>
    <w:rsid w:val="00F55411"/>
    <w:rsid w:val="00F70852"/>
    <w:rsid w:val="00F7162E"/>
    <w:rsid w:val="00F73693"/>
    <w:rsid w:val="00F73FCE"/>
    <w:rsid w:val="00F906A2"/>
    <w:rsid w:val="00FA02BC"/>
    <w:rsid w:val="00FB413C"/>
    <w:rsid w:val="00FC5602"/>
    <w:rsid w:val="00FC592E"/>
    <w:rsid w:val="00FC7197"/>
    <w:rsid w:val="00FD1180"/>
    <w:rsid w:val="00FD311E"/>
    <w:rsid w:val="00FD42EE"/>
    <w:rsid w:val="00FE06BA"/>
    <w:rsid w:val="00FE3E30"/>
    <w:rsid w:val="00FE6F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7F2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FA"/>
    <w:rPr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5962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rsid w:val="0040204B"/>
    <w:pPr>
      <w:spacing w:beforeLines="1" w:afterLines="1"/>
      <w:outlineLvl w:val="1"/>
    </w:pPr>
    <w:rPr>
      <w:rFonts w:ascii="Times" w:hAnsi="Times"/>
      <w:b/>
      <w:noProof w:val="0"/>
      <w:sz w:val="36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0204B"/>
    <w:rPr>
      <w:rFonts w:ascii="Times" w:hAnsi="Times"/>
      <w:b/>
      <w:sz w:val="36"/>
      <w:szCs w:val="20"/>
      <w:lang w:eastAsia="sv-SE"/>
    </w:rPr>
  </w:style>
  <w:style w:type="paragraph" w:styleId="Normalwebb">
    <w:name w:val="Normal (Web)"/>
    <w:basedOn w:val="Normal"/>
    <w:uiPriority w:val="99"/>
    <w:rsid w:val="0040204B"/>
    <w:pPr>
      <w:spacing w:beforeLines="1" w:afterLines="1"/>
    </w:pPr>
    <w:rPr>
      <w:rFonts w:ascii="Times" w:hAnsi="Times" w:cs="Times New Roman"/>
      <w:noProof w:val="0"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5003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5003A"/>
    <w:rPr>
      <w:rFonts w:ascii="Lucida Grande" w:hAnsi="Lucida Grande" w:cs="Lucida Grande"/>
      <w:noProof/>
      <w:sz w:val="18"/>
      <w:szCs w:val="18"/>
    </w:rPr>
  </w:style>
  <w:style w:type="paragraph" w:styleId="Sidhuvud">
    <w:name w:val="header"/>
    <w:basedOn w:val="Normal"/>
    <w:link w:val="SidhuvudChar"/>
    <w:unhideWhenUsed/>
    <w:rsid w:val="0095003A"/>
    <w:pPr>
      <w:tabs>
        <w:tab w:val="center" w:pos="4153"/>
        <w:tab w:val="right" w:pos="830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5003A"/>
    <w:rPr>
      <w:noProof/>
    </w:rPr>
  </w:style>
  <w:style w:type="paragraph" w:styleId="Sidfot">
    <w:name w:val="footer"/>
    <w:basedOn w:val="Normal"/>
    <w:link w:val="SidfotChar"/>
    <w:uiPriority w:val="99"/>
    <w:unhideWhenUsed/>
    <w:rsid w:val="0095003A"/>
    <w:pPr>
      <w:tabs>
        <w:tab w:val="center" w:pos="4153"/>
        <w:tab w:val="right" w:pos="830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5003A"/>
    <w:rPr>
      <w:noProof/>
    </w:rPr>
  </w:style>
  <w:style w:type="character" w:styleId="Hyperlnk">
    <w:name w:val="Hyperlink"/>
    <w:basedOn w:val="Standardstycketeckensnitt"/>
    <w:uiPriority w:val="99"/>
    <w:unhideWhenUsed/>
    <w:rsid w:val="00A916EE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596282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customStyle="1" w:styleId="WW-Brdtext2">
    <w:name w:val="WW-Brödtext 2"/>
    <w:basedOn w:val="Normal"/>
    <w:rsid w:val="00596282"/>
    <w:pPr>
      <w:suppressAutoHyphens/>
      <w:spacing w:after="0"/>
      <w:jc w:val="both"/>
    </w:pPr>
    <w:rPr>
      <w:rFonts w:ascii="Times New Roman" w:eastAsia="Times New Roman" w:hAnsi="Times New Roman" w:cs="Times New Roman"/>
      <w:noProof w:val="0"/>
      <w:lang w:eastAsia="ar-SA"/>
    </w:rPr>
  </w:style>
  <w:style w:type="paragraph" w:styleId="Liststycke">
    <w:name w:val="List Paragraph"/>
    <w:basedOn w:val="Normal"/>
    <w:uiPriority w:val="34"/>
    <w:qFormat/>
    <w:rsid w:val="0044471B"/>
    <w:pPr>
      <w:ind w:left="720"/>
      <w:contextualSpacing/>
    </w:pPr>
  </w:style>
  <w:style w:type="character" w:customStyle="1" w:styleId="HeaderChar">
    <w:name w:val="Header Char"/>
    <w:semiHidden/>
    <w:rsid w:val="00A852BB"/>
    <w:rPr>
      <w:sz w:val="24"/>
      <w:lang w:eastAsia="ar-SA"/>
    </w:rPr>
  </w:style>
  <w:style w:type="character" w:styleId="Stark">
    <w:name w:val="Strong"/>
    <w:basedOn w:val="Standardstycketeckensnitt"/>
    <w:uiPriority w:val="22"/>
    <w:qFormat/>
    <w:rsid w:val="00E67A03"/>
    <w:rPr>
      <w:b/>
      <w:bCs/>
    </w:rPr>
  </w:style>
  <w:style w:type="character" w:customStyle="1" w:styleId="apple-converted-space">
    <w:name w:val="apple-converted-space"/>
    <w:basedOn w:val="Standardstycketeckensnitt"/>
    <w:rsid w:val="006E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6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53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utger.lindquist@jojka.com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1509</Characters>
  <Application>Microsoft Macintosh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Promero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brundin</dc:creator>
  <cp:lastModifiedBy>Jojka Communication</cp:lastModifiedBy>
  <cp:revision>2</cp:revision>
  <cp:lastPrinted>2013-04-11T09:17:00Z</cp:lastPrinted>
  <dcterms:created xsi:type="dcterms:W3CDTF">2016-07-14T06:20:00Z</dcterms:created>
  <dcterms:modified xsi:type="dcterms:W3CDTF">2016-07-14T06:20:00Z</dcterms:modified>
</cp:coreProperties>
</file>