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66393673" w:rsidR="00C3514C" w:rsidRPr="00C35C83" w:rsidRDefault="00C3514C" w:rsidP="00561AD1">
      <w:pPr>
        <w:spacing w:before="1" w:line="440" w:lineRule="exact"/>
        <w:ind w:right="3054"/>
        <w:rPr>
          <w:rFonts w:ascii="Segoe UI" w:hAnsi="Segoe UI" w:cs="Segoe UI"/>
          <w:sz w:val="30"/>
        </w:rPr>
      </w:pPr>
      <w:r>
        <w:rPr>
          <w:rFonts w:ascii="Segoe UI" w:hAnsi="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Pr>
          <w:rFonts w:ascii="Segoe UI" w:hAnsi="Segoe UI"/>
          <w:color w:val="2F3639"/>
          <w:sz w:val="30"/>
        </w:rPr>
        <w:t xml:space="preserve">Press release </w:t>
      </w:r>
    </w:p>
    <w:p w14:paraId="5C4DD84A" w14:textId="610AFBDF" w:rsidR="00657B4F" w:rsidRPr="00657B4F" w:rsidRDefault="00657B4F" w:rsidP="00657B4F">
      <w:pPr>
        <w:pStyle w:val="FlietextHelveticaNowTextRegular9"/>
        <w:ind w:right="3054"/>
        <w:rPr>
          <w:rFonts w:ascii="Segoe UI" w:hAnsi="Segoe UI" w:cs="Segoe UI"/>
          <w:bCs/>
        </w:rPr>
      </w:pPr>
    </w:p>
    <w:p w14:paraId="20AE0C0D" w14:textId="77777777" w:rsidR="00657B4F" w:rsidRDefault="00657B4F" w:rsidP="00561AD1">
      <w:pPr>
        <w:pStyle w:val="FlietextHelveticaNowTextRegular9"/>
        <w:ind w:right="3054"/>
        <w:rPr>
          <w:rFonts w:ascii="Segoe UI" w:hAnsi="Segoe UI" w:cs="Segoe UI"/>
          <w:bCs/>
          <w:lang w:val="ca-ES"/>
        </w:rPr>
      </w:pPr>
    </w:p>
    <w:p w14:paraId="61663DDE" w14:textId="366A864B" w:rsidR="00657B4F" w:rsidRPr="00C35C83" w:rsidRDefault="00657B4F" w:rsidP="00657B4F">
      <w:pPr>
        <w:spacing w:before="160" w:line="216" w:lineRule="auto"/>
        <w:ind w:right="3056"/>
        <w:rPr>
          <w:rFonts w:ascii="Segoe UI" w:hAnsi="Segoe UI" w:cs="Segoe UI"/>
          <w:b/>
          <w:bCs/>
          <w:sz w:val="64"/>
        </w:rPr>
      </w:pPr>
      <w:r>
        <w:rPr>
          <w:rFonts w:ascii="Segoe UI" w:hAnsi="Segoe UI"/>
          <w:b/>
          <w:color w:val="2F3639"/>
          <w:sz w:val="64"/>
        </w:rPr>
        <w:t xml:space="preserve">An AI-powered solution with zero-trust access </w:t>
      </w:r>
    </w:p>
    <w:p w14:paraId="2A605DD1" w14:textId="212204E9" w:rsidR="00657B4F" w:rsidRPr="00157764" w:rsidRDefault="00657B4F" w:rsidP="00657B4F">
      <w:pPr>
        <w:pStyle w:val="FlietextHelveticaNowTextRegular9"/>
        <w:ind w:right="3054"/>
        <w:rPr>
          <w:rFonts w:ascii="Segoe UI" w:hAnsi="Segoe UI" w:cs="Segoe UI"/>
          <w:bCs/>
          <w:lang w:val="ca-ES"/>
        </w:rPr>
      </w:pPr>
    </w:p>
    <w:p w14:paraId="4DFBF18B" w14:textId="5FD9E281" w:rsidR="00657B4F" w:rsidRDefault="00392FBE" w:rsidP="00657B4F">
      <w:pPr>
        <w:pStyle w:val="FlietextHelveticaNowTextRegular9"/>
        <w:ind w:right="3054"/>
        <w:rPr>
          <w:rFonts w:ascii="Segoe UI" w:hAnsi="Segoe UI" w:cs="Segoe UI"/>
          <w:b/>
          <w:bCs/>
        </w:rPr>
      </w:pPr>
      <w:r>
        <w:rPr>
          <w:rFonts w:ascii="Segoe UI" w:hAnsi="Segoe UI"/>
          <w:noProof/>
        </w:rPr>
        <mc:AlternateContent>
          <mc:Choice Requires="wps">
            <w:drawing>
              <wp:anchor distT="0" distB="0" distL="114300" distR="114300" simplePos="0" relativeHeight="251661312" behindDoc="0" locked="0" layoutInCell="1" allowOverlap="1" wp14:anchorId="2BBEDA8B" wp14:editId="154FF822">
                <wp:simplePos x="0" y="0"/>
                <wp:positionH relativeFrom="margin">
                  <wp:align>right</wp:align>
                </wp:positionH>
                <wp:positionV relativeFrom="paragraph">
                  <wp:posOffset>17834</wp:posOffset>
                </wp:positionV>
                <wp:extent cx="1618615" cy="6038952"/>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6038952"/>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8472784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548770F0" w14:textId="191DF100" w:rsidR="00133F29" w:rsidRDefault="00A40634"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w:t>
                            </w:r>
                            <w:proofErr w:type="spellStart"/>
                            <w:r>
                              <w:rPr>
                                <w:rFonts w:ascii="Segoe UI" w:hAnsi="Segoe UI"/>
                                <w:color w:val="34383C"/>
                                <w:sz w:val="14"/>
                              </w:rPr>
                              <w:t>OrchestrationSuite</w:t>
                            </w:r>
                            <w:proofErr w:type="spellEnd"/>
                            <w:r>
                              <w:rPr>
                                <w:rFonts w:ascii="Segoe UI" w:hAnsi="Segoe UI"/>
                                <w:color w:val="34383C"/>
                                <w:sz w:val="14"/>
                              </w:rPr>
                              <w:t xml:space="preserve"> </w:t>
                            </w:r>
                          </w:p>
                          <w:p w14:paraId="658EC8F9" w14:textId="77777777" w:rsidR="00A40634" w:rsidRPr="00C35C83" w:rsidRDefault="00A40634" w:rsidP="00133F29">
                            <w:pPr>
                              <w:spacing w:before="9" w:line="199" w:lineRule="auto"/>
                              <w:ind w:right="-14"/>
                              <w:rPr>
                                <w:rFonts w:ascii="Segoe UI" w:hAnsi="Segoe UI" w:cs="Segoe UI"/>
                                <w:color w:val="34383C"/>
                                <w:sz w:val="14"/>
                              </w:rPr>
                            </w:pPr>
                          </w:p>
                          <w:p w14:paraId="6B048FB6" w14:textId="3D4CE8A9"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6F8013E9" w14:textId="3AEBCFBC" w:rsidR="00D86A96" w:rsidRDefault="007157DE"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538DE05C" w14:textId="4ED67B39" w:rsidR="00A40634" w:rsidRDefault="00A40634"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OrchestrationSuite</w:t>
                            </w:r>
                            <w:proofErr w:type="spellEnd"/>
                            <w:r>
                              <w:rPr>
                                <w:rFonts w:ascii="Segoe UI" w:hAnsi="Segoe UI"/>
                                <w:color w:val="34383C"/>
                                <w:sz w:val="14"/>
                              </w:rPr>
                              <w:t xml:space="preserve"> </w:t>
                            </w:r>
                          </w:p>
                          <w:p w14:paraId="2DEE668E" w14:textId="77777777" w:rsidR="00CE1810" w:rsidRDefault="00CE1810"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18674DD6" w14:textId="77777777" w:rsidR="00255594" w:rsidRPr="00C35C83" w:rsidRDefault="00255594" w:rsidP="00255594">
                            <w:pPr>
                              <w:spacing w:before="135" w:line="188" w:lineRule="exact"/>
                              <w:ind w:right="-14"/>
                              <w:rPr>
                                <w:rFonts w:ascii="Segoe UI" w:hAnsi="Segoe UI" w:cs="Segoe UI"/>
                                <w:color w:val="34383C"/>
                                <w:sz w:val="14"/>
                              </w:rPr>
                            </w:pPr>
                            <w:r w:rsidRPr="00C35C83">
                              <w:rPr>
                                <w:rFonts w:ascii="Segoe UI" w:hAnsi="Segoe UI" w:cs="Segoe UI"/>
                                <w:b/>
                                <w:color w:val="34383C"/>
                                <w:spacing w:val="-4"/>
                                <w:sz w:val="14"/>
                              </w:rPr>
                              <w:t>Link</w:t>
                            </w:r>
                            <w:r>
                              <w:rPr>
                                <w:rFonts w:ascii="Segoe UI" w:hAnsi="Segoe UI" w:cs="Segoe UI"/>
                                <w:b/>
                                <w:color w:val="34383C"/>
                                <w:spacing w:val="-4"/>
                                <w:sz w:val="14"/>
                              </w:rPr>
                              <w:t xml:space="preserve"> </w:t>
                            </w:r>
                          </w:p>
                          <w:p w14:paraId="4E21C962" w14:textId="77777777" w:rsidR="00255594" w:rsidRDefault="00255594" w:rsidP="00255594">
                            <w:pPr>
                              <w:ind w:right="-14"/>
                              <w:rPr>
                                <w:rFonts w:ascii="Segoe UI" w:hAnsi="Segoe UI" w:cs="Segoe UI"/>
                                <w:color w:val="34383C"/>
                                <w:spacing w:val="-3"/>
                                <w:sz w:val="14"/>
                                <w:szCs w:val="14"/>
                                <w14:textOutline w14:w="9525" w14:cap="rnd" w14:cmpd="sng" w14:algn="ctr">
                                  <w14:noFill/>
                                  <w14:prstDash w14:val="solid"/>
                                  <w14:bevel/>
                                </w14:textOutline>
                              </w:rPr>
                            </w:pPr>
                            <w:hyperlink r:id="rId8" w:history="1">
                              <w:r w:rsidRPr="004F2333">
                                <w:rPr>
                                  <w:rStyle w:val="Hyperlink"/>
                                  <w:rFonts w:ascii="Segoe UI" w:hAnsi="Segoe UI" w:cs="Segoe UI"/>
                                  <w:spacing w:val="-3"/>
                                  <w:sz w:val="14"/>
                                  <w:szCs w:val="14"/>
                                  <w14:textOutline w14:w="9525" w14:cap="rnd" w14:cmpd="sng" w14:algn="ctr">
                                    <w14:noFill/>
                                    <w14:prstDash w14:val="solid"/>
                                    <w14:bevel/>
                                  </w14:textOutline>
                                </w:rPr>
                                <w:t>www.sew-eurodrive.de/orchestrationsuite</w:t>
                              </w:r>
                            </w:hyperlink>
                          </w:p>
                          <w:p w14:paraId="2539973D" w14:textId="77777777" w:rsidR="00255594" w:rsidRPr="00C35C83" w:rsidRDefault="00255594"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6987574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202CF713" w14:textId="77777777" w:rsidR="00E97996"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E97996">
                              <w:rPr>
                                <w:rFonts w:ascii="Segoe UI" w:hAnsi="Segoe UI"/>
                                <w:color w:val="34383C"/>
                                <w:sz w:val="14"/>
                              </w:rPr>
                              <w:t xml:space="preserve"> </w:t>
                            </w:r>
                          </w:p>
                          <w:p w14:paraId="09D2A069" w14:textId="780F5F6E"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Germany </w:t>
                            </w:r>
                          </w:p>
                          <w:p w14:paraId="5496F37F" w14:textId="77777777" w:rsidR="00E97996" w:rsidRPr="00E97996" w:rsidRDefault="00E97996" w:rsidP="00CD69CC">
                            <w:pPr>
                              <w:ind w:right="-14"/>
                              <w:rPr>
                                <w:rFonts w:ascii="Segoe UI" w:hAnsi="Segoe UI" w:cs="Segoe UI"/>
                                <w:color w:val="34383C"/>
                                <w:sz w:val="14"/>
                              </w:rPr>
                            </w:pPr>
                            <w:r>
                              <w:rPr>
                                <w:rFonts w:ascii="Segoe UI" w:hAnsi="Segoe UI"/>
                                <w:color w:val="34383C"/>
                                <w:sz w:val="14"/>
                              </w:rPr>
                              <w:fldChar w:fldCharType="begin"/>
                            </w:r>
                            <w:r>
                              <w:rPr>
                                <w:rFonts w:ascii="Segoe UI" w:hAnsi="Segoe UI"/>
                                <w:color w:val="34383C"/>
                                <w:sz w:val="14"/>
                              </w:rPr>
                              <w:instrText>HYPERLINK "http://</w:instrText>
                            </w:r>
                            <w:r w:rsidRPr="00E97996">
                              <w:rPr>
                                <w:rFonts w:ascii="Segoe UI" w:hAnsi="Segoe UI"/>
                                <w:color w:val="34383C"/>
                                <w:sz w:val="14"/>
                              </w:rPr>
                              <w:instrText xml:space="preserve">www.sew-eurodrive.de </w:instrText>
                            </w:r>
                          </w:p>
                          <w:p w14:paraId="3E08248E" w14:textId="77777777" w:rsidR="00E97996" w:rsidRPr="00027B22" w:rsidRDefault="00E97996" w:rsidP="00CD69CC">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r>
                            <w:r>
                              <w:rPr>
                                <w:rFonts w:ascii="Segoe UI" w:hAnsi="Segoe UI"/>
                                <w:color w:val="34383C"/>
                                <w:sz w:val="14"/>
                              </w:rPr>
                              <w:fldChar w:fldCharType="separate"/>
                            </w:r>
                            <w:r w:rsidRPr="00027B22">
                              <w:rPr>
                                <w:rStyle w:val="Hyperlink"/>
                                <w:rFonts w:ascii="Segoe UI" w:hAnsi="Segoe UI"/>
                                <w:sz w:val="14"/>
                              </w:rPr>
                              <w:t xml:space="preserve">www.sew-eurodrive.de </w:t>
                            </w:r>
                          </w:p>
                          <w:p w14:paraId="6D1BB250" w14:textId="596F381F" w:rsidR="00CD69CC" w:rsidRPr="00CD69CC" w:rsidRDefault="00E97996" w:rsidP="00CD69CC">
                            <w:pPr>
                              <w:ind w:right="-14"/>
                              <w:rPr>
                                <w:rFonts w:ascii="Segoe UI" w:hAnsi="Segoe UI" w:cs="Segoe UI"/>
                                <w:color w:val="34383C"/>
                                <w:sz w:val="14"/>
                              </w:rPr>
                            </w:pPr>
                            <w:r>
                              <w:rPr>
                                <w:rFonts w:ascii="Segoe UI" w:hAnsi="Segoe UI"/>
                                <w:color w:val="34383C"/>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239536E1" w:rsidR="00133F29" w:rsidRPr="00CD69CC" w:rsidRDefault="00CD69CC" w:rsidP="00CD69CC">
                            <w:pPr>
                              <w:spacing w:line="170" w:lineRule="exact"/>
                              <w:ind w:right="-14"/>
                              <w:rPr>
                                <w:rFonts w:ascii="Segoe UI" w:hAnsi="Segoe UI" w:cs="Segoe UI"/>
                                <w:color w:val="34383C"/>
                                <w:spacing w:val="-4"/>
                                <w:sz w:val="14"/>
                              </w:rPr>
                            </w:pPr>
                            <w:hyperlink r:id="rId9"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E97996" w:rsidRDefault="00CD69CC" w:rsidP="00CD69CC">
                            <w:pPr>
                              <w:spacing w:line="170" w:lineRule="exact"/>
                              <w:ind w:right="-14"/>
                              <w:rPr>
                                <w:rFonts w:ascii="Segoe UI" w:hAnsi="Segoe UI" w:cs="Segoe UI"/>
                                <w:color w:val="34383C"/>
                                <w:spacing w:val="-4"/>
                                <w:sz w:val="14"/>
                                <w:lang w:val="de-DE"/>
                              </w:rPr>
                            </w:pPr>
                            <w:r w:rsidRPr="00E97996">
                              <w:rPr>
                                <w:rFonts w:ascii="Segoe UI" w:hAnsi="Segoe UI"/>
                                <w:color w:val="34383C"/>
                                <w:sz w:val="14"/>
                                <w:lang w:val="de-DE"/>
                              </w:rPr>
                              <w:t xml:space="preserve">T +49 7251 75-2588 </w:t>
                            </w:r>
                          </w:p>
                          <w:p w14:paraId="3F332D6D" w14:textId="0A8472C8" w:rsidR="00CD69CC" w:rsidRPr="00E97996" w:rsidRDefault="00CD69CC" w:rsidP="00CD69CC">
                            <w:pPr>
                              <w:spacing w:line="170" w:lineRule="exact"/>
                              <w:ind w:right="-14"/>
                              <w:rPr>
                                <w:rFonts w:ascii="Segoe UI" w:hAnsi="Segoe UI" w:cs="Segoe UI"/>
                                <w:color w:val="34383C"/>
                                <w:spacing w:val="-4"/>
                                <w:sz w:val="14"/>
                                <w:lang w:val="de-DE"/>
                              </w:rPr>
                            </w:pPr>
                            <w:r w:rsidRPr="00E97996">
                              <w:rPr>
                                <w:rFonts w:ascii="Segoe UI" w:hAnsi="Segoe UI"/>
                                <w:color w:val="34383C"/>
                                <w:sz w:val="14"/>
                                <w:lang w:val="de-DE"/>
                              </w:rPr>
                              <w:t xml:space="preserve">F +49 7251 75-502588 </w:t>
                            </w:r>
                          </w:p>
                          <w:p w14:paraId="29627EEC" w14:textId="42383062" w:rsidR="00CD69CC" w:rsidRPr="00E97996" w:rsidRDefault="00CD69CC" w:rsidP="00CD69CC">
                            <w:pPr>
                              <w:spacing w:line="170" w:lineRule="exact"/>
                              <w:ind w:right="-14"/>
                              <w:rPr>
                                <w:rFonts w:ascii="Segoe UI" w:hAnsi="Segoe UI" w:cs="Segoe UI"/>
                                <w:color w:val="34383C"/>
                                <w:spacing w:val="-4"/>
                                <w:sz w:val="14"/>
                                <w:lang w:val="de-DE"/>
                              </w:rPr>
                            </w:pPr>
                            <w:hyperlink r:id="rId10" w:history="1">
                              <w:r w:rsidRPr="00E97996">
                                <w:rPr>
                                  <w:rStyle w:val="Hyperlink"/>
                                  <w:rFonts w:ascii="Segoe UI" w:hAnsi="Segoe UI"/>
                                  <w:sz w:val="14"/>
                                  <w:lang w:val="de-DE"/>
                                </w:rPr>
                                <w:t>gunthart.mau@sew-eurodrive.de</w:t>
                              </w:r>
                            </w:hyperlink>
                            <w:r w:rsidRPr="00E97996">
                              <w:rPr>
                                <w:rFonts w:ascii="Segoe UI" w:hAnsi="Segoe UI"/>
                                <w:color w:val="34383C"/>
                                <w:sz w:val="14"/>
                                <w:lang w:val="de-DE"/>
                              </w:rPr>
                              <w:t xml:space="preserve"> </w:t>
                            </w:r>
                          </w:p>
                          <w:p w14:paraId="53D66C16" w14:textId="77777777" w:rsidR="00CD69CC" w:rsidRPr="00E97996"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6057B5C2" w14:textId="77777777" w:rsidR="00E97996"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E97996">
                              <w:rPr>
                                <w:rFonts w:ascii="Segoe UI" w:hAnsi="Segoe UI"/>
                                <w:color w:val="34383C"/>
                                <w:sz w:val="14"/>
                              </w:rPr>
                              <w:t xml:space="preserve"> </w:t>
                            </w:r>
                          </w:p>
                          <w:p w14:paraId="37F78E89" w14:textId="1FE4B6D5"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568EB85D"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2302686B" w14:textId="77777777" w:rsidR="00E97996" w:rsidRPr="00E97996" w:rsidRDefault="00D86A96" w:rsidP="00D86A96">
                            <w:pPr>
                              <w:ind w:right="-14"/>
                              <w:rPr>
                                <w:rFonts w:ascii="Segoe UI" w:hAnsi="Segoe UI" w:cs="Segoe UI"/>
                                <w:color w:val="34383C"/>
                                <w:sz w:val="14"/>
                              </w:rPr>
                            </w:pPr>
                            <w:r>
                              <w:rPr>
                                <w:rFonts w:ascii="Segoe UI" w:hAnsi="Segoe UI" w:cs="Segoe UI"/>
                                <w:color w:val="34383C"/>
                                <w:sz w:val="14"/>
                              </w:rPr>
                              <w:fldChar w:fldCharType="end"/>
                            </w:r>
                            <w:r w:rsidR="00E97996">
                              <w:rPr>
                                <w:rFonts w:ascii="Segoe UI" w:hAnsi="Segoe UI"/>
                                <w:color w:val="34383C"/>
                                <w:sz w:val="14"/>
                              </w:rPr>
                              <w:fldChar w:fldCharType="begin"/>
                            </w:r>
                            <w:r w:rsidR="00E97996">
                              <w:rPr>
                                <w:rFonts w:ascii="Segoe UI" w:hAnsi="Segoe UI"/>
                                <w:color w:val="34383C"/>
                                <w:sz w:val="14"/>
                              </w:rPr>
                              <w:instrText>HYPERLINK "http://</w:instrText>
                            </w:r>
                            <w:r w:rsidR="00E97996" w:rsidRPr="00E97996">
                              <w:rPr>
                                <w:rFonts w:ascii="Segoe UI" w:hAnsi="Segoe UI"/>
                                <w:color w:val="34383C"/>
                                <w:sz w:val="14"/>
                              </w:rPr>
                              <w:instrText xml:space="preserve">www.sew-eurodrive.de </w:instrText>
                            </w:r>
                          </w:p>
                          <w:p w14:paraId="2E6CA58B" w14:textId="77777777" w:rsidR="00E97996" w:rsidRPr="00027B22" w:rsidRDefault="00E97996" w:rsidP="00D86A96">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r>
                            <w:r>
                              <w:rPr>
                                <w:rFonts w:ascii="Segoe UI" w:hAnsi="Segoe UI"/>
                                <w:color w:val="34383C"/>
                                <w:sz w:val="14"/>
                              </w:rPr>
                              <w:fldChar w:fldCharType="separate"/>
                            </w:r>
                            <w:r w:rsidRPr="00027B22">
                              <w:rPr>
                                <w:rStyle w:val="Hyperlink"/>
                                <w:rFonts w:ascii="Segoe UI" w:hAnsi="Segoe UI"/>
                                <w:sz w:val="14"/>
                              </w:rPr>
                              <w:t xml:space="preserve">www.sew-eurodrive.de </w:t>
                            </w:r>
                          </w:p>
                          <w:p w14:paraId="363708C4" w14:textId="191782B7" w:rsidR="00133F29" w:rsidRPr="008A3348" w:rsidRDefault="00E97996" w:rsidP="008A3348">
                            <w:pPr>
                              <w:ind w:right="-14"/>
                              <w:rPr>
                                <w:rFonts w:ascii="Segoe UI" w:hAnsi="Segoe UI" w:cs="Segoe UI"/>
                                <w:color w:val="34383C"/>
                                <w:sz w:val="14"/>
                              </w:rPr>
                            </w:pPr>
                            <w:r>
                              <w:rPr>
                                <w:rFonts w:ascii="Segoe UI" w:hAnsi="Segoe UI"/>
                                <w:color w:val="34383C"/>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76.25pt;margin-top:1.4pt;width:127.45pt;height:47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8472784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548770F0" w14:textId="191DF100" w:rsidR="00133F29" w:rsidRDefault="00A40634"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w:t>
                      </w:r>
                      <w:proofErr w:type="spellStart"/>
                      <w:r>
                        <w:rPr>
                          <w:rFonts w:ascii="Segoe UI" w:hAnsi="Segoe UI"/>
                          <w:color w:val="34383C"/>
                          <w:sz w:val="14"/>
                        </w:rPr>
                        <w:t>OrchestrationSuite</w:t>
                      </w:r>
                      <w:proofErr w:type="spellEnd"/>
                      <w:r>
                        <w:rPr>
                          <w:rFonts w:ascii="Segoe UI" w:hAnsi="Segoe UI"/>
                          <w:color w:val="34383C"/>
                          <w:sz w:val="14"/>
                        </w:rPr>
                        <w:t xml:space="preserve"> </w:t>
                      </w:r>
                    </w:p>
                    <w:p w14:paraId="658EC8F9" w14:textId="77777777" w:rsidR="00A40634" w:rsidRPr="00C35C83" w:rsidRDefault="00A40634" w:rsidP="00133F29">
                      <w:pPr>
                        <w:spacing w:before="9" w:line="199" w:lineRule="auto"/>
                        <w:ind w:right="-14"/>
                        <w:rPr>
                          <w:rFonts w:ascii="Segoe UI" w:hAnsi="Segoe UI" w:cs="Segoe UI"/>
                          <w:color w:val="34383C"/>
                          <w:sz w:val="14"/>
                        </w:rPr>
                      </w:pPr>
                    </w:p>
                    <w:p w14:paraId="6B048FB6" w14:textId="3D4CE8A9"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6F8013E9" w14:textId="3AEBCFBC" w:rsidR="00D86A96" w:rsidRDefault="007157DE"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538DE05C" w14:textId="4ED67B39" w:rsidR="00A40634" w:rsidRDefault="00A40634"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OrchestrationSuite</w:t>
                      </w:r>
                      <w:proofErr w:type="spellEnd"/>
                      <w:r>
                        <w:rPr>
                          <w:rFonts w:ascii="Segoe UI" w:hAnsi="Segoe UI"/>
                          <w:color w:val="34383C"/>
                          <w:sz w:val="14"/>
                        </w:rPr>
                        <w:t xml:space="preserve"> </w:t>
                      </w:r>
                    </w:p>
                    <w:p w14:paraId="2DEE668E" w14:textId="77777777" w:rsidR="00CE1810" w:rsidRDefault="00CE1810"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18674DD6" w14:textId="77777777" w:rsidR="00255594" w:rsidRPr="00C35C83" w:rsidRDefault="00255594" w:rsidP="00255594">
                      <w:pPr>
                        <w:spacing w:before="135" w:line="188" w:lineRule="exact"/>
                        <w:ind w:right="-14"/>
                        <w:rPr>
                          <w:rFonts w:ascii="Segoe UI" w:hAnsi="Segoe UI" w:cs="Segoe UI"/>
                          <w:color w:val="34383C"/>
                          <w:sz w:val="14"/>
                        </w:rPr>
                      </w:pPr>
                      <w:r w:rsidRPr="00C35C83">
                        <w:rPr>
                          <w:rFonts w:ascii="Segoe UI" w:hAnsi="Segoe UI" w:cs="Segoe UI"/>
                          <w:b/>
                          <w:color w:val="34383C"/>
                          <w:spacing w:val="-4"/>
                          <w:sz w:val="14"/>
                        </w:rPr>
                        <w:t>Link</w:t>
                      </w:r>
                      <w:r>
                        <w:rPr>
                          <w:rFonts w:ascii="Segoe UI" w:hAnsi="Segoe UI" w:cs="Segoe UI"/>
                          <w:b/>
                          <w:color w:val="34383C"/>
                          <w:spacing w:val="-4"/>
                          <w:sz w:val="14"/>
                        </w:rPr>
                        <w:t xml:space="preserve"> </w:t>
                      </w:r>
                    </w:p>
                    <w:p w14:paraId="4E21C962" w14:textId="77777777" w:rsidR="00255594" w:rsidRDefault="00255594" w:rsidP="00255594">
                      <w:pPr>
                        <w:ind w:right="-14"/>
                        <w:rPr>
                          <w:rFonts w:ascii="Segoe UI" w:hAnsi="Segoe UI" w:cs="Segoe UI"/>
                          <w:color w:val="34383C"/>
                          <w:spacing w:val="-3"/>
                          <w:sz w:val="14"/>
                          <w:szCs w:val="14"/>
                          <w14:textOutline w14:w="9525" w14:cap="rnd" w14:cmpd="sng" w14:algn="ctr">
                            <w14:noFill/>
                            <w14:prstDash w14:val="solid"/>
                            <w14:bevel/>
                          </w14:textOutline>
                        </w:rPr>
                      </w:pPr>
                      <w:hyperlink r:id="rId11" w:history="1">
                        <w:r w:rsidRPr="004F2333">
                          <w:rPr>
                            <w:rStyle w:val="Hyperlink"/>
                            <w:rFonts w:ascii="Segoe UI" w:hAnsi="Segoe UI" w:cs="Segoe UI"/>
                            <w:spacing w:val="-3"/>
                            <w:sz w:val="14"/>
                            <w:szCs w:val="14"/>
                            <w14:textOutline w14:w="9525" w14:cap="rnd" w14:cmpd="sng" w14:algn="ctr">
                              <w14:noFill/>
                              <w14:prstDash w14:val="solid"/>
                              <w14:bevel/>
                            </w14:textOutline>
                          </w:rPr>
                          <w:t>www.sew-eurodrive.de/orchestrationsuite</w:t>
                        </w:r>
                      </w:hyperlink>
                    </w:p>
                    <w:p w14:paraId="2539973D" w14:textId="77777777" w:rsidR="00255594" w:rsidRPr="00C35C83" w:rsidRDefault="00255594"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6987574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202CF713" w14:textId="77777777" w:rsidR="00E97996"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E97996">
                        <w:rPr>
                          <w:rFonts w:ascii="Segoe UI" w:hAnsi="Segoe UI"/>
                          <w:color w:val="34383C"/>
                          <w:sz w:val="14"/>
                        </w:rPr>
                        <w:t xml:space="preserve"> </w:t>
                      </w:r>
                    </w:p>
                    <w:p w14:paraId="09D2A069" w14:textId="780F5F6E"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Germany </w:t>
                      </w:r>
                    </w:p>
                    <w:p w14:paraId="5496F37F" w14:textId="77777777" w:rsidR="00E97996" w:rsidRPr="00E97996" w:rsidRDefault="00E97996" w:rsidP="00CD69CC">
                      <w:pPr>
                        <w:ind w:right="-14"/>
                        <w:rPr>
                          <w:rFonts w:ascii="Segoe UI" w:hAnsi="Segoe UI" w:cs="Segoe UI"/>
                          <w:color w:val="34383C"/>
                          <w:sz w:val="14"/>
                        </w:rPr>
                      </w:pPr>
                      <w:r>
                        <w:rPr>
                          <w:rFonts w:ascii="Segoe UI" w:hAnsi="Segoe UI"/>
                          <w:color w:val="34383C"/>
                          <w:sz w:val="14"/>
                        </w:rPr>
                        <w:fldChar w:fldCharType="begin"/>
                      </w:r>
                      <w:r>
                        <w:rPr>
                          <w:rFonts w:ascii="Segoe UI" w:hAnsi="Segoe UI"/>
                          <w:color w:val="34383C"/>
                          <w:sz w:val="14"/>
                        </w:rPr>
                        <w:instrText>HYPERLINK "http://</w:instrText>
                      </w:r>
                      <w:r w:rsidRPr="00E97996">
                        <w:rPr>
                          <w:rFonts w:ascii="Segoe UI" w:hAnsi="Segoe UI"/>
                          <w:color w:val="34383C"/>
                          <w:sz w:val="14"/>
                        </w:rPr>
                        <w:instrText xml:space="preserve">www.sew-eurodrive.de </w:instrText>
                      </w:r>
                    </w:p>
                    <w:p w14:paraId="3E08248E" w14:textId="77777777" w:rsidR="00E97996" w:rsidRPr="00027B22" w:rsidRDefault="00E97996" w:rsidP="00CD69CC">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r>
                      <w:r>
                        <w:rPr>
                          <w:rFonts w:ascii="Segoe UI" w:hAnsi="Segoe UI"/>
                          <w:color w:val="34383C"/>
                          <w:sz w:val="14"/>
                        </w:rPr>
                        <w:fldChar w:fldCharType="separate"/>
                      </w:r>
                      <w:r w:rsidRPr="00027B22">
                        <w:rPr>
                          <w:rStyle w:val="Hyperlink"/>
                          <w:rFonts w:ascii="Segoe UI" w:hAnsi="Segoe UI"/>
                          <w:sz w:val="14"/>
                        </w:rPr>
                        <w:t xml:space="preserve">www.sew-eurodrive.de </w:t>
                      </w:r>
                    </w:p>
                    <w:p w14:paraId="6D1BB250" w14:textId="596F381F" w:rsidR="00CD69CC" w:rsidRPr="00CD69CC" w:rsidRDefault="00E97996" w:rsidP="00CD69CC">
                      <w:pPr>
                        <w:ind w:right="-14"/>
                        <w:rPr>
                          <w:rFonts w:ascii="Segoe UI" w:hAnsi="Segoe UI" w:cs="Segoe UI"/>
                          <w:color w:val="34383C"/>
                          <w:sz w:val="14"/>
                        </w:rPr>
                      </w:pPr>
                      <w:r>
                        <w:rPr>
                          <w:rFonts w:ascii="Segoe UI" w:hAnsi="Segoe UI"/>
                          <w:color w:val="34383C"/>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239536E1" w:rsidR="00133F29" w:rsidRPr="00CD69CC" w:rsidRDefault="00CD69CC" w:rsidP="00CD69CC">
                      <w:pPr>
                        <w:spacing w:line="170" w:lineRule="exact"/>
                        <w:ind w:right="-14"/>
                        <w:rPr>
                          <w:rFonts w:ascii="Segoe UI" w:hAnsi="Segoe UI" w:cs="Segoe UI"/>
                          <w:color w:val="34383C"/>
                          <w:spacing w:val="-4"/>
                          <w:sz w:val="14"/>
                        </w:rPr>
                      </w:pPr>
                      <w:hyperlink r:id="rId12"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E97996" w:rsidRDefault="00CD69CC" w:rsidP="00CD69CC">
                      <w:pPr>
                        <w:spacing w:line="170" w:lineRule="exact"/>
                        <w:ind w:right="-14"/>
                        <w:rPr>
                          <w:rFonts w:ascii="Segoe UI" w:hAnsi="Segoe UI" w:cs="Segoe UI"/>
                          <w:color w:val="34383C"/>
                          <w:spacing w:val="-4"/>
                          <w:sz w:val="14"/>
                          <w:lang w:val="de-DE"/>
                        </w:rPr>
                      </w:pPr>
                      <w:r w:rsidRPr="00E97996">
                        <w:rPr>
                          <w:rFonts w:ascii="Segoe UI" w:hAnsi="Segoe UI"/>
                          <w:color w:val="34383C"/>
                          <w:sz w:val="14"/>
                          <w:lang w:val="de-DE"/>
                        </w:rPr>
                        <w:t xml:space="preserve">T +49 7251 75-2588 </w:t>
                      </w:r>
                    </w:p>
                    <w:p w14:paraId="3F332D6D" w14:textId="0A8472C8" w:rsidR="00CD69CC" w:rsidRPr="00E97996" w:rsidRDefault="00CD69CC" w:rsidP="00CD69CC">
                      <w:pPr>
                        <w:spacing w:line="170" w:lineRule="exact"/>
                        <w:ind w:right="-14"/>
                        <w:rPr>
                          <w:rFonts w:ascii="Segoe UI" w:hAnsi="Segoe UI" w:cs="Segoe UI"/>
                          <w:color w:val="34383C"/>
                          <w:spacing w:val="-4"/>
                          <w:sz w:val="14"/>
                          <w:lang w:val="de-DE"/>
                        </w:rPr>
                      </w:pPr>
                      <w:r w:rsidRPr="00E97996">
                        <w:rPr>
                          <w:rFonts w:ascii="Segoe UI" w:hAnsi="Segoe UI"/>
                          <w:color w:val="34383C"/>
                          <w:sz w:val="14"/>
                          <w:lang w:val="de-DE"/>
                        </w:rPr>
                        <w:t xml:space="preserve">F +49 7251 75-502588 </w:t>
                      </w:r>
                    </w:p>
                    <w:p w14:paraId="29627EEC" w14:textId="42383062" w:rsidR="00CD69CC" w:rsidRPr="00E97996" w:rsidRDefault="00CD69CC" w:rsidP="00CD69CC">
                      <w:pPr>
                        <w:spacing w:line="170" w:lineRule="exact"/>
                        <w:ind w:right="-14"/>
                        <w:rPr>
                          <w:rFonts w:ascii="Segoe UI" w:hAnsi="Segoe UI" w:cs="Segoe UI"/>
                          <w:color w:val="34383C"/>
                          <w:spacing w:val="-4"/>
                          <w:sz w:val="14"/>
                          <w:lang w:val="de-DE"/>
                        </w:rPr>
                      </w:pPr>
                      <w:hyperlink r:id="rId13" w:history="1">
                        <w:r w:rsidRPr="00E97996">
                          <w:rPr>
                            <w:rStyle w:val="Hyperlink"/>
                            <w:rFonts w:ascii="Segoe UI" w:hAnsi="Segoe UI"/>
                            <w:sz w:val="14"/>
                            <w:lang w:val="de-DE"/>
                          </w:rPr>
                          <w:t>gunthart.mau@sew-eurodrive.de</w:t>
                        </w:r>
                      </w:hyperlink>
                      <w:r w:rsidRPr="00E97996">
                        <w:rPr>
                          <w:rFonts w:ascii="Segoe UI" w:hAnsi="Segoe UI"/>
                          <w:color w:val="34383C"/>
                          <w:sz w:val="14"/>
                          <w:lang w:val="de-DE"/>
                        </w:rPr>
                        <w:t xml:space="preserve"> </w:t>
                      </w:r>
                    </w:p>
                    <w:p w14:paraId="53D66C16" w14:textId="77777777" w:rsidR="00CD69CC" w:rsidRPr="00E97996"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6057B5C2" w14:textId="77777777" w:rsidR="00E97996"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E97996">
                        <w:rPr>
                          <w:rFonts w:ascii="Segoe UI" w:hAnsi="Segoe UI"/>
                          <w:color w:val="34383C"/>
                          <w:sz w:val="14"/>
                        </w:rPr>
                        <w:t xml:space="preserve"> </w:t>
                      </w:r>
                    </w:p>
                    <w:p w14:paraId="37F78E89" w14:textId="1FE4B6D5"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568EB85D"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2302686B" w14:textId="77777777" w:rsidR="00E97996" w:rsidRPr="00E97996" w:rsidRDefault="00D86A96" w:rsidP="00D86A96">
                      <w:pPr>
                        <w:ind w:right="-14"/>
                        <w:rPr>
                          <w:rFonts w:ascii="Segoe UI" w:hAnsi="Segoe UI" w:cs="Segoe UI"/>
                          <w:color w:val="34383C"/>
                          <w:sz w:val="14"/>
                        </w:rPr>
                      </w:pPr>
                      <w:r>
                        <w:rPr>
                          <w:rFonts w:ascii="Segoe UI" w:hAnsi="Segoe UI" w:cs="Segoe UI"/>
                          <w:color w:val="34383C"/>
                          <w:sz w:val="14"/>
                        </w:rPr>
                        <w:fldChar w:fldCharType="end"/>
                      </w:r>
                      <w:r w:rsidR="00E97996">
                        <w:rPr>
                          <w:rFonts w:ascii="Segoe UI" w:hAnsi="Segoe UI"/>
                          <w:color w:val="34383C"/>
                          <w:sz w:val="14"/>
                        </w:rPr>
                        <w:fldChar w:fldCharType="begin"/>
                      </w:r>
                      <w:r w:rsidR="00E97996">
                        <w:rPr>
                          <w:rFonts w:ascii="Segoe UI" w:hAnsi="Segoe UI"/>
                          <w:color w:val="34383C"/>
                          <w:sz w:val="14"/>
                        </w:rPr>
                        <w:instrText>HYPERLINK "http://</w:instrText>
                      </w:r>
                      <w:r w:rsidR="00E97996" w:rsidRPr="00E97996">
                        <w:rPr>
                          <w:rFonts w:ascii="Segoe UI" w:hAnsi="Segoe UI"/>
                          <w:color w:val="34383C"/>
                          <w:sz w:val="14"/>
                        </w:rPr>
                        <w:instrText xml:space="preserve">www.sew-eurodrive.de </w:instrText>
                      </w:r>
                    </w:p>
                    <w:p w14:paraId="2E6CA58B" w14:textId="77777777" w:rsidR="00E97996" w:rsidRPr="00027B22" w:rsidRDefault="00E97996" w:rsidP="00D86A96">
                      <w:pPr>
                        <w:ind w:right="-14"/>
                        <w:rPr>
                          <w:rStyle w:val="Hyperlink"/>
                          <w:rFonts w:ascii="Segoe UI" w:hAnsi="Segoe UI" w:cs="Segoe UI"/>
                          <w:sz w:val="14"/>
                        </w:rPr>
                      </w:pPr>
                      <w:r>
                        <w:rPr>
                          <w:rFonts w:ascii="Segoe UI" w:hAnsi="Segoe UI"/>
                          <w:color w:val="34383C"/>
                          <w:sz w:val="14"/>
                        </w:rPr>
                        <w:instrText>"</w:instrText>
                      </w:r>
                      <w:r>
                        <w:rPr>
                          <w:rFonts w:ascii="Segoe UI" w:hAnsi="Segoe UI"/>
                          <w:color w:val="34383C"/>
                          <w:sz w:val="14"/>
                        </w:rPr>
                      </w:r>
                      <w:r>
                        <w:rPr>
                          <w:rFonts w:ascii="Segoe UI" w:hAnsi="Segoe UI"/>
                          <w:color w:val="34383C"/>
                          <w:sz w:val="14"/>
                        </w:rPr>
                        <w:fldChar w:fldCharType="separate"/>
                      </w:r>
                      <w:r w:rsidRPr="00027B22">
                        <w:rPr>
                          <w:rStyle w:val="Hyperlink"/>
                          <w:rFonts w:ascii="Segoe UI" w:hAnsi="Segoe UI"/>
                          <w:sz w:val="14"/>
                        </w:rPr>
                        <w:t xml:space="preserve">www.sew-eurodrive.de </w:t>
                      </w:r>
                    </w:p>
                    <w:p w14:paraId="363708C4" w14:textId="191782B7" w:rsidR="00133F29" w:rsidRPr="008A3348" w:rsidRDefault="00E97996" w:rsidP="008A3348">
                      <w:pPr>
                        <w:ind w:right="-14"/>
                        <w:rPr>
                          <w:rFonts w:ascii="Segoe UI" w:hAnsi="Segoe UI" w:cs="Segoe UI"/>
                          <w:color w:val="34383C"/>
                          <w:sz w:val="14"/>
                        </w:rPr>
                      </w:pPr>
                      <w:r>
                        <w:rPr>
                          <w:rFonts w:ascii="Segoe UI" w:hAnsi="Segoe UI"/>
                          <w:color w:val="34383C"/>
                          <w:sz w:val="14"/>
                        </w:rPr>
                        <w:fldChar w:fldCharType="end"/>
                      </w:r>
                    </w:p>
                  </w:txbxContent>
                </v:textbox>
                <w10:wrap anchorx="margin"/>
              </v:shape>
            </w:pict>
          </mc:Fallback>
        </mc:AlternateContent>
      </w:r>
      <w:r>
        <w:rPr>
          <w:rFonts w:ascii="Segoe UI" w:hAnsi="Segoe UI"/>
          <w:b/>
        </w:rPr>
        <w:t xml:space="preserve">Cloud-based software management using AI-powered engineering </w:t>
      </w:r>
    </w:p>
    <w:p w14:paraId="556E3A6F" w14:textId="3EBE3DA3" w:rsidR="00657B4F" w:rsidRDefault="00657B4F" w:rsidP="00657B4F">
      <w:pPr>
        <w:pStyle w:val="FlietextHelveticaNowTextRegular9"/>
        <w:ind w:right="3054"/>
        <w:rPr>
          <w:rFonts w:ascii="Segoe UI" w:hAnsi="Segoe UI" w:cs="Segoe UI"/>
          <w:bCs/>
          <w:lang w:val="ca-ES"/>
        </w:rPr>
      </w:pPr>
    </w:p>
    <w:p w14:paraId="00C4A578" w14:textId="7B6523A6" w:rsidR="00657B4F" w:rsidRPr="00255594" w:rsidRDefault="00657B4F" w:rsidP="00657B4F">
      <w:pPr>
        <w:pStyle w:val="FlietextHelveticaNowTextRegular9"/>
        <w:ind w:right="3054"/>
        <w:rPr>
          <w:rFonts w:ascii="Segoe UI" w:hAnsi="Segoe UI" w:cs="Segoe UI"/>
          <w:b/>
          <w:bCs/>
        </w:rPr>
      </w:pPr>
      <w:proofErr w:type="spellStart"/>
      <w:r w:rsidRPr="00255594">
        <w:rPr>
          <w:rFonts w:ascii="Segoe UI" w:hAnsi="Segoe UI"/>
          <w:b/>
        </w:rPr>
        <w:t>Bruchsal</w:t>
      </w:r>
      <w:proofErr w:type="spellEnd"/>
      <w:r w:rsidRPr="00255594">
        <w:rPr>
          <w:rFonts w:ascii="Segoe UI" w:hAnsi="Segoe UI"/>
          <w:b/>
        </w:rPr>
        <w:t xml:space="preserve">/Düsseldorf – At </w:t>
      </w:r>
      <w:proofErr w:type="spellStart"/>
      <w:r w:rsidRPr="00255594">
        <w:rPr>
          <w:rFonts w:ascii="Segoe UI" w:hAnsi="Segoe UI"/>
          <w:b/>
        </w:rPr>
        <w:t>Interpack</w:t>
      </w:r>
      <w:proofErr w:type="spellEnd"/>
      <w:r w:rsidRPr="00255594">
        <w:rPr>
          <w:rFonts w:ascii="Segoe UI" w:hAnsi="Segoe UI"/>
          <w:b/>
        </w:rPr>
        <w:t xml:space="preserve"> 2026, SEW</w:t>
      </w:r>
      <w:r w:rsidRPr="00255594">
        <w:rPr>
          <w:rFonts w:ascii="Segoe UI" w:hAnsi="Segoe UI"/>
          <w:b/>
        </w:rPr>
        <w:noBreakHyphen/>
        <w:t xml:space="preserve">EURODRIVE is showcasing </w:t>
      </w:r>
      <w:proofErr w:type="spellStart"/>
      <w:r w:rsidRPr="00255594">
        <w:rPr>
          <w:rFonts w:ascii="Segoe UI" w:hAnsi="Segoe UI"/>
          <w:b/>
        </w:rPr>
        <w:t>OrchestrationSuite</w:t>
      </w:r>
      <w:proofErr w:type="spellEnd"/>
      <w:r w:rsidRPr="00255594">
        <w:rPr>
          <w:rFonts w:ascii="Segoe UI" w:hAnsi="Segoe UI"/>
          <w:b/>
        </w:rPr>
        <w:t xml:space="preserve">, a web-based platform for machine builders, system integrators, and packaging line operators. This platform's centralized, manufacturer-independent software management helps ensure lean, flexible processes and complete transparency across all lifecycle stages in the software-defined factory of the future. </w:t>
      </w:r>
    </w:p>
    <w:p w14:paraId="130CAAB6" w14:textId="77777777" w:rsidR="00657B4F" w:rsidRPr="00657B4F" w:rsidRDefault="00657B4F" w:rsidP="00657B4F">
      <w:pPr>
        <w:pStyle w:val="FlietextHelveticaNowTextRegular9"/>
        <w:ind w:right="3054"/>
        <w:rPr>
          <w:rFonts w:ascii="Segoe UI" w:hAnsi="Segoe UI" w:cs="Segoe UI"/>
          <w:bCs/>
        </w:rPr>
      </w:pPr>
    </w:p>
    <w:p w14:paraId="67FDD1D8" w14:textId="721595C8" w:rsidR="00657B4F" w:rsidRDefault="00657B4F" w:rsidP="00657B4F">
      <w:pPr>
        <w:pStyle w:val="FlietextHelveticaNowTextRegular9"/>
        <w:ind w:right="3054"/>
        <w:rPr>
          <w:rFonts w:ascii="Segoe UI" w:hAnsi="Segoe UI" w:cs="Segoe UI"/>
          <w:bCs/>
        </w:rPr>
      </w:pPr>
      <w:r>
        <w:rPr>
          <w:rFonts w:ascii="Segoe UI" w:hAnsi="Segoe UI"/>
        </w:rPr>
        <w:t xml:space="preserve">Packaging machinery is made up of many different automation components – including PLCs, drives, robots, and HMI systems – from all kinds of manufacturers. This diversity results in a lot of administrative work due to the different engineering tools, the need to install software locally, and manual updates. </w:t>
      </w:r>
      <w:proofErr w:type="spellStart"/>
      <w:r>
        <w:rPr>
          <w:rFonts w:ascii="Segoe UI" w:hAnsi="Segoe UI"/>
        </w:rPr>
        <w:t>OrchestrationSuite</w:t>
      </w:r>
      <w:proofErr w:type="spellEnd"/>
      <w:r>
        <w:rPr>
          <w:rFonts w:ascii="Segoe UI" w:hAnsi="Segoe UI"/>
        </w:rPr>
        <w:t xml:space="preserve"> creates order and transparency. This state-of-the-art tool offers users new possibilities for the straightforward orchestration and management of automation software. </w:t>
      </w:r>
    </w:p>
    <w:p w14:paraId="0F684CFC" w14:textId="77777777" w:rsidR="00657B4F" w:rsidRPr="00657B4F" w:rsidRDefault="00657B4F" w:rsidP="00657B4F">
      <w:pPr>
        <w:pStyle w:val="FlietextHelveticaNowTextRegular9"/>
        <w:ind w:right="3054"/>
        <w:rPr>
          <w:rFonts w:ascii="Segoe UI" w:hAnsi="Segoe UI" w:cs="Segoe UI"/>
          <w:bCs/>
        </w:rPr>
      </w:pPr>
    </w:p>
    <w:p w14:paraId="2F5E24EF" w14:textId="28BAFC09" w:rsidR="00657B4F" w:rsidRDefault="00657B4F" w:rsidP="00657B4F">
      <w:pPr>
        <w:pStyle w:val="FlietextHelveticaNowTextRegular9"/>
        <w:ind w:right="3054"/>
        <w:rPr>
          <w:rFonts w:ascii="Segoe UI" w:hAnsi="Segoe UI" w:cs="Segoe UI"/>
          <w:bCs/>
        </w:rPr>
      </w:pPr>
      <w:proofErr w:type="spellStart"/>
      <w:r>
        <w:rPr>
          <w:rFonts w:ascii="Segoe UI" w:hAnsi="Segoe UI"/>
        </w:rPr>
        <w:t>DevSecOps</w:t>
      </w:r>
      <w:proofErr w:type="spellEnd"/>
      <w:r>
        <w:rPr>
          <w:rFonts w:ascii="Segoe UI" w:hAnsi="Segoe UI"/>
        </w:rPr>
        <w:t xml:space="preserve"> principles were systematically applied when developing </w:t>
      </w:r>
      <w:proofErr w:type="spellStart"/>
      <w:r>
        <w:rPr>
          <w:rFonts w:ascii="Segoe UI" w:hAnsi="Segoe UI"/>
        </w:rPr>
        <w:t>OrchestrationSuite</w:t>
      </w:r>
      <w:proofErr w:type="spellEnd"/>
      <w:r>
        <w:rPr>
          <w:rFonts w:ascii="Segoe UI" w:hAnsi="Segoe UI"/>
        </w:rPr>
        <w:t xml:space="preserve">. Combining development (Dev), IT operation (Ops), and security (Sec), the platform offers centralized version management, structured releases, CI/CD pipelines, and complete transparency throughout the software's entire lifecycle. </w:t>
      </w:r>
    </w:p>
    <w:p w14:paraId="49BB9FF1" w14:textId="77777777" w:rsidR="00657B4F" w:rsidRPr="00657B4F" w:rsidRDefault="00657B4F" w:rsidP="00657B4F">
      <w:pPr>
        <w:pStyle w:val="FlietextHelveticaNowTextRegular9"/>
        <w:ind w:right="3054"/>
        <w:rPr>
          <w:rFonts w:ascii="Segoe UI" w:hAnsi="Segoe UI" w:cs="Segoe UI"/>
          <w:bCs/>
        </w:rPr>
      </w:pPr>
    </w:p>
    <w:p w14:paraId="3DF3C674" w14:textId="1C419BB0" w:rsidR="00657B4F" w:rsidRDefault="00657B4F" w:rsidP="00657B4F">
      <w:pPr>
        <w:pStyle w:val="FlietextHelveticaNowTextRegular9"/>
        <w:ind w:right="3054"/>
        <w:rPr>
          <w:rFonts w:ascii="Segoe UI" w:hAnsi="Segoe UI" w:cs="Segoe UI"/>
          <w:bCs/>
        </w:rPr>
      </w:pPr>
      <w:proofErr w:type="spellStart"/>
      <w:r>
        <w:rPr>
          <w:rFonts w:ascii="Segoe UI" w:hAnsi="Segoe UI"/>
        </w:rPr>
        <w:t>OrchestrationSuite</w:t>
      </w:r>
      <w:proofErr w:type="spellEnd"/>
      <w:r>
        <w:rPr>
          <w:rFonts w:ascii="Segoe UI" w:hAnsi="Segoe UI"/>
        </w:rPr>
        <w:t xml:space="preserve"> provides numerous AI</w:t>
      </w:r>
      <w:r>
        <w:rPr>
          <w:rFonts w:ascii="Segoe UI" w:hAnsi="Segoe UI"/>
        </w:rPr>
        <w:noBreakHyphen/>
        <w:t xml:space="preserve">powered, user-friendly functions and is continuously being enhanced. One </w:t>
      </w:r>
      <w:proofErr w:type="gramStart"/>
      <w:r>
        <w:rPr>
          <w:rFonts w:ascii="Segoe UI" w:hAnsi="Segoe UI"/>
        </w:rPr>
        <w:t>particular highlight</w:t>
      </w:r>
      <w:proofErr w:type="gramEnd"/>
      <w:r>
        <w:rPr>
          <w:rFonts w:ascii="Segoe UI" w:hAnsi="Segoe UI"/>
        </w:rPr>
        <w:t xml:space="preserve"> that SEW</w:t>
      </w:r>
      <w:r>
        <w:rPr>
          <w:rFonts w:ascii="Segoe UI" w:hAnsi="Segoe UI"/>
        </w:rPr>
        <w:noBreakHyphen/>
        <w:t xml:space="preserve">EURODRIVE will be demonstrating live for the first time at </w:t>
      </w:r>
      <w:proofErr w:type="spellStart"/>
      <w:r>
        <w:rPr>
          <w:rFonts w:ascii="Segoe UI" w:hAnsi="Segoe UI"/>
        </w:rPr>
        <w:t>Interpack</w:t>
      </w:r>
      <w:proofErr w:type="spellEnd"/>
      <w:r>
        <w:rPr>
          <w:rFonts w:ascii="Segoe UI" w:hAnsi="Segoe UI"/>
        </w:rPr>
        <w:t xml:space="preserve"> is AI</w:t>
      </w:r>
      <w:r>
        <w:rPr>
          <w:rFonts w:ascii="Segoe UI" w:hAnsi="Segoe UI"/>
        </w:rPr>
        <w:noBreakHyphen/>
        <w:t>powered PLC code generation. Functional descriptions can be entered in natural language, then translated into optimized, production-ready control code, compiled automatically, and prepared for software distribution – all in a matter of seconds. AI</w:t>
      </w:r>
      <w:r>
        <w:rPr>
          <w:rFonts w:ascii="Segoe UI" w:hAnsi="Segoe UI"/>
        </w:rPr>
        <w:noBreakHyphen/>
        <w:t xml:space="preserve">powered documentation and automated version analyses help provide a transparent explanation of differences between code versions, ensure a structured approach to processing existing PLC programs, and document these programs in a way that is easy to understand. </w:t>
      </w:r>
    </w:p>
    <w:p w14:paraId="4C112B2E" w14:textId="44B19D9B" w:rsidR="00657B4F" w:rsidRPr="00657B4F" w:rsidRDefault="00657B4F" w:rsidP="00657B4F">
      <w:pPr>
        <w:pStyle w:val="FlietextHelveticaNowTextRegular9"/>
        <w:ind w:right="3054"/>
        <w:rPr>
          <w:rFonts w:ascii="Segoe UI" w:hAnsi="Segoe UI" w:cs="Segoe UI"/>
          <w:bCs/>
        </w:rPr>
      </w:pPr>
    </w:p>
    <w:p w14:paraId="49B251C9" w14:textId="077A04A7" w:rsidR="00657B4F" w:rsidRDefault="00657B4F" w:rsidP="00657B4F">
      <w:pPr>
        <w:pStyle w:val="FlietextHelveticaNowTextRegular9"/>
        <w:ind w:right="3054"/>
        <w:rPr>
          <w:rFonts w:ascii="Segoe UI" w:hAnsi="Segoe UI" w:cs="Segoe UI"/>
          <w:bCs/>
        </w:rPr>
      </w:pPr>
      <w:proofErr w:type="spellStart"/>
      <w:r>
        <w:rPr>
          <w:rFonts w:ascii="Segoe UI" w:hAnsi="Segoe UI"/>
        </w:rPr>
        <w:t>OrchestrationSuite</w:t>
      </w:r>
      <w:proofErr w:type="spellEnd"/>
      <w:r>
        <w:rPr>
          <w:rFonts w:ascii="Segoe UI" w:hAnsi="Segoe UI"/>
        </w:rPr>
        <w:t xml:space="preserve"> enables secure remote access based on the zero</w:t>
      </w:r>
      <w:r>
        <w:rPr>
          <w:rFonts w:ascii="Segoe UI" w:hAnsi="Segoe UI"/>
        </w:rPr>
        <w:noBreakHyphen/>
        <w:t xml:space="preserve">trust principle. All access is subject to strict controls, with users and applications only being assigned the rights they require for their tasks. The software manages identities on a centralized basis, protects access data, and creates complete logs of all processes. Applying the compliance-by-design principle means the platform meets regulatory requirements relating to compliance and cyber resilience and creates a secure, transparent basis for state-of-the-art OT environments. </w:t>
      </w:r>
    </w:p>
    <w:p w14:paraId="58F87033" w14:textId="77777777" w:rsidR="00657B4F" w:rsidRPr="00657B4F" w:rsidRDefault="00657B4F" w:rsidP="00657B4F">
      <w:pPr>
        <w:pStyle w:val="FlietextHelveticaNowTextRegular9"/>
        <w:ind w:right="3054"/>
        <w:rPr>
          <w:rFonts w:ascii="Segoe UI" w:hAnsi="Segoe UI" w:cs="Segoe UI"/>
          <w:bCs/>
        </w:rPr>
      </w:pPr>
    </w:p>
    <w:p w14:paraId="4DF528BF" w14:textId="5CA2BE42" w:rsidR="00657B4F" w:rsidRDefault="00657B4F" w:rsidP="00657B4F">
      <w:pPr>
        <w:pStyle w:val="FlietextHelveticaNowTextRegular9"/>
        <w:ind w:right="3054"/>
        <w:rPr>
          <w:rFonts w:ascii="Segoe UI" w:hAnsi="Segoe UI"/>
        </w:rPr>
      </w:pPr>
      <w:r>
        <w:rPr>
          <w:rFonts w:ascii="Segoe UI" w:hAnsi="Segoe UI"/>
        </w:rPr>
        <w:t>Thanks to an Integrated Development Environment</w:t>
      </w:r>
      <w:r>
        <w:rPr>
          <w:rFonts w:ascii="Segoe UI" w:hAnsi="Segoe UI"/>
        </w:rPr>
        <w:noBreakHyphen/>
        <w:t>as</w:t>
      </w:r>
      <w:r>
        <w:rPr>
          <w:rFonts w:ascii="Segoe UI" w:hAnsi="Segoe UI"/>
        </w:rPr>
        <w:noBreakHyphen/>
        <w:t>a</w:t>
      </w:r>
      <w:r>
        <w:rPr>
          <w:rFonts w:ascii="Segoe UI" w:hAnsi="Segoe UI"/>
        </w:rPr>
        <w:noBreakHyphen/>
        <w:t>Service (</w:t>
      </w:r>
      <w:proofErr w:type="spellStart"/>
      <w:r>
        <w:rPr>
          <w:rFonts w:ascii="Segoe UI" w:hAnsi="Segoe UI"/>
        </w:rPr>
        <w:t>IDEaaS</w:t>
      </w:r>
      <w:proofErr w:type="spellEnd"/>
      <w:r>
        <w:rPr>
          <w:rFonts w:ascii="Segoe UI" w:hAnsi="Segoe UI"/>
        </w:rPr>
        <w:t xml:space="preserve">) approach, a browser-based solution ensures developers are always using the correct version of the tool – without having to install anything locally. Structured version management and monitored </w:t>
      </w:r>
      <w:r>
        <w:rPr>
          <w:rFonts w:ascii="Segoe UI" w:hAnsi="Segoe UI"/>
        </w:rPr>
        <w:lastRenderedPageBreak/>
        <w:t xml:space="preserve">workflows apply tried-and-tested IT standards to industrial automation and speed up development processes on a sustainable basis. </w:t>
      </w:r>
    </w:p>
    <w:p w14:paraId="481082F3" w14:textId="77777777" w:rsidR="00255594" w:rsidRDefault="00255594" w:rsidP="00657B4F">
      <w:pPr>
        <w:pStyle w:val="FlietextHelveticaNowTextRegular9"/>
        <w:ind w:right="3054"/>
        <w:rPr>
          <w:rFonts w:ascii="Segoe UI" w:hAnsi="Segoe UI"/>
        </w:rPr>
      </w:pPr>
    </w:p>
    <w:p w14:paraId="51290785" w14:textId="4A26A83A" w:rsidR="00657B4F" w:rsidRDefault="00657B4F" w:rsidP="00657B4F">
      <w:pPr>
        <w:pStyle w:val="FlietextHelveticaNowTextRegular9"/>
        <w:ind w:right="3054"/>
        <w:rPr>
          <w:rFonts w:ascii="Segoe UI" w:hAnsi="Segoe UI" w:cs="Segoe UI"/>
          <w:bCs/>
        </w:rPr>
      </w:pPr>
      <w:r>
        <w:rPr>
          <w:rFonts w:ascii="Segoe UI" w:hAnsi="Segoe UI"/>
        </w:rPr>
        <w:t xml:space="preserve">When packaging machinery is being developed and when it is </w:t>
      </w:r>
      <w:proofErr w:type="gramStart"/>
      <w:r>
        <w:rPr>
          <w:rFonts w:ascii="Segoe UI" w:hAnsi="Segoe UI"/>
        </w:rPr>
        <w:t>actually being</w:t>
      </w:r>
      <w:proofErr w:type="gramEnd"/>
      <w:r>
        <w:rPr>
          <w:rFonts w:ascii="Segoe UI" w:hAnsi="Segoe UI"/>
        </w:rPr>
        <w:t xml:space="preserve"> used, </w:t>
      </w:r>
      <w:proofErr w:type="spellStart"/>
      <w:r>
        <w:rPr>
          <w:rFonts w:ascii="Segoe UI" w:hAnsi="Segoe UI"/>
        </w:rPr>
        <w:t>OrchestrationSuite</w:t>
      </w:r>
      <w:proofErr w:type="spellEnd"/>
      <w:r>
        <w:rPr>
          <w:rFonts w:ascii="Segoe UI" w:hAnsi="Segoe UI"/>
        </w:rPr>
        <w:t xml:space="preserve"> centralizes the management of software versions and helps ensure via CI/CD pipelines. Changes to software are reliably installed and can be rolled back immediately if necessary. Important data is backed up regularly and archived in an orderly manner, with all changes to the system software documented clearly. Keeping track of code changes reduces downtimes and minimizes the time and effort involved in restoring systems. </w:t>
      </w:r>
    </w:p>
    <w:p w14:paraId="2E1254E1" w14:textId="77777777" w:rsidR="00657B4F" w:rsidRPr="00657B4F" w:rsidRDefault="00657B4F" w:rsidP="00657B4F">
      <w:pPr>
        <w:pStyle w:val="FlietextHelveticaNowTextRegular9"/>
        <w:ind w:right="3054"/>
        <w:rPr>
          <w:rFonts w:ascii="Segoe UI" w:hAnsi="Segoe UI" w:cs="Segoe UI"/>
          <w:bCs/>
        </w:rPr>
      </w:pPr>
    </w:p>
    <w:p w14:paraId="15BBD1A4" w14:textId="6F1124DA" w:rsidR="00657B4F" w:rsidRDefault="00657B4F" w:rsidP="00561AD1">
      <w:pPr>
        <w:pStyle w:val="FlietextHelveticaNowTextRegular9"/>
        <w:ind w:right="3054"/>
        <w:rPr>
          <w:rFonts w:ascii="Segoe UI" w:hAnsi="Segoe UI" w:cs="Segoe UI"/>
          <w:bCs/>
        </w:rPr>
      </w:pPr>
      <w:r>
        <w:rPr>
          <w:rFonts w:ascii="Segoe UI" w:hAnsi="Segoe UI"/>
        </w:rPr>
        <w:t xml:space="preserve">To sum up, </w:t>
      </w:r>
      <w:proofErr w:type="spellStart"/>
      <w:r>
        <w:rPr>
          <w:rFonts w:ascii="Segoe UI" w:hAnsi="Segoe UI"/>
        </w:rPr>
        <w:t>OrchestrationSuite</w:t>
      </w:r>
      <w:proofErr w:type="spellEnd"/>
      <w:r>
        <w:rPr>
          <w:rFonts w:ascii="Segoe UI" w:hAnsi="Segoe UI"/>
        </w:rPr>
        <w:t xml:space="preserve"> lays the technological foundations for a software</w:t>
      </w:r>
      <w:r>
        <w:rPr>
          <w:rFonts w:ascii="Segoe UI" w:hAnsi="Segoe UI"/>
        </w:rPr>
        <w:noBreakHyphen/>
        <w:t xml:space="preserve">defined factory. It combines </w:t>
      </w:r>
      <w:proofErr w:type="spellStart"/>
      <w:r>
        <w:rPr>
          <w:rFonts w:ascii="Segoe UI" w:hAnsi="Segoe UI"/>
        </w:rPr>
        <w:t>DevSecOps</w:t>
      </w:r>
      <w:proofErr w:type="spellEnd"/>
      <w:r>
        <w:rPr>
          <w:rFonts w:ascii="Segoe UI" w:hAnsi="Segoe UI"/>
        </w:rPr>
        <w:t xml:space="preserve">, tried-and-tested IT methods, and AI-powered engineering to create a scalable, manufacturer-independent platform. The result is an adaptive production landscape that enables ongoing optimization and software-centered control – it's reliable, secure, efficient, and fit for the future. </w:t>
      </w:r>
    </w:p>
    <w:p w14:paraId="62FD49CE" w14:textId="77777777" w:rsidR="00104602" w:rsidRPr="00157764" w:rsidRDefault="00104602" w:rsidP="00561AD1">
      <w:pPr>
        <w:pStyle w:val="FlietextHelveticaNowTextRegular9"/>
        <w:ind w:right="3054"/>
        <w:rPr>
          <w:rFonts w:ascii="Segoe UI" w:hAnsi="Segoe UI" w:cs="Segoe UI"/>
          <w:bCs/>
          <w:lang w:val="ca-ES"/>
        </w:rPr>
      </w:pPr>
    </w:p>
    <w:sectPr w:rsidR="00104602" w:rsidRPr="00157764" w:rsidSect="00DC64DA">
      <w:headerReference w:type="default" r:id="rId14"/>
      <w:footerReference w:type="default" r:id="rId15"/>
      <w:headerReference w:type="first" r:id="rId16"/>
      <w:footerReference w:type="first" r:id="rId17"/>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DBC2" w14:textId="77777777" w:rsidR="00CC06AD" w:rsidRDefault="00CC06AD" w:rsidP="00E3073C">
      <w:r>
        <w:separator/>
      </w:r>
    </w:p>
  </w:endnote>
  <w:endnote w:type="continuationSeparator" w:id="0">
    <w:p w14:paraId="5AD82166" w14:textId="77777777" w:rsidR="00CC06AD" w:rsidRDefault="00CC06AD"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00"/>
    <w:family w:val="swiss"/>
    <w:pitch w:val="variable"/>
    <w:sig w:usb0="A000006F" w:usb1="0000847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1A9EE96C"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w:t>
    </w:r>
    <w:r w:rsidR="00255594">
      <w:rPr>
        <w:rFonts w:ascii="Segoe UI" w:hAnsi="Segoe UI"/>
        <w:color w:val="2F3639"/>
        <w:sz w:val="14"/>
      </w:rPr>
      <w:t>May</w:t>
    </w:r>
    <w:r>
      <w:rPr>
        <w:rFonts w:ascii="Segoe UI" w:hAnsi="Segoe UI"/>
        <w:color w:val="2F3639"/>
        <w:sz w:val="14"/>
      </w:rPr>
      <w:t xml:space="preserve"> 3</w:t>
    </w:r>
    <w:r w:rsidR="00255594">
      <w:rPr>
        <w:rFonts w:ascii="Segoe UI" w:hAnsi="Segoe UI"/>
        <w:color w:val="2F3639"/>
        <w:sz w:val="14"/>
      </w:rPr>
      <w:t>1</w:t>
    </w:r>
    <w:r>
      <w:rPr>
        <w:rFonts w:ascii="Segoe UI" w:hAnsi="Segoe UI"/>
        <w:color w:val="2F3639"/>
        <w:sz w:val="14"/>
      </w:rPr>
      <w:t xml:space="preserve">, </w:t>
    </w:r>
    <w:proofErr w:type="gramStart"/>
    <w:r>
      <w:rPr>
        <w:rFonts w:ascii="Segoe UI" w:hAnsi="Segoe UI"/>
        <w:color w:val="2F3639"/>
        <w:sz w:val="14"/>
      </w:rPr>
      <w:t>202</w:t>
    </w:r>
    <w:r w:rsidR="00255594">
      <w:rPr>
        <w:rFonts w:ascii="Segoe UI" w:hAnsi="Segoe UI"/>
        <w:color w:val="2F3639"/>
        <w:sz w:val="14"/>
      </w:rPr>
      <w:t>7</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007B2A7B" w:rsidRPr="00C35C83">
      <w:rPr>
        <w:rFonts w:ascii="Segoe UI" w:hAnsi="Segoe UI" w:cs="Segoe UI"/>
        <w:sz w:val="14"/>
      </w:rPr>
      <w:fldChar w:fldCharType="begin"/>
    </w:r>
    <w:r w:rsidR="007B2A7B" w:rsidRPr="00C35C83">
      <w:rPr>
        <w:rFonts w:ascii="Segoe UI" w:hAnsi="Segoe UI" w:cs="Segoe UI"/>
        <w:sz w:val="14"/>
      </w:rPr>
      <w:instrText>PAGE   \* MERGEFORMAT</w:instrText>
    </w:r>
    <w:r w:rsidR="007B2A7B" w:rsidRPr="00C35C83">
      <w:rPr>
        <w:rFonts w:ascii="Segoe UI" w:hAnsi="Segoe UI" w:cs="Segoe UI"/>
        <w:sz w:val="14"/>
      </w:rPr>
      <w:fldChar w:fldCharType="separate"/>
    </w:r>
    <w:r w:rsidR="007B2A7B" w:rsidRPr="00C35C83">
      <w:rPr>
        <w:rFonts w:ascii="Segoe UI" w:hAnsi="Segoe UI" w:cs="Segoe UI"/>
        <w:sz w:val="14"/>
      </w:rPr>
      <w:t>1</w:t>
    </w:r>
    <w:r w:rsidR="007B2A7B" w:rsidRPr="00C35C83">
      <w:rPr>
        <w:rFonts w:ascii="Segoe UI" w:hAnsi="Segoe UI" w:cs="Segoe UI"/>
        <w:sz w:val="14"/>
      </w:rPr>
      <w:fldChar w:fldCharType="end"/>
    </w:r>
    <w:r>
      <w:rPr>
        <w:rFonts w:ascii="Segoe UI" w:hAnsi="Segoe UI"/>
        <w:sz w:val="14"/>
      </w:rPr>
      <w:t>/</w:t>
    </w:r>
    <w:r w:rsidR="002556B8" w:rsidRPr="00C35C83">
      <w:rPr>
        <w:rFonts w:ascii="Segoe UI" w:hAnsi="Segoe UI" w:cs="Segoe UI"/>
        <w:sz w:val="14"/>
      </w:rPr>
      <w:fldChar w:fldCharType="begin"/>
    </w:r>
    <w:r w:rsidR="002556B8" w:rsidRPr="00C35C83">
      <w:rPr>
        <w:rFonts w:ascii="Segoe UI" w:hAnsi="Segoe UI" w:cs="Segoe UI"/>
        <w:sz w:val="14"/>
      </w:rPr>
      <w:instrText xml:space="preserve"> NUMPAGES  \* MERGEFORMAT </w:instrText>
    </w:r>
    <w:r w:rsidR="002556B8" w:rsidRPr="00C35C83">
      <w:rPr>
        <w:rFonts w:ascii="Segoe UI" w:hAnsi="Segoe UI" w:cs="Segoe UI"/>
        <w:sz w:val="14"/>
      </w:rPr>
      <w:fldChar w:fldCharType="separate"/>
    </w:r>
    <w:r w:rsidR="002556B8" w:rsidRPr="00C35C83">
      <w:rPr>
        <w:rFonts w:ascii="Segoe UI" w:hAnsi="Segoe UI" w:cs="Segoe UI"/>
        <w:sz w:val="14"/>
      </w:rPr>
      <w:t>2</w:t>
    </w:r>
    <w:r w:rsidR="002556B8" w:rsidRPr="00C35C83">
      <w:rPr>
        <w:rFonts w:ascii="Segoe UI" w:hAnsi="Segoe UI" w:cs="Segoe U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4F20F9AF"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May 31, </w:t>
    </w:r>
    <w:proofErr w:type="gramStart"/>
    <w:r>
      <w:rPr>
        <w:rFonts w:ascii="Segoe UI" w:hAnsi="Segoe UI"/>
        <w:color w:val="2F3639"/>
        <w:sz w:val="14"/>
      </w:rPr>
      <w:t>2027</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Pr="00C35C83">
      <w:rPr>
        <w:rFonts w:ascii="Segoe UI" w:hAnsi="Segoe UI" w:cs="Segoe UI"/>
        <w:sz w:val="14"/>
      </w:rPr>
      <w:fldChar w:fldCharType="begin"/>
    </w:r>
    <w:r w:rsidRPr="00C35C83">
      <w:rPr>
        <w:rFonts w:ascii="Segoe UI" w:hAnsi="Segoe UI" w:cs="Segoe UI"/>
        <w:sz w:val="14"/>
      </w:rPr>
      <w:instrText>PAGE   \* MERGEFORMAT</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r>
      <w:rPr>
        <w:rFonts w:ascii="Segoe UI" w:hAnsi="Segoe UI"/>
        <w:sz w:val="14"/>
      </w:rPr>
      <w:t>/</w:t>
    </w:r>
    <w:r w:rsidRPr="00C35C83">
      <w:rPr>
        <w:rFonts w:ascii="Segoe UI" w:hAnsi="Segoe UI" w:cs="Segoe UI"/>
        <w:sz w:val="14"/>
      </w:rPr>
      <w:fldChar w:fldCharType="begin"/>
    </w:r>
    <w:r w:rsidRPr="00C35C83">
      <w:rPr>
        <w:rFonts w:ascii="Segoe UI" w:hAnsi="Segoe UI" w:cs="Segoe UI"/>
        <w:sz w:val="14"/>
      </w:rPr>
      <w:instrText xml:space="preserve"> NUMPAGES  \* MERGEFORMAT </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5F8B" w14:textId="77777777" w:rsidR="00CC06AD" w:rsidRDefault="00CC06AD" w:rsidP="00E3073C">
      <w:r>
        <w:separator/>
      </w:r>
    </w:p>
  </w:footnote>
  <w:footnote w:type="continuationSeparator" w:id="0">
    <w:p w14:paraId="24C45A7D" w14:textId="77777777" w:rsidR="00CC06AD" w:rsidRDefault="00CC06AD"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65F1065E" w:rsidR="00E3073C" w:rsidRPr="00C35C83" w:rsidRDefault="00E3073C">
    <w:pPr>
      <w:pStyle w:val="Kopfzeile"/>
      <w:rPr>
        <w:rFonts w:ascii="Segoe UI" w:hAnsi="Segoe UI" w:cs="Segoe UI"/>
        <w:sz w:val="14"/>
        <w:szCs w:val="14"/>
      </w:rPr>
    </w:pPr>
    <w:r>
      <w:rPr>
        <w:rFonts w:ascii="Segoe UI" w:hAnsi="Segoe UI"/>
        <w:noProof/>
        <w:sz w:val="14"/>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838320201" name="Grafik 183832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827328978" name="Grafik 82732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A6305"/>
    <w:multiLevelType w:val="hybridMultilevel"/>
    <w:tmpl w:val="15329782"/>
    <w:lvl w:ilvl="0" w:tplc="FD2286B4">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357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27C76"/>
    <w:rsid w:val="000310E3"/>
    <w:rsid w:val="00032079"/>
    <w:rsid w:val="00034AFE"/>
    <w:rsid w:val="0004648C"/>
    <w:rsid w:val="00060701"/>
    <w:rsid w:val="00062C33"/>
    <w:rsid w:val="0008283A"/>
    <w:rsid w:val="00084950"/>
    <w:rsid w:val="0008682B"/>
    <w:rsid w:val="000A156E"/>
    <w:rsid w:val="000B3FB6"/>
    <w:rsid w:val="000B7460"/>
    <w:rsid w:val="000C40AC"/>
    <w:rsid w:val="000E2C8E"/>
    <w:rsid w:val="000E68BA"/>
    <w:rsid w:val="00104602"/>
    <w:rsid w:val="0010711A"/>
    <w:rsid w:val="00114ACA"/>
    <w:rsid w:val="00133F29"/>
    <w:rsid w:val="00134B78"/>
    <w:rsid w:val="00141FE3"/>
    <w:rsid w:val="00157764"/>
    <w:rsid w:val="00160149"/>
    <w:rsid w:val="00161D19"/>
    <w:rsid w:val="00186245"/>
    <w:rsid w:val="001A6080"/>
    <w:rsid w:val="001B04EC"/>
    <w:rsid w:val="001E0FF5"/>
    <w:rsid w:val="001E11BF"/>
    <w:rsid w:val="001F2001"/>
    <w:rsid w:val="00206EEB"/>
    <w:rsid w:val="002107EA"/>
    <w:rsid w:val="00222985"/>
    <w:rsid w:val="00227EF2"/>
    <w:rsid w:val="00240A45"/>
    <w:rsid w:val="00246A23"/>
    <w:rsid w:val="00253B56"/>
    <w:rsid w:val="00255594"/>
    <w:rsid w:val="002556B8"/>
    <w:rsid w:val="0026218A"/>
    <w:rsid w:val="00277BA1"/>
    <w:rsid w:val="0029211D"/>
    <w:rsid w:val="002B2DB0"/>
    <w:rsid w:val="002B50FC"/>
    <w:rsid w:val="002C5E0A"/>
    <w:rsid w:val="00307CFA"/>
    <w:rsid w:val="00324A1B"/>
    <w:rsid w:val="00326246"/>
    <w:rsid w:val="00377EFE"/>
    <w:rsid w:val="00392FBE"/>
    <w:rsid w:val="00393956"/>
    <w:rsid w:val="003A5D3C"/>
    <w:rsid w:val="003B4AAC"/>
    <w:rsid w:val="003C182C"/>
    <w:rsid w:val="003C4D29"/>
    <w:rsid w:val="003D022A"/>
    <w:rsid w:val="003D7B47"/>
    <w:rsid w:val="004033BF"/>
    <w:rsid w:val="00410F2B"/>
    <w:rsid w:val="0042167D"/>
    <w:rsid w:val="0042455A"/>
    <w:rsid w:val="0043370C"/>
    <w:rsid w:val="00453738"/>
    <w:rsid w:val="0046507B"/>
    <w:rsid w:val="0047120F"/>
    <w:rsid w:val="00476A24"/>
    <w:rsid w:val="00477FE8"/>
    <w:rsid w:val="00481F12"/>
    <w:rsid w:val="004868AA"/>
    <w:rsid w:val="00496A80"/>
    <w:rsid w:val="004C21C6"/>
    <w:rsid w:val="004F0E85"/>
    <w:rsid w:val="004F1F3E"/>
    <w:rsid w:val="00500618"/>
    <w:rsid w:val="00500674"/>
    <w:rsid w:val="005050DF"/>
    <w:rsid w:val="00505DB7"/>
    <w:rsid w:val="00506299"/>
    <w:rsid w:val="00515404"/>
    <w:rsid w:val="00543226"/>
    <w:rsid w:val="00546F14"/>
    <w:rsid w:val="00561AD1"/>
    <w:rsid w:val="0056450C"/>
    <w:rsid w:val="00571F38"/>
    <w:rsid w:val="00582C70"/>
    <w:rsid w:val="005C0BE5"/>
    <w:rsid w:val="005F1E78"/>
    <w:rsid w:val="006516F2"/>
    <w:rsid w:val="00657B4F"/>
    <w:rsid w:val="00667B47"/>
    <w:rsid w:val="0068303E"/>
    <w:rsid w:val="00695DE0"/>
    <w:rsid w:val="006D4C88"/>
    <w:rsid w:val="006E0AAD"/>
    <w:rsid w:val="006E3E2D"/>
    <w:rsid w:val="00701126"/>
    <w:rsid w:val="00704642"/>
    <w:rsid w:val="007157DE"/>
    <w:rsid w:val="0072527E"/>
    <w:rsid w:val="007326EF"/>
    <w:rsid w:val="007806AF"/>
    <w:rsid w:val="007A259F"/>
    <w:rsid w:val="007A6805"/>
    <w:rsid w:val="007B2A7B"/>
    <w:rsid w:val="007B5A68"/>
    <w:rsid w:val="007E78E0"/>
    <w:rsid w:val="007F5F59"/>
    <w:rsid w:val="008043D8"/>
    <w:rsid w:val="00814DEE"/>
    <w:rsid w:val="008246DE"/>
    <w:rsid w:val="008263CB"/>
    <w:rsid w:val="008563FC"/>
    <w:rsid w:val="008707F9"/>
    <w:rsid w:val="008818DF"/>
    <w:rsid w:val="008A3348"/>
    <w:rsid w:val="008A7C32"/>
    <w:rsid w:val="008C5DF5"/>
    <w:rsid w:val="008D6B99"/>
    <w:rsid w:val="008E13F1"/>
    <w:rsid w:val="009118D3"/>
    <w:rsid w:val="009147E3"/>
    <w:rsid w:val="009324F6"/>
    <w:rsid w:val="00952C99"/>
    <w:rsid w:val="009731DF"/>
    <w:rsid w:val="009A46BA"/>
    <w:rsid w:val="009B395C"/>
    <w:rsid w:val="009B74E8"/>
    <w:rsid w:val="009C5037"/>
    <w:rsid w:val="009D36E7"/>
    <w:rsid w:val="009F3E3F"/>
    <w:rsid w:val="009F7163"/>
    <w:rsid w:val="00A10DB6"/>
    <w:rsid w:val="00A12914"/>
    <w:rsid w:val="00A3494B"/>
    <w:rsid w:val="00A402DE"/>
    <w:rsid w:val="00A40634"/>
    <w:rsid w:val="00A472B2"/>
    <w:rsid w:val="00A75D85"/>
    <w:rsid w:val="00AB002F"/>
    <w:rsid w:val="00AB2A93"/>
    <w:rsid w:val="00AB4919"/>
    <w:rsid w:val="00AD68BC"/>
    <w:rsid w:val="00B02391"/>
    <w:rsid w:val="00B224B1"/>
    <w:rsid w:val="00B30428"/>
    <w:rsid w:val="00B30843"/>
    <w:rsid w:val="00B3495C"/>
    <w:rsid w:val="00B638B8"/>
    <w:rsid w:val="00B94B87"/>
    <w:rsid w:val="00BB098D"/>
    <w:rsid w:val="00BC5AB9"/>
    <w:rsid w:val="00BE207F"/>
    <w:rsid w:val="00BE3257"/>
    <w:rsid w:val="00BE7EF6"/>
    <w:rsid w:val="00C3340A"/>
    <w:rsid w:val="00C3514C"/>
    <w:rsid w:val="00C35C83"/>
    <w:rsid w:val="00C5233D"/>
    <w:rsid w:val="00C63FA9"/>
    <w:rsid w:val="00C80079"/>
    <w:rsid w:val="00C86684"/>
    <w:rsid w:val="00CB2F26"/>
    <w:rsid w:val="00CC06AD"/>
    <w:rsid w:val="00CD69CC"/>
    <w:rsid w:val="00CD791E"/>
    <w:rsid w:val="00CE1810"/>
    <w:rsid w:val="00CE3334"/>
    <w:rsid w:val="00CE4004"/>
    <w:rsid w:val="00CE5FD3"/>
    <w:rsid w:val="00D03413"/>
    <w:rsid w:val="00D06AB7"/>
    <w:rsid w:val="00D206F9"/>
    <w:rsid w:val="00D73401"/>
    <w:rsid w:val="00D75454"/>
    <w:rsid w:val="00D86A96"/>
    <w:rsid w:val="00D8784C"/>
    <w:rsid w:val="00D8785C"/>
    <w:rsid w:val="00DA3B7F"/>
    <w:rsid w:val="00DC64DA"/>
    <w:rsid w:val="00DC69F7"/>
    <w:rsid w:val="00DD1825"/>
    <w:rsid w:val="00DD1EB1"/>
    <w:rsid w:val="00DD252C"/>
    <w:rsid w:val="00E01949"/>
    <w:rsid w:val="00E25957"/>
    <w:rsid w:val="00E3073C"/>
    <w:rsid w:val="00E31855"/>
    <w:rsid w:val="00E37A4B"/>
    <w:rsid w:val="00E46CB7"/>
    <w:rsid w:val="00E57689"/>
    <w:rsid w:val="00E80950"/>
    <w:rsid w:val="00E82F43"/>
    <w:rsid w:val="00E84B9D"/>
    <w:rsid w:val="00E911EE"/>
    <w:rsid w:val="00E95DC0"/>
    <w:rsid w:val="00E97996"/>
    <w:rsid w:val="00EA4B53"/>
    <w:rsid w:val="00EB2CB0"/>
    <w:rsid w:val="00EC374A"/>
    <w:rsid w:val="00ED07CB"/>
    <w:rsid w:val="00EF53DB"/>
    <w:rsid w:val="00F14FFE"/>
    <w:rsid w:val="00F16B86"/>
    <w:rsid w:val="00F2105F"/>
    <w:rsid w:val="00F26B83"/>
    <w:rsid w:val="00F32386"/>
    <w:rsid w:val="00F453D8"/>
    <w:rsid w:val="00F538D8"/>
    <w:rsid w:val="00F80A55"/>
    <w:rsid w:val="00F8668F"/>
    <w:rsid w:val="00F94898"/>
    <w:rsid w:val="00FA03D6"/>
    <w:rsid w:val="00FD0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paragraph" w:styleId="berarbeitung">
    <w:name w:val="Revision"/>
    <w:hidden/>
    <w:uiPriority w:val="99"/>
    <w:semiHidden/>
    <w:rsid w:val="001A6080"/>
    <w:rPr>
      <w:rFonts w:ascii="Helvetica Now Text" w:eastAsia="Helvetica Now Text" w:hAnsi="Helvetica Now Text" w:cs="Helvetica Now Text"/>
      <w:kern w:val="0"/>
      <w:sz w:val="22"/>
      <w:szCs w:val="22"/>
      <w14:ligatures w14:val="none"/>
    </w:rPr>
  </w:style>
  <w:style w:type="character" w:styleId="Kommentarzeichen">
    <w:name w:val="annotation reference"/>
    <w:basedOn w:val="Absatz-Standardschriftart"/>
    <w:uiPriority w:val="99"/>
    <w:semiHidden/>
    <w:unhideWhenUsed/>
    <w:rsid w:val="001A6080"/>
    <w:rPr>
      <w:sz w:val="16"/>
      <w:szCs w:val="16"/>
    </w:rPr>
  </w:style>
  <w:style w:type="paragraph" w:styleId="Kommentartext">
    <w:name w:val="annotation text"/>
    <w:basedOn w:val="Standard"/>
    <w:link w:val="KommentartextZchn"/>
    <w:uiPriority w:val="99"/>
    <w:unhideWhenUsed/>
    <w:rsid w:val="001A6080"/>
    <w:rPr>
      <w:sz w:val="20"/>
      <w:szCs w:val="20"/>
    </w:rPr>
  </w:style>
  <w:style w:type="character" w:customStyle="1" w:styleId="KommentartextZchn">
    <w:name w:val="Kommentartext Zchn"/>
    <w:basedOn w:val="Absatz-Standardschriftart"/>
    <w:link w:val="Kommentartext"/>
    <w:uiPriority w:val="99"/>
    <w:rsid w:val="001A6080"/>
    <w:rPr>
      <w:rFonts w:ascii="Helvetica Now Text" w:eastAsia="Helvetica Now Text" w:hAnsi="Helvetica Now Text" w:cs="Helvetica Now Text"/>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1A6080"/>
    <w:rPr>
      <w:b/>
      <w:bCs/>
    </w:rPr>
  </w:style>
  <w:style w:type="character" w:customStyle="1" w:styleId="KommentarthemaZchn">
    <w:name w:val="Kommentarthema Zchn"/>
    <w:basedOn w:val="KommentartextZchn"/>
    <w:link w:val="Kommentarthema"/>
    <w:uiPriority w:val="99"/>
    <w:semiHidden/>
    <w:rsid w:val="001A6080"/>
    <w:rPr>
      <w:rFonts w:ascii="Helvetica Now Text" w:eastAsia="Helvetica Now Text" w:hAnsi="Helvetica Now Text" w:cs="Helvetica Now Text"/>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w-eurodrive.de/orchestrationsuite" TargetMode="External"/><Relationship Id="rId13" Type="http://schemas.openxmlformats.org/officeDocument/2006/relationships/hyperlink" Target="mailto:gunthart.mau@sew-eurodrive.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andrea.balser@sew-eurodrive.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w-eurodrive.de/orchestrationsuit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unthart.mau@sew-eurodrive.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drea.balser@sew-eurodriv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540</Words>
  <Characters>3408</Characters>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2026-03-19T12:01:00Z</dcterms:created>
  <dcterms:modified xsi:type="dcterms:W3CDTF">2026-03-19T12:02:00Z</dcterms:modified>
</cp:coreProperties>
</file>