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E3E1A" w14:textId="77777777" w:rsidR="008A38DD" w:rsidRPr="001B7331" w:rsidRDefault="008A38DD" w:rsidP="00D503E5">
      <w:pPr>
        <w:shd w:val="clear" w:color="auto" w:fill="FFFFFF"/>
        <w:spacing w:after="270"/>
        <w:outlineLvl w:val="0"/>
        <w:rPr>
          <w:rFonts w:asciiTheme="majorHAnsi" w:eastAsia="Times New Roman" w:hAnsiTheme="majorHAnsi" w:cs="Helvetica"/>
          <w:b/>
          <w:bCs/>
          <w:color w:val="222222"/>
          <w:kern w:val="36"/>
          <w:sz w:val="4"/>
          <w:szCs w:val="4"/>
          <w:lang w:val="nb-NO"/>
        </w:rPr>
      </w:pPr>
    </w:p>
    <w:p w14:paraId="495CF882" w14:textId="55A74695" w:rsidR="00E63756" w:rsidRPr="001B7331" w:rsidRDefault="00C26331" w:rsidP="00D503E5">
      <w:pPr>
        <w:shd w:val="clear" w:color="auto" w:fill="FFFFFF"/>
        <w:spacing w:after="270"/>
        <w:outlineLvl w:val="0"/>
        <w:rPr>
          <w:rFonts w:asciiTheme="majorHAnsi" w:eastAsia="Times New Roman" w:hAnsiTheme="majorHAnsi" w:cs="Helvetica"/>
          <w:b/>
          <w:bCs/>
          <w:color w:val="222222"/>
          <w:kern w:val="36"/>
          <w:sz w:val="53"/>
          <w:szCs w:val="53"/>
          <w:lang w:val="nb-NO"/>
        </w:rPr>
      </w:pPr>
      <w:r w:rsidRPr="001B7331">
        <w:rPr>
          <w:rFonts w:asciiTheme="majorHAnsi" w:eastAsia="Times New Roman" w:hAnsiTheme="majorHAnsi" w:cs="Helvetica"/>
          <w:b/>
          <w:bCs/>
          <w:color w:val="222222"/>
          <w:kern w:val="36"/>
          <w:sz w:val="53"/>
          <w:szCs w:val="53"/>
          <w:lang w:val="nb-NO"/>
        </w:rPr>
        <w:t>Dette er vårens mest populære storbyer</w:t>
      </w:r>
    </w:p>
    <w:p w14:paraId="0D7518CB" w14:textId="34223FCF" w:rsidR="00205FC5" w:rsidRPr="001B7331" w:rsidRDefault="008F7333" w:rsidP="00922D90">
      <w:pPr>
        <w:shd w:val="clear" w:color="auto" w:fill="FFFFFF"/>
        <w:spacing w:line="270" w:lineRule="atLeast"/>
        <w:rPr>
          <w:rFonts w:asciiTheme="majorHAnsi" w:hAnsiTheme="majorHAnsi"/>
          <w:b/>
          <w:lang w:val="nb-NO"/>
        </w:rPr>
      </w:pPr>
      <w:r w:rsidRPr="001B7331">
        <w:rPr>
          <w:rFonts w:asciiTheme="majorHAnsi" w:hAnsiTheme="majorHAnsi"/>
          <w:b/>
          <w:lang w:val="nb-NO"/>
        </w:rPr>
        <w:t xml:space="preserve">Mange ønsker </w:t>
      </w:r>
      <w:r w:rsidR="005D003D" w:rsidRPr="001B7331">
        <w:rPr>
          <w:rFonts w:asciiTheme="majorHAnsi" w:hAnsiTheme="majorHAnsi"/>
          <w:b/>
          <w:lang w:val="nb-NO"/>
        </w:rPr>
        <w:t xml:space="preserve">å </w:t>
      </w:r>
      <w:r w:rsidRPr="001B7331">
        <w:rPr>
          <w:rFonts w:asciiTheme="majorHAnsi" w:hAnsiTheme="majorHAnsi"/>
          <w:b/>
          <w:lang w:val="nb-NO"/>
        </w:rPr>
        <w:t>tjuvstarte caf</w:t>
      </w:r>
      <w:r w:rsidR="0087239B">
        <w:rPr>
          <w:rFonts w:asciiTheme="majorHAnsi" w:hAnsiTheme="majorHAnsi"/>
          <w:b/>
          <w:lang w:val="nb-NO"/>
        </w:rPr>
        <w:t>é</w:t>
      </w:r>
      <w:r w:rsidRPr="001B7331">
        <w:rPr>
          <w:rFonts w:asciiTheme="majorHAnsi" w:hAnsiTheme="majorHAnsi"/>
          <w:b/>
          <w:lang w:val="nb-NO"/>
        </w:rPr>
        <w:t xml:space="preserve">sesongen og nyte våren med en reise til en </w:t>
      </w:r>
      <w:r w:rsidR="00C26331" w:rsidRPr="001B7331">
        <w:rPr>
          <w:rFonts w:asciiTheme="majorHAnsi" w:hAnsiTheme="majorHAnsi"/>
          <w:b/>
          <w:lang w:val="nb-NO"/>
        </w:rPr>
        <w:t>spennende</w:t>
      </w:r>
      <w:r w:rsidRPr="001B7331">
        <w:rPr>
          <w:rFonts w:asciiTheme="majorHAnsi" w:hAnsiTheme="majorHAnsi"/>
          <w:b/>
          <w:lang w:val="nb-NO"/>
        </w:rPr>
        <w:t xml:space="preserve"> storby. Klassiske byer som </w:t>
      </w:r>
      <w:r w:rsidR="00C26331" w:rsidRPr="001B7331">
        <w:rPr>
          <w:rFonts w:asciiTheme="majorHAnsi" w:hAnsiTheme="majorHAnsi"/>
          <w:b/>
          <w:lang w:val="nb-NO"/>
        </w:rPr>
        <w:t>Amsterdam, Paris og Lon</w:t>
      </w:r>
      <w:r w:rsidRPr="001B7331">
        <w:rPr>
          <w:rFonts w:asciiTheme="majorHAnsi" w:hAnsiTheme="majorHAnsi"/>
          <w:b/>
          <w:lang w:val="nb-NO"/>
        </w:rPr>
        <w:t>don</w:t>
      </w:r>
      <w:r w:rsidR="00C26331" w:rsidRPr="001B7331">
        <w:rPr>
          <w:rFonts w:asciiTheme="majorHAnsi" w:hAnsiTheme="majorHAnsi"/>
          <w:b/>
          <w:lang w:val="nb-NO"/>
        </w:rPr>
        <w:t xml:space="preserve"> ligger</w:t>
      </w:r>
      <w:r w:rsidRPr="001B7331">
        <w:rPr>
          <w:rFonts w:asciiTheme="majorHAnsi" w:hAnsiTheme="majorHAnsi"/>
          <w:b/>
          <w:lang w:val="nb-NO"/>
        </w:rPr>
        <w:t xml:space="preserve"> på topp som de mest populære storbyene i vår, mens storbyen</w:t>
      </w:r>
      <w:r w:rsidR="00D2667C" w:rsidRPr="001B7331">
        <w:rPr>
          <w:rFonts w:asciiTheme="majorHAnsi" w:hAnsiTheme="majorHAnsi"/>
          <w:b/>
          <w:lang w:val="nb-NO"/>
        </w:rPr>
        <w:t>e</w:t>
      </w:r>
      <w:r w:rsidRPr="001B7331">
        <w:rPr>
          <w:rFonts w:asciiTheme="majorHAnsi" w:hAnsiTheme="majorHAnsi"/>
          <w:b/>
          <w:lang w:val="nb-NO"/>
        </w:rPr>
        <w:t xml:space="preserve"> som øker mest denne våren er </w:t>
      </w:r>
      <w:r w:rsidR="00C26331" w:rsidRPr="001B7331">
        <w:rPr>
          <w:rFonts w:asciiTheme="majorHAnsi" w:hAnsiTheme="majorHAnsi"/>
          <w:b/>
          <w:lang w:val="nb-NO"/>
        </w:rPr>
        <w:t>Nice</w:t>
      </w:r>
      <w:r w:rsidRPr="001B7331">
        <w:rPr>
          <w:rFonts w:asciiTheme="majorHAnsi" w:hAnsiTheme="majorHAnsi"/>
          <w:b/>
          <w:lang w:val="nb-NO"/>
        </w:rPr>
        <w:t xml:space="preserve"> og </w:t>
      </w:r>
      <w:r w:rsidR="00E80EDA" w:rsidRPr="001B7331">
        <w:rPr>
          <w:rFonts w:asciiTheme="majorHAnsi" w:hAnsiTheme="majorHAnsi"/>
          <w:b/>
          <w:lang w:val="nb-NO"/>
        </w:rPr>
        <w:t>Reykjavik</w:t>
      </w:r>
      <w:r w:rsidRPr="001B7331">
        <w:rPr>
          <w:rFonts w:asciiTheme="majorHAnsi" w:hAnsiTheme="majorHAnsi"/>
          <w:b/>
          <w:lang w:val="nb-NO"/>
        </w:rPr>
        <w:t xml:space="preserve">. </w:t>
      </w:r>
      <w:r w:rsidR="00156A2F" w:rsidRPr="001B7331">
        <w:rPr>
          <w:rFonts w:asciiTheme="majorHAnsi" w:hAnsiTheme="majorHAnsi"/>
          <w:b/>
          <w:lang w:val="nb-NO"/>
        </w:rPr>
        <w:t>Det viser fersk statistikk fra Ticket Feriereiser</w:t>
      </w:r>
      <w:r w:rsidRPr="001B7331">
        <w:rPr>
          <w:rFonts w:asciiTheme="majorHAnsi" w:hAnsiTheme="majorHAnsi"/>
          <w:b/>
          <w:lang w:val="nb-NO"/>
        </w:rPr>
        <w:t>.</w:t>
      </w:r>
      <w:r w:rsidR="00156A2F" w:rsidRPr="001B7331">
        <w:rPr>
          <w:rFonts w:asciiTheme="majorHAnsi" w:hAnsiTheme="majorHAnsi"/>
          <w:b/>
          <w:lang w:val="nb-NO"/>
        </w:rPr>
        <w:t xml:space="preserve"> </w:t>
      </w:r>
    </w:p>
    <w:p w14:paraId="1AE8D166" w14:textId="77777777" w:rsidR="000C219C" w:rsidRPr="001B7331" w:rsidRDefault="000C219C" w:rsidP="00E47A30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</w:p>
    <w:p w14:paraId="7B4E4881" w14:textId="4898C2F1" w:rsidR="008F7333" w:rsidRPr="001B7331" w:rsidRDefault="00EF1ED3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  <w:r>
        <w:rPr>
          <w:rFonts w:asciiTheme="majorHAnsi" w:hAnsiTheme="majorHAnsi"/>
          <w:lang w:val="nb-NO"/>
        </w:rPr>
        <w:t>Tro det eller ei; v</w:t>
      </w:r>
      <w:r w:rsidR="008F7333" w:rsidRPr="001B7331">
        <w:rPr>
          <w:rFonts w:asciiTheme="majorHAnsi" w:hAnsiTheme="majorHAnsi"/>
          <w:lang w:val="nb-NO"/>
        </w:rPr>
        <w:t xml:space="preserve">åren er på vei og nå begynner </w:t>
      </w:r>
      <w:r>
        <w:rPr>
          <w:rFonts w:asciiTheme="majorHAnsi" w:hAnsiTheme="majorHAnsi"/>
          <w:lang w:val="nb-NO"/>
        </w:rPr>
        <w:t xml:space="preserve">snart </w:t>
      </w:r>
      <w:r w:rsidR="008F7333" w:rsidRPr="001B7331">
        <w:rPr>
          <w:rFonts w:asciiTheme="majorHAnsi" w:hAnsiTheme="majorHAnsi"/>
          <w:lang w:val="nb-NO"/>
        </w:rPr>
        <w:t>vårfølelsene å spire. Hva er vel bedre enn å tjuvstarte caf</w:t>
      </w:r>
      <w:r w:rsidR="0087239B">
        <w:rPr>
          <w:rFonts w:asciiTheme="majorHAnsi" w:hAnsiTheme="majorHAnsi"/>
          <w:lang w:val="nb-NO"/>
        </w:rPr>
        <w:t>é</w:t>
      </w:r>
      <w:r w:rsidR="008F7333" w:rsidRPr="001B7331">
        <w:rPr>
          <w:rFonts w:asciiTheme="majorHAnsi" w:hAnsiTheme="majorHAnsi"/>
          <w:lang w:val="nb-NO"/>
        </w:rPr>
        <w:t xml:space="preserve">sesongen og møte våren i en koselig storby? </w:t>
      </w:r>
    </w:p>
    <w:p w14:paraId="1505329F" w14:textId="77777777" w:rsidR="008F7333" w:rsidRPr="001B7331" w:rsidRDefault="008F7333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</w:p>
    <w:p w14:paraId="333E6216" w14:textId="0E6E976E" w:rsidR="008F7333" w:rsidRPr="001B7331" w:rsidRDefault="008F7333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  <w:r w:rsidRPr="001B7331">
        <w:rPr>
          <w:rFonts w:asciiTheme="majorHAnsi" w:hAnsiTheme="majorHAnsi"/>
          <w:lang w:val="nb-NO"/>
        </w:rPr>
        <w:t xml:space="preserve">- Det å </w:t>
      </w:r>
      <w:r w:rsidR="006177F2" w:rsidRPr="001B7331">
        <w:rPr>
          <w:rFonts w:asciiTheme="majorHAnsi" w:hAnsiTheme="majorHAnsi"/>
          <w:lang w:val="nb-NO"/>
        </w:rPr>
        <w:t>ta</w:t>
      </w:r>
      <w:r w:rsidRPr="001B7331">
        <w:rPr>
          <w:rFonts w:asciiTheme="majorHAnsi" w:hAnsiTheme="majorHAnsi"/>
          <w:lang w:val="nb-NO"/>
        </w:rPr>
        <w:t xml:space="preserve"> en </w:t>
      </w:r>
      <w:r w:rsidR="00C7112D" w:rsidRPr="001B7331">
        <w:rPr>
          <w:rFonts w:asciiTheme="majorHAnsi" w:hAnsiTheme="majorHAnsi"/>
          <w:lang w:val="nb-NO"/>
        </w:rPr>
        <w:t>weekendreise</w:t>
      </w:r>
      <w:r w:rsidRPr="001B7331">
        <w:rPr>
          <w:rFonts w:asciiTheme="majorHAnsi" w:hAnsiTheme="majorHAnsi"/>
          <w:lang w:val="nb-NO"/>
        </w:rPr>
        <w:t xml:space="preserve"> på våren er for mange en måte å lade batteriene på etter </w:t>
      </w:r>
      <w:r w:rsidR="00C7112D" w:rsidRPr="001B7331">
        <w:rPr>
          <w:rFonts w:asciiTheme="majorHAnsi" w:hAnsiTheme="majorHAnsi"/>
          <w:lang w:val="nb-NO"/>
        </w:rPr>
        <w:t>en lang og mørk</w:t>
      </w:r>
      <w:r w:rsidRPr="001B7331">
        <w:rPr>
          <w:rFonts w:asciiTheme="majorHAnsi" w:hAnsiTheme="majorHAnsi"/>
          <w:lang w:val="nb-NO"/>
        </w:rPr>
        <w:t xml:space="preserve"> vinter. Klassiske storbyer som </w:t>
      </w:r>
      <w:r w:rsidR="00C26331" w:rsidRPr="001B7331">
        <w:rPr>
          <w:rFonts w:asciiTheme="majorHAnsi" w:hAnsiTheme="majorHAnsi"/>
          <w:lang w:val="nb-NO"/>
        </w:rPr>
        <w:t xml:space="preserve">Amsterdam, Paris og </w:t>
      </w:r>
      <w:r w:rsidRPr="001B7331">
        <w:rPr>
          <w:rFonts w:asciiTheme="majorHAnsi" w:hAnsiTheme="majorHAnsi"/>
          <w:lang w:val="nb-NO"/>
        </w:rPr>
        <w:t>London</w:t>
      </w:r>
      <w:r w:rsidR="00C26331" w:rsidRPr="001B7331">
        <w:rPr>
          <w:rFonts w:asciiTheme="majorHAnsi" w:hAnsiTheme="majorHAnsi"/>
          <w:lang w:val="nb-NO"/>
        </w:rPr>
        <w:t xml:space="preserve"> </w:t>
      </w:r>
      <w:r w:rsidRPr="001B7331">
        <w:rPr>
          <w:rFonts w:asciiTheme="majorHAnsi" w:hAnsiTheme="majorHAnsi"/>
          <w:lang w:val="nb-NO"/>
        </w:rPr>
        <w:t xml:space="preserve">er mest populære, mens vårens store raketter er </w:t>
      </w:r>
      <w:r w:rsidR="00C26331" w:rsidRPr="001B7331">
        <w:rPr>
          <w:rFonts w:asciiTheme="majorHAnsi" w:hAnsiTheme="majorHAnsi"/>
          <w:lang w:val="nb-NO"/>
        </w:rPr>
        <w:t>Nice</w:t>
      </w:r>
      <w:r w:rsidRPr="001B7331">
        <w:rPr>
          <w:rFonts w:asciiTheme="majorHAnsi" w:hAnsiTheme="majorHAnsi"/>
          <w:lang w:val="nb-NO"/>
        </w:rPr>
        <w:t xml:space="preserve"> og </w:t>
      </w:r>
      <w:r w:rsidR="00E80EDA" w:rsidRPr="001B7331">
        <w:rPr>
          <w:rFonts w:asciiTheme="majorHAnsi" w:hAnsiTheme="majorHAnsi"/>
          <w:lang w:val="nb-NO"/>
        </w:rPr>
        <w:t>Reykjavik</w:t>
      </w:r>
      <w:r w:rsidRPr="001B7331">
        <w:rPr>
          <w:rFonts w:asciiTheme="majorHAnsi" w:hAnsiTheme="majorHAnsi"/>
          <w:lang w:val="nb-NO"/>
        </w:rPr>
        <w:t>, sier Ellen Wolff Andresen, Markedssjef i Ticket Feriereiser.</w:t>
      </w:r>
    </w:p>
    <w:p w14:paraId="3BB538E2" w14:textId="77777777" w:rsidR="008F7333" w:rsidRPr="001B7331" w:rsidRDefault="008F7333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</w:p>
    <w:p w14:paraId="3F36CEB7" w14:textId="277B8134" w:rsidR="008F7333" w:rsidRPr="001B7331" w:rsidRDefault="00C26331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  <w:r w:rsidRPr="001B7331">
        <w:rPr>
          <w:rFonts w:asciiTheme="majorHAnsi" w:hAnsiTheme="majorHAnsi"/>
          <w:lang w:val="nb-NO"/>
        </w:rPr>
        <w:t>Nice</w:t>
      </w:r>
      <w:r w:rsidR="008F7333" w:rsidRPr="001B7331">
        <w:rPr>
          <w:rFonts w:asciiTheme="majorHAnsi" w:hAnsiTheme="majorHAnsi"/>
          <w:lang w:val="nb-NO"/>
        </w:rPr>
        <w:t xml:space="preserve"> er takket være en økning i </w:t>
      </w:r>
      <w:r w:rsidRPr="001B7331">
        <w:rPr>
          <w:rFonts w:asciiTheme="majorHAnsi" w:hAnsiTheme="majorHAnsi"/>
          <w:lang w:val="nb-NO"/>
        </w:rPr>
        <w:t xml:space="preserve">bestillinger </w:t>
      </w:r>
      <w:r w:rsidR="008F7333" w:rsidRPr="001B7331">
        <w:rPr>
          <w:rFonts w:asciiTheme="majorHAnsi" w:hAnsiTheme="majorHAnsi"/>
          <w:lang w:val="nb-NO"/>
        </w:rPr>
        <w:t xml:space="preserve">på </w:t>
      </w:r>
      <w:r w:rsidR="00E46892" w:rsidRPr="001B7331">
        <w:rPr>
          <w:rFonts w:asciiTheme="majorHAnsi" w:hAnsiTheme="majorHAnsi"/>
          <w:lang w:val="nb-NO"/>
        </w:rPr>
        <w:t>3</w:t>
      </w:r>
      <w:r w:rsidRPr="001B7331">
        <w:rPr>
          <w:rFonts w:asciiTheme="majorHAnsi" w:hAnsiTheme="majorHAnsi"/>
          <w:lang w:val="nb-NO"/>
        </w:rPr>
        <w:t>7</w:t>
      </w:r>
      <w:r w:rsidR="008F7333" w:rsidRPr="001B7331">
        <w:rPr>
          <w:rFonts w:asciiTheme="majorHAnsi" w:hAnsiTheme="majorHAnsi"/>
          <w:lang w:val="nb-NO"/>
        </w:rPr>
        <w:t xml:space="preserve"> prosent, vårens største </w:t>
      </w:r>
      <w:r w:rsidR="0087239B">
        <w:rPr>
          <w:rFonts w:asciiTheme="majorHAnsi" w:hAnsiTheme="majorHAnsi"/>
          <w:lang w:val="nb-NO"/>
        </w:rPr>
        <w:t>overraskelse</w:t>
      </w:r>
      <w:r w:rsidR="008F7333" w:rsidRPr="001B7331">
        <w:rPr>
          <w:rFonts w:asciiTheme="majorHAnsi" w:hAnsiTheme="majorHAnsi"/>
          <w:lang w:val="nb-NO"/>
        </w:rPr>
        <w:t xml:space="preserve">. </w:t>
      </w:r>
      <w:r w:rsidRPr="001B7331">
        <w:rPr>
          <w:rFonts w:asciiTheme="majorHAnsi" w:hAnsiTheme="majorHAnsi"/>
          <w:lang w:val="nb-NO"/>
        </w:rPr>
        <w:t xml:space="preserve">Nice </w:t>
      </w:r>
      <w:r w:rsidR="008F7333" w:rsidRPr="001B7331">
        <w:rPr>
          <w:rFonts w:asciiTheme="majorHAnsi" w:hAnsiTheme="majorHAnsi"/>
          <w:lang w:val="nb-NO"/>
        </w:rPr>
        <w:t xml:space="preserve">har klatret </w:t>
      </w:r>
      <w:r w:rsidRPr="001B7331">
        <w:rPr>
          <w:rFonts w:asciiTheme="majorHAnsi" w:hAnsiTheme="majorHAnsi"/>
          <w:lang w:val="nb-NO"/>
        </w:rPr>
        <w:t>seks</w:t>
      </w:r>
      <w:r w:rsidR="00E46892" w:rsidRPr="001B7331">
        <w:rPr>
          <w:rFonts w:asciiTheme="majorHAnsi" w:hAnsiTheme="majorHAnsi"/>
          <w:lang w:val="nb-NO"/>
        </w:rPr>
        <w:t xml:space="preserve"> plasser på topplisten, </w:t>
      </w:r>
      <w:r w:rsidR="008F7333" w:rsidRPr="001B7331">
        <w:rPr>
          <w:rFonts w:asciiTheme="majorHAnsi" w:hAnsiTheme="majorHAnsi"/>
          <w:lang w:val="nb-NO"/>
        </w:rPr>
        <w:t xml:space="preserve">fra </w:t>
      </w:r>
      <w:r w:rsidR="0087239B">
        <w:rPr>
          <w:rFonts w:asciiTheme="majorHAnsi" w:hAnsiTheme="majorHAnsi"/>
          <w:lang w:val="nb-NO"/>
        </w:rPr>
        <w:t xml:space="preserve">femtende </w:t>
      </w:r>
      <w:r w:rsidR="008F7333" w:rsidRPr="001B7331">
        <w:rPr>
          <w:rFonts w:asciiTheme="majorHAnsi" w:hAnsiTheme="majorHAnsi"/>
          <w:lang w:val="nb-NO"/>
        </w:rPr>
        <w:t xml:space="preserve">plass i fjor til en </w:t>
      </w:r>
      <w:r w:rsidR="00E80EDA" w:rsidRPr="001B7331">
        <w:rPr>
          <w:rFonts w:asciiTheme="majorHAnsi" w:hAnsiTheme="majorHAnsi"/>
          <w:lang w:val="nb-NO"/>
        </w:rPr>
        <w:t>niendeplass</w:t>
      </w:r>
      <w:r w:rsidR="00E46892" w:rsidRPr="001B7331">
        <w:rPr>
          <w:rFonts w:asciiTheme="majorHAnsi" w:hAnsiTheme="majorHAnsi"/>
          <w:lang w:val="nb-NO"/>
        </w:rPr>
        <w:t xml:space="preserve"> denne våren.</w:t>
      </w:r>
    </w:p>
    <w:p w14:paraId="6846D21C" w14:textId="77777777" w:rsidR="008F7333" w:rsidRPr="001B7331" w:rsidRDefault="008F7333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</w:p>
    <w:p w14:paraId="53E146C1" w14:textId="7E975486" w:rsidR="008F7333" w:rsidRPr="001B7331" w:rsidRDefault="008F7333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  <w:r w:rsidRPr="001B7331">
        <w:rPr>
          <w:rFonts w:asciiTheme="majorHAnsi" w:hAnsiTheme="majorHAnsi"/>
          <w:lang w:val="nb-NO"/>
        </w:rPr>
        <w:t xml:space="preserve">- </w:t>
      </w:r>
      <w:r w:rsidR="00C26331" w:rsidRPr="001B7331">
        <w:rPr>
          <w:rFonts w:asciiTheme="majorHAnsi" w:hAnsiTheme="majorHAnsi"/>
          <w:lang w:val="nb-NO"/>
        </w:rPr>
        <w:t>Nice</w:t>
      </w:r>
      <w:r w:rsidR="0087239B">
        <w:rPr>
          <w:rFonts w:asciiTheme="majorHAnsi" w:hAnsiTheme="majorHAnsi"/>
          <w:lang w:val="nb-NO"/>
        </w:rPr>
        <w:t xml:space="preserve">, </w:t>
      </w:r>
      <w:r w:rsidR="00E80EDA" w:rsidRPr="001B7331">
        <w:rPr>
          <w:rFonts w:asciiTheme="majorHAnsi" w:hAnsiTheme="majorHAnsi"/>
          <w:lang w:val="nb-NO"/>
        </w:rPr>
        <w:t xml:space="preserve">med sin sjarmerende gamleby og </w:t>
      </w:r>
      <w:r w:rsidR="00581F14" w:rsidRPr="001B7331">
        <w:rPr>
          <w:rFonts w:asciiTheme="majorHAnsi" w:hAnsiTheme="majorHAnsi"/>
          <w:lang w:val="nb-NO"/>
        </w:rPr>
        <w:t xml:space="preserve">mange hyggelige cafeer </w:t>
      </w:r>
      <w:r w:rsidR="00E22423" w:rsidRPr="001B7331">
        <w:rPr>
          <w:rFonts w:asciiTheme="majorHAnsi" w:hAnsiTheme="majorHAnsi"/>
          <w:lang w:val="nb-NO"/>
        </w:rPr>
        <w:t>passer godt for en</w:t>
      </w:r>
      <w:r w:rsidRPr="001B7331">
        <w:rPr>
          <w:rFonts w:asciiTheme="majorHAnsi" w:hAnsiTheme="majorHAnsi"/>
          <w:lang w:val="nb-NO"/>
        </w:rPr>
        <w:t xml:space="preserve"> </w:t>
      </w:r>
      <w:r w:rsidR="00E22423" w:rsidRPr="001B7331">
        <w:rPr>
          <w:rFonts w:asciiTheme="majorHAnsi" w:hAnsiTheme="majorHAnsi"/>
          <w:lang w:val="nb-NO"/>
        </w:rPr>
        <w:t>weekend</w:t>
      </w:r>
      <w:r w:rsidR="00C7112D" w:rsidRPr="001B7331">
        <w:rPr>
          <w:rFonts w:asciiTheme="majorHAnsi" w:hAnsiTheme="majorHAnsi"/>
          <w:lang w:val="nb-NO"/>
        </w:rPr>
        <w:t>reise på våren</w:t>
      </w:r>
      <w:r w:rsidR="001B7331" w:rsidRPr="001B7331">
        <w:rPr>
          <w:rFonts w:asciiTheme="majorHAnsi" w:hAnsiTheme="majorHAnsi"/>
          <w:lang w:val="nb-NO"/>
        </w:rPr>
        <w:t xml:space="preserve">. Her finner du </w:t>
      </w:r>
      <w:r w:rsidR="0087239B">
        <w:rPr>
          <w:rFonts w:asciiTheme="majorHAnsi" w:hAnsiTheme="majorHAnsi"/>
          <w:lang w:val="nb-NO"/>
        </w:rPr>
        <w:t xml:space="preserve">også </w:t>
      </w:r>
      <w:r w:rsidR="001B7331" w:rsidRPr="001B7331">
        <w:rPr>
          <w:rFonts w:asciiTheme="majorHAnsi" w:hAnsiTheme="majorHAnsi"/>
          <w:lang w:val="nb-NO"/>
        </w:rPr>
        <w:t>den flotte strandpromenaden og det er kort vei til for eksempel Monaco, Cannes og St. Tropez</w:t>
      </w:r>
      <w:r w:rsidR="006177F2" w:rsidRPr="001B7331">
        <w:rPr>
          <w:rFonts w:asciiTheme="majorHAnsi" w:hAnsiTheme="majorHAnsi"/>
          <w:lang w:val="nb-NO"/>
        </w:rPr>
        <w:t>, sier Wolff Andresen.</w:t>
      </w:r>
    </w:p>
    <w:p w14:paraId="6555BDCB" w14:textId="77777777" w:rsidR="006177F2" w:rsidRPr="001B7331" w:rsidRDefault="006177F2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</w:p>
    <w:p w14:paraId="1A9CA310" w14:textId="3BCCA032" w:rsidR="006177F2" w:rsidRPr="001B7331" w:rsidRDefault="00E46892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  <w:r w:rsidRPr="001B7331">
        <w:rPr>
          <w:rFonts w:asciiTheme="majorHAnsi" w:hAnsiTheme="majorHAnsi"/>
          <w:lang w:val="nb-NO"/>
        </w:rPr>
        <w:t>Reykjavik</w:t>
      </w:r>
      <w:r w:rsidR="006177F2" w:rsidRPr="001B7331">
        <w:rPr>
          <w:rFonts w:asciiTheme="majorHAnsi" w:hAnsiTheme="majorHAnsi"/>
          <w:lang w:val="nb-NO"/>
        </w:rPr>
        <w:t xml:space="preserve"> </w:t>
      </w:r>
      <w:r w:rsidR="00C7112D" w:rsidRPr="001B7331">
        <w:rPr>
          <w:rFonts w:asciiTheme="majorHAnsi" w:hAnsiTheme="majorHAnsi"/>
          <w:lang w:val="nb-NO"/>
        </w:rPr>
        <w:t xml:space="preserve">som </w:t>
      </w:r>
      <w:r w:rsidR="006177F2" w:rsidRPr="001B7331">
        <w:rPr>
          <w:rFonts w:asciiTheme="majorHAnsi" w:hAnsiTheme="majorHAnsi"/>
          <w:lang w:val="nb-NO"/>
        </w:rPr>
        <w:t xml:space="preserve">er en annen rakett denne våren. </w:t>
      </w:r>
      <w:r w:rsidRPr="001B7331">
        <w:rPr>
          <w:rFonts w:asciiTheme="majorHAnsi" w:hAnsiTheme="majorHAnsi"/>
          <w:lang w:val="nb-NO"/>
        </w:rPr>
        <w:t>Reykjavik</w:t>
      </w:r>
      <w:r w:rsidR="006177F2" w:rsidRPr="001B7331">
        <w:rPr>
          <w:rFonts w:asciiTheme="majorHAnsi" w:hAnsiTheme="majorHAnsi"/>
          <w:lang w:val="nb-NO"/>
        </w:rPr>
        <w:t xml:space="preserve"> har hatt en økning i </w:t>
      </w:r>
      <w:r w:rsidR="00C26331" w:rsidRPr="001B7331">
        <w:rPr>
          <w:rFonts w:asciiTheme="majorHAnsi" w:hAnsiTheme="majorHAnsi"/>
          <w:lang w:val="nb-NO"/>
        </w:rPr>
        <w:t>bestillinger</w:t>
      </w:r>
      <w:r w:rsidR="006177F2" w:rsidRPr="001B7331">
        <w:rPr>
          <w:rFonts w:asciiTheme="majorHAnsi" w:hAnsiTheme="majorHAnsi"/>
          <w:lang w:val="nb-NO"/>
        </w:rPr>
        <w:t xml:space="preserve"> på </w:t>
      </w:r>
      <w:r w:rsidR="00C26331" w:rsidRPr="001B7331">
        <w:rPr>
          <w:rFonts w:asciiTheme="majorHAnsi" w:hAnsiTheme="majorHAnsi"/>
          <w:lang w:val="nb-NO"/>
        </w:rPr>
        <w:t>33</w:t>
      </w:r>
      <w:r w:rsidR="00C7112D" w:rsidRPr="001B7331">
        <w:rPr>
          <w:rFonts w:asciiTheme="majorHAnsi" w:hAnsiTheme="majorHAnsi"/>
          <w:lang w:val="nb-NO"/>
        </w:rPr>
        <w:t xml:space="preserve"> prosent og har </w:t>
      </w:r>
      <w:r w:rsidR="00E22423" w:rsidRPr="001B7331">
        <w:rPr>
          <w:rFonts w:asciiTheme="majorHAnsi" w:hAnsiTheme="majorHAnsi"/>
          <w:lang w:val="nb-NO"/>
        </w:rPr>
        <w:t xml:space="preserve">dermed </w:t>
      </w:r>
      <w:r w:rsidR="00C7112D" w:rsidRPr="001B7331">
        <w:rPr>
          <w:rFonts w:asciiTheme="majorHAnsi" w:hAnsiTheme="majorHAnsi"/>
          <w:lang w:val="nb-NO"/>
        </w:rPr>
        <w:t xml:space="preserve">klatret </w:t>
      </w:r>
      <w:r w:rsidRPr="001B7331">
        <w:rPr>
          <w:rFonts w:asciiTheme="majorHAnsi" w:hAnsiTheme="majorHAnsi"/>
          <w:lang w:val="nb-NO"/>
        </w:rPr>
        <w:t>f</w:t>
      </w:r>
      <w:r w:rsidR="0087239B">
        <w:rPr>
          <w:rFonts w:asciiTheme="majorHAnsi" w:hAnsiTheme="majorHAnsi"/>
          <w:lang w:val="nb-NO"/>
        </w:rPr>
        <w:t>ire</w:t>
      </w:r>
      <w:r w:rsidRPr="001B7331">
        <w:rPr>
          <w:rFonts w:asciiTheme="majorHAnsi" w:hAnsiTheme="majorHAnsi"/>
          <w:lang w:val="nb-NO"/>
        </w:rPr>
        <w:t xml:space="preserve"> plasser </w:t>
      </w:r>
      <w:r w:rsidR="00E22423" w:rsidRPr="001B7331">
        <w:rPr>
          <w:rFonts w:asciiTheme="majorHAnsi" w:hAnsiTheme="majorHAnsi"/>
          <w:lang w:val="nb-NO"/>
        </w:rPr>
        <w:t xml:space="preserve">opp </w:t>
      </w:r>
      <w:r w:rsidRPr="001B7331">
        <w:rPr>
          <w:rFonts w:asciiTheme="majorHAnsi" w:hAnsiTheme="majorHAnsi"/>
          <w:lang w:val="nb-NO"/>
        </w:rPr>
        <w:t xml:space="preserve">på topplisten, </w:t>
      </w:r>
      <w:r w:rsidR="00C7112D" w:rsidRPr="001B7331">
        <w:rPr>
          <w:rFonts w:asciiTheme="majorHAnsi" w:hAnsiTheme="majorHAnsi"/>
          <w:lang w:val="nb-NO"/>
        </w:rPr>
        <w:t xml:space="preserve">fra en </w:t>
      </w:r>
      <w:r w:rsidR="00C26331" w:rsidRPr="001B7331">
        <w:rPr>
          <w:rFonts w:asciiTheme="majorHAnsi" w:hAnsiTheme="majorHAnsi"/>
          <w:lang w:val="nb-NO"/>
        </w:rPr>
        <w:t xml:space="preserve">fjortende </w:t>
      </w:r>
      <w:r w:rsidR="00C7112D" w:rsidRPr="001B7331">
        <w:rPr>
          <w:rFonts w:asciiTheme="majorHAnsi" w:hAnsiTheme="majorHAnsi"/>
          <w:lang w:val="nb-NO"/>
        </w:rPr>
        <w:t xml:space="preserve">plass i fjor til en </w:t>
      </w:r>
      <w:r w:rsidR="00C26331" w:rsidRPr="001B7331">
        <w:rPr>
          <w:rFonts w:asciiTheme="majorHAnsi" w:hAnsiTheme="majorHAnsi"/>
          <w:lang w:val="nb-NO"/>
        </w:rPr>
        <w:t>tiende</w:t>
      </w:r>
      <w:r w:rsidRPr="001B7331">
        <w:rPr>
          <w:rFonts w:asciiTheme="majorHAnsi" w:hAnsiTheme="majorHAnsi"/>
          <w:lang w:val="nb-NO"/>
        </w:rPr>
        <w:t>plass</w:t>
      </w:r>
      <w:r w:rsidR="006177F2" w:rsidRPr="001B7331">
        <w:rPr>
          <w:rFonts w:asciiTheme="majorHAnsi" w:hAnsiTheme="majorHAnsi"/>
          <w:lang w:val="nb-NO"/>
        </w:rPr>
        <w:t xml:space="preserve"> </w:t>
      </w:r>
      <w:r w:rsidR="00EF1ED3">
        <w:rPr>
          <w:rFonts w:asciiTheme="majorHAnsi" w:hAnsiTheme="majorHAnsi"/>
          <w:lang w:val="nb-NO"/>
        </w:rPr>
        <w:t>i år.</w:t>
      </w:r>
    </w:p>
    <w:p w14:paraId="485F914B" w14:textId="77777777" w:rsidR="00CD2F66" w:rsidRPr="001B7331" w:rsidRDefault="00CD2F66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</w:p>
    <w:p w14:paraId="4BA215AC" w14:textId="06AEDBA9" w:rsidR="00DE79D8" w:rsidRPr="001B7331" w:rsidRDefault="0025257C" w:rsidP="00DE79D8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  <w:r w:rsidRPr="001B7331">
        <w:rPr>
          <w:rFonts w:asciiTheme="majorHAnsi" w:hAnsiTheme="majorHAnsi"/>
          <w:lang w:val="nb-NO"/>
        </w:rPr>
        <w:t xml:space="preserve">- </w:t>
      </w:r>
      <w:r w:rsidR="00E46892" w:rsidRPr="001B7331">
        <w:rPr>
          <w:rFonts w:asciiTheme="majorHAnsi" w:hAnsiTheme="majorHAnsi"/>
          <w:lang w:val="nb-NO"/>
        </w:rPr>
        <w:t>Reykjavik</w:t>
      </w:r>
      <w:r w:rsidR="006177F2" w:rsidRPr="001B7331">
        <w:rPr>
          <w:rFonts w:asciiTheme="majorHAnsi" w:hAnsiTheme="majorHAnsi"/>
          <w:lang w:val="nb-NO"/>
        </w:rPr>
        <w:t xml:space="preserve"> </w:t>
      </w:r>
      <w:r w:rsidR="00E46892" w:rsidRPr="001B7331">
        <w:rPr>
          <w:rFonts w:asciiTheme="majorHAnsi" w:hAnsiTheme="majorHAnsi"/>
          <w:lang w:val="nb-NO"/>
        </w:rPr>
        <w:t xml:space="preserve">er en hyggelig og relativt liten by hvor du enkelt kan gå rundt å utforske byen. </w:t>
      </w:r>
      <w:r w:rsidR="00EF1ED3">
        <w:rPr>
          <w:rFonts w:asciiTheme="majorHAnsi" w:hAnsiTheme="majorHAnsi"/>
          <w:lang w:val="nb-NO"/>
        </w:rPr>
        <w:t xml:space="preserve">Reykjavik </w:t>
      </w:r>
      <w:r w:rsidR="003745BF" w:rsidRPr="001B7331">
        <w:rPr>
          <w:rFonts w:asciiTheme="majorHAnsi" w:hAnsiTheme="majorHAnsi"/>
          <w:lang w:val="nb-NO"/>
        </w:rPr>
        <w:t>er kjent for et livlig uteliv og er et godt utgangspunkt for å oppleve Islands fantastiske natur</w:t>
      </w:r>
      <w:r w:rsidR="006177F2" w:rsidRPr="001B7331">
        <w:rPr>
          <w:rFonts w:asciiTheme="majorHAnsi" w:hAnsiTheme="majorHAnsi"/>
          <w:lang w:val="nb-NO"/>
        </w:rPr>
        <w:t>, sier Wolff Andresen.</w:t>
      </w:r>
    </w:p>
    <w:p w14:paraId="1EFEE2B1" w14:textId="7AC1ABB2" w:rsidR="0025257C" w:rsidRPr="001B7331" w:rsidRDefault="0025257C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</w:p>
    <w:p w14:paraId="78A7BCB0" w14:textId="1ED438B0" w:rsidR="00C26331" w:rsidRPr="001B7331" w:rsidRDefault="00C26331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  <w:r w:rsidRPr="001B7331">
        <w:rPr>
          <w:rFonts w:asciiTheme="majorHAnsi" w:hAnsiTheme="majorHAnsi"/>
          <w:lang w:val="nb-NO"/>
        </w:rPr>
        <w:t xml:space="preserve">Utenfor topplisten er det Wien som virkelig skyter fart, med en økning på 73 prosent klatrer Østerrikes hovedstad fra tjuende til ellevte plass. </w:t>
      </w:r>
    </w:p>
    <w:p w14:paraId="4E8F8D6E" w14:textId="77777777" w:rsidR="00C26331" w:rsidRPr="001B7331" w:rsidRDefault="00C26331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</w:p>
    <w:p w14:paraId="21B88EEE" w14:textId="77777777" w:rsidR="00C26331" w:rsidRPr="001B7331" w:rsidRDefault="00C7112D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  <w:r w:rsidRPr="001B7331">
        <w:rPr>
          <w:rFonts w:asciiTheme="majorHAnsi" w:hAnsiTheme="majorHAnsi"/>
          <w:lang w:val="nb-NO"/>
        </w:rPr>
        <w:t>Bestillinger</w:t>
      </w:r>
      <w:r w:rsidR="006177F2" w:rsidRPr="001B7331">
        <w:rPr>
          <w:rFonts w:asciiTheme="majorHAnsi" w:hAnsiTheme="majorHAnsi"/>
          <w:lang w:val="nb-NO"/>
        </w:rPr>
        <w:t xml:space="preserve"> </w:t>
      </w:r>
      <w:r w:rsidRPr="001B7331">
        <w:rPr>
          <w:rFonts w:asciiTheme="majorHAnsi" w:hAnsiTheme="majorHAnsi"/>
          <w:lang w:val="nb-NO"/>
        </w:rPr>
        <w:t>av</w:t>
      </w:r>
      <w:r w:rsidR="006177F2" w:rsidRPr="001B7331">
        <w:rPr>
          <w:rFonts w:asciiTheme="majorHAnsi" w:hAnsiTheme="majorHAnsi"/>
          <w:lang w:val="nb-NO"/>
        </w:rPr>
        <w:t xml:space="preserve"> </w:t>
      </w:r>
      <w:r w:rsidRPr="001B7331">
        <w:rPr>
          <w:rFonts w:asciiTheme="majorHAnsi" w:hAnsiTheme="majorHAnsi"/>
          <w:lang w:val="nb-NO"/>
        </w:rPr>
        <w:t>storbyreiser denne våren er</w:t>
      </w:r>
      <w:r w:rsidR="006177F2" w:rsidRPr="001B7331">
        <w:rPr>
          <w:rFonts w:asciiTheme="majorHAnsi" w:hAnsiTheme="majorHAnsi"/>
          <w:lang w:val="nb-NO"/>
        </w:rPr>
        <w:t xml:space="preserve"> </w:t>
      </w:r>
      <w:r w:rsidR="00144EEC" w:rsidRPr="001B7331">
        <w:rPr>
          <w:rFonts w:asciiTheme="majorHAnsi" w:hAnsiTheme="majorHAnsi"/>
          <w:lang w:val="nb-NO"/>
        </w:rPr>
        <w:t>i full gang</w:t>
      </w:r>
      <w:r w:rsidRPr="001B7331">
        <w:rPr>
          <w:rFonts w:asciiTheme="majorHAnsi" w:hAnsiTheme="majorHAnsi"/>
          <w:lang w:val="nb-NO"/>
        </w:rPr>
        <w:t xml:space="preserve"> og </w:t>
      </w:r>
      <w:r w:rsidR="00C26331" w:rsidRPr="001B7331">
        <w:rPr>
          <w:rFonts w:asciiTheme="majorHAnsi" w:hAnsiTheme="majorHAnsi"/>
          <w:lang w:val="nb-NO"/>
        </w:rPr>
        <w:t xml:space="preserve">bestillingene øker med fire prosent sammenliknet med i fjor. Det er fortsatt de klassiske storbyene som er mest interessant. </w:t>
      </w:r>
    </w:p>
    <w:p w14:paraId="571466EF" w14:textId="77777777" w:rsidR="00C26331" w:rsidRPr="001B7331" w:rsidRDefault="00C26331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</w:p>
    <w:p w14:paraId="7D2D9AD0" w14:textId="77777777" w:rsidR="00EF1ED3" w:rsidRDefault="00EF1ED3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</w:p>
    <w:p w14:paraId="2572221E" w14:textId="3C60A8D1" w:rsidR="003745BF" w:rsidRPr="001B7331" w:rsidRDefault="00C26331" w:rsidP="002973CD">
      <w:pPr>
        <w:shd w:val="clear" w:color="auto" w:fill="FFFFFF"/>
        <w:spacing w:line="270" w:lineRule="atLeast"/>
        <w:rPr>
          <w:rFonts w:asciiTheme="majorHAnsi" w:hAnsiTheme="majorHAnsi"/>
          <w:lang w:val="nb-NO"/>
        </w:rPr>
      </w:pPr>
      <w:bookmarkStart w:id="0" w:name="_GoBack"/>
      <w:bookmarkEnd w:id="0"/>
      <w:r w:rsidRPr="001B7331">
        <w:rPr>
          <w:rFonts w:asciiTheme="majorHAnsi" w:hAnsiTheme="majorHAnsi"/>
          <w:lang w:val="nb-NO"/>
        </w:rPr>
        <w:lastRenderedPageBreak/>
        <w:t xml:space="preserve">Amsterdam er </w:t>
      </w:r>
      <w:r w:rsidR="00E22423" w:rsidRPr="001B7331">
        <w:rPr>
          <w:rFonts w:asciiTheme="majorHAnsi" w:hAnsiTheme="majorHAnsi"/>
          <w:lang w:val="nb-NO"/>
        </w:rPr>
        <w:t>favoritt</w:t>
      </w:r>
      <w:r w:rsidR="003745BF" w:rsidRPr="001B7331">
        <w:rPr>
          <w:rFonts w:asciiTheme="majorHAnsi" w:hAnsiTheme="majorHAnsi"/>
          <w:lang w:val="nb-NO"/>
        </w:rPr>
        <w:t xml:space="preserve">storbyen </w:t>
      </w:r>
      <w:r w:rsidRPr="001B7331">
        <w:rPr>
          <w:rFonts w:asciiTheme="majorHAnsi" w:hAnsiTheme="majorHAnsi"/>
          <w:lang w:val="nb-NO"/>
        </w:rPr>
        <w:t xml:space="preserve">også </w:t>
      </w:r>
      <w:r w:rsidR="0087239B">
        <w:rPr>
          <w:rFonts w:asciiTheme="majorHAnsi" w:hAnsiTheme="majorHAnsi"/>
          <w:lang w:val="nb-NO"/>
        </w:rPr>
        <w:t>denne våren</w:t>
      </w:r>
      <w:r w:rsidRPr="001B7331">
        <w:rPr>
          <w:rFonts w:asciiTheme="majorHAnsi" w:hAnsiTheme="majorHAnsi"/>
          <w:lang w:val="nb-NO"/>
        </w:rPr>
        <w:t xml:space="preserve">, </w:t>
      </w:r>
      <w:r w:rsidR="003745BF" w:rsidRPr="001B7331">
        <w:rPr>
          <w:rFonts w:asciiTheme="majorHAnsi" w:hAnsiTheme="majorHAnsi"/>
          <w:lang w:val="nb-NO"/>
        </w:rPr>
        <w:t xml:space="preserve">og har hatt en økning i </w:t>
      </w:r>
      <w:r w:rsidRPr="001B7331">
        <w:rPr>
          <w:rFonts w:asciiTheme="majorHAnsi" w:hAnsiTheme="majorHAnsi"/>
          <w:lang w:val="nb-NO"/>
        </w:rPr>
        <w:t xml:space="preserve">bestillinger på tre </w:t>
      </w:r>
      <w:r w:rsidR="003745BF" w:rsidRPr="001B7331">
        <w:rPr>
          <w:rFonts w:asciiTheme="majorHAnsi" w:hAnsiTheme="majorHAnsi"/>
          <w:lang w:val="nb-NO"/>
        </w:rPr>
        <w:t>prosent sammenlignet med i fjor.</w:t>
      </w:r>
      <w:r w:rsidRPr="001B7331">
        <w:rPr>
          <w:rFonts w:asciiTheme="majorHAnsi" w:hAnsiTheme="majorHAnsi"/>
          <w:lang w:val="nb-NO"/>
        </w:rPr>
        <w:t xml:space="preserve"> Direktefly fra flere steder i Norge, kort reisevei, lave billettpriser og at byen anses som forholdsvis trygg gjør Amsterdam til et yndet reisemål.</w:t>
      </w:r>
    </w:p>
    <w:p w14:paraId="68A8AA77" w14:textId="77777777" w:rsidR="00E22423" w:rsidRDefault="00E22423" w:rsidP="00BB6422">
      <w:pPr>
        <w:shd w:val="clear" w:color="auto" w:fill="FFFFFF"/>
        <w:spacing w:line="270" w:lineRule="atLeast"/>
        <w:rPr>
          <w:lang w:val="nb-NO"/>
        </w:rPr>
      </w:pPr>
    </w:p>
    <w:p w14:paraId="733EF055" w14:textId="72ECB353" w:rsidR="00C26331" w:rsidRPr="00C26331" w:rsidRDefault="00C26331" w:rsidP="00BB6422">
      <w:pPr>
        <w:shd w:val="clear" w:color="auto" w:fill="FFFFFF"/>
        <w:spacing w:line="270" w:lineRule="atLeast"/>
        <w:rPr>
          <w:rFonts w:asciiTheme="majorHAnsi" w:hAnsiTheme="majorHAnsi"/>
          <w:b/>
          <w:sz w:val="22"/>
          <w:szCs w:val="22"/>
          <w:lang w:val="nb-NO"/>
        </w:rPr>
      </w:pPr>
      <w:r w:rsidRPr="00C26331">
        <w:rPr>
          <w:rFonts w:asciiTheme="majorHAnsi" w:hAnsiTheme="majorHAnsi"/>
          <w:b/>
          <w:sz w:val="22"/>
          <w:szCs w:val="22"/>
          <w:lang w:val="nb-NO"/>
        </w:rPr>
        <w:t>10 på topp – vårens mest populære storbyer</w:t>
      </w:r>
    </w:p>
    <w:p w14:paraId="7DA85B54" w14:textId="0294C98B" w:rsidR="00C26331" w:rsidRPr="00C26331" w:rsidRDefault="00C26331" w:rsidP="00C26331">
      <w:pPr>
        <w:pStyle w:val="Listeavsnitt"/>
        <w:numPr>
          <w:ilvl w:val="0"/>
          <w:numId w:val="21"/>
        </w:numPr>
        <w:shd w:val="clear" w:color="auto" w:fill="FFFFFF"/>
        <w:spacing w:line="270" w:lineRule="atLeast"/>
        <w:rPr>
          <w:rFonts w:asciiTheme="majorHAnsi" w:hAnsiTheme="majorHAnsi"/>
          <w:sz w:val="22"/>
          <w:szCs w:val="22"/>
          <w:lang w:val="nb-NO"/>
        </w:rPr>
      </w:pPr>
      <w:r w:rsidRPr="00C26331">
        <w:rPr>
          <w:rFonts w:asciiTheme="majorHAnsi" w:hAnsiTheme="majorHAnsi"/>
          <w:sz w:val="22"/>
          <w:szCs w:val="22"/>
          <w:lang w:val="nb-NO"/>
        </w:rPr>
        <w:t>Amsterdam (1)</w:t>
      </w:r>
    </w:p>
    <w:p w14:paraId="3244559A" w14:textId="470B5959" w:rsidR="00C26331" w:rsidRPr="00C26331" w:rsidRDefault="00C26331" w:rsidP="00C26331">
      <w:pPr>
        <w:pStyle w:val="Listeavsnitt"/>
        <w:numPr>
          <w:ilvl w:val="0"/>
          <w:numId w:val="21"/>
        </w:numPr>
        <w:shd w:val="clear" w:color="auto" w:fill="FFFFFF"/>
        <w:spacing w:line="270" w:lineRule="atLeast"/>
        <w:rPr>
          <w:rFonts w:asciiTheme="majorHAnsi" w:hAnsiTheme="majorHAnsi"/>
          <w:sz w:val="22"/>
          <w:szCs w:val="22"/>
          <w:lang w:val="nb-NO"/>
        </w:rPr>
      </w:pPr>
      <w:r w:rsidRPr="00C26331">
        <w:rPr>
          <w:rFonts w:asciiTheme="majorHAnsi" w:hAnsiTheme="majorHAnsi"/>
          <w:sz w:val="22"/>
          <w:szCs w:val="22"/>
          <w:lang w:val="nb-NO"/>
        </w:rPr>
        <w:t>Paris (3)</w:t>
      </w:r>
    </w:p>
    <w:p w14:paraId="21048FBF" w14:textId="641B9443" w:rsidR="00C26331" w:rsidRPr="00C26331" w:rsidRDefault="00C26331" w:rsidP="00C26331">
      <w:pPr>
        <w:pStyle w:val="Listeavsnitt"/>
        <w:numPr>
          <w:ilvl w:val="0"/>
          <w:numId w:val="21"/>
        </w:numPr>
        <w:shd w:val="clear" w:color="auto" w:fill="FFFFFF"/>
        <w:spacing w:line="270" w:lineRule="atLeast"/>
        <w:rPr>
          <w:rFonts w:asciiTheme="majorHAnsi" w:hAnsiTheme="majorHAnsi"/>
          <w:sz w:val="22"/>
          <w:szCs w:val="22"/>
          <w:lang w:val="nb-NO"/>
        </w:rPr>
      </w:pPr>
      <w:r w:rsidRPr="00C26331">
        <w:rPr>
          <w:rFonts w:asciiTheme="majorHAnsi" w:hAnsiTheme="majorHAnsi"/>
          <w:sz w:val="22"/>
          <w:szCs w:val="22"/>
          <w:lang w:val="nb-NO"/>
        </w:rPr>
        <w:t>London (2)</w:t>
      </w:r>
    </w:p>
    <w:p w14:paraId="196F7657" w14:textId="3BA32D50" w:rsidR="00C26331" w:rsidRPr="00C26331" w:rsidRDefault="00C26331" w:rsidP="00C26331">
      <w:pPr>
        <w:pStyle w:val="Listeavsnitt"/>
        <w:numPr>
          <w:ilvl w:val="0"/>
          <w:numId w:val="21"/>
        </w:numPr>
        <w:shd w:val="clear" w:color="auto" w:fill="FFFFFF"/>
        <w:spacing w:line="270" w:lineRule="atLeast"/>
        <w:rPr>
          <w:rFonts w:asciiTheme="majorHAnsi" w:hAnsiTheme="majorHAnsi"/>
          <w:sz w:val="22"/>
          <w:szCs w:val="22"/>
          <w:lang w:val="nb-NO"/>
        </w:rPr>
      </w:pPr>
      <w:r w:rsidRPr="00C26331">
        <w:rPr>
          <w:rFonts w:asciiTheme="majorHAnsi" w:hAnsiTheme="majorHAnsi"/>
          <w:sz w:val="22"/>
          <w:szCs w:val="22"/>
          <w:lang w:val="nb-NO"/>
        </w:rPr>
        <w:t>Lisboa (5)</w:t>
      </w:r>
    </w:p>
    <w:p w14:paraId="1113B213" w14:textId="0036CF45" w:rsidR="00C26331" w:rsidRPr="00C26331" w:rsidRDefault="00C26331" w:rsidP="00C26331">
      <w:pPr>
        <w:pStyle w:val="Listeavsnitt"/>
        <w:numPr>
          <w:ilvl w:val="0"/>
          <w:numId w:val="21"/>
        </w:numPr>
        <w:shd w:val="clear" w:color="auto" w:fill="FFFFFF"/>
        <w:spacing w:line="270" w:lineRule="atLeast"/>
        <w:rPr>
          <w:rFonts w:asciiTheme="majorHAnsi" w:hAnsiTheme="majorHAnsi"/>
          <w:sz w:val="22"/>
          <w:szCs w:val="22"/>
          <w:lang w:val="nb-NO"/>
        </w:rPr>
      </w:pPr>
      <w:r w:rsidRPr="00C26331">
        <w:rPr>
          <w:rFonts w:asciiTheme="majorHAnsi" w:hAnsiTheme="majorHAnsi"/>
          <w:sz w:val="22"/>
          <w:szCs w:val="22"/>
          <w:lang w:val="nb-NO"/>
        </w:rPr>
        <w:t>Manchester (7)</w:t>
      </w:r>
    </w:p>
    <w:p w14:paraId="7E0E288E" w14:textId="4DFCF783" w:rsidR="00C26331" w:rsidRPr="00C26331" w:rsidRDefault="00C26331" w:rsidP="00C26331">
      <w:pPr>
        <w:pStyle w:val="Listeavsnitt"/>
        <w:numPr>
          <w:ilvl w:val="0"/>
          <w:numId w:val="21"/>
        </w:numPr>
        <w:shd w:val="clear" w:color="auto" w:fill="FFFFFF"/>
        <w:spacing w:line="270" w:lineRule="atLeast"/>
        <w:rPr>
          <w:rFonts w:asciiTheme="majorHAnsi" w:hAnsiTheme="majorHAnsi"/>
          <w:sz w:val="22"/>
          <w:szCs w:val="22"/>
          <w:lang w:val="nb-NO"/>
        </w:rPr>
      </w:pPr>
      <w:r w:rsidRPr="00C26331">
        <w:rPr>
          <w:rFonts w:asciiTheme="majorHAnsi" w:hAnsiTheme="majorHAnsi"/>
          <w:sz w:val="22"/>
          <w:szCs w:val="22"/>
          <w:lang w:val="nb-NO"/>
        </w:rPr>
        <w:t>København (4)</w:t>
      </w:r>
    </w:p>
    <w:p w14:paraId="6E0EEF3D" w14:textId="1005218C" w:rsidR="00C26331" w:rsidRPr="00C26331" w:rsidRDefault="00C26331" w:rsidP="00C26331">
      <w:pPr>
        <w:pStyle w:val="Listeavsnitt"/>
        <w:numPr>
          <w:ilvl w:val="0"/>
          <w:numId w:val="21"/>
        </w:numPr>
        <w:shd w:val="clear" w:color="auto" w:fill="FFFFFF"/>
        <w:spacing w:line="270" w:lineRule="atLeast"/>
        <w:rPr>
          <w:rFonts w:asciiTheme="majorHAnsi" w:hAnsiTheme="majorHAnsi"/>
          <w:sz w:val="22"/>
          <w:szCs w:val="22"/>
          <w:lang w:val="nb-NO"/>
        </w:rPr>
      </w:pPr>
      <w:r w:rsidRPr="00C26331">
        <w:rPr>
          <w:rFonts w:asciiTheme="majorHAnsi" w:hAnsiTheme="majorHAnsi"/>
          <w:sz w:val="22"/>
          <w:szCs w:val="22"/>
          <w:lang w:val="nb-NO"/>
        </w:rPr>
        <w:t>Roma (9)</w:t>
      </w:r>
    </w:p>
    <w:p w14:paraId="7CB03C45" w14:textId="760EAB90" w:rsidR="00C26331" w:rsidRPr="00C26331" w:rsidRDefault="00C26331" w:rsidP="00C26331">
      <w:pPr>
        <w:pStyle w:val="Listeavsnitt"/>
        <w:numPr>
          <w:ilvl w:val="0"/>
          <w:numId w:val="21"/>
        </w:numPr>
        <w:shd w:val="clear" w:color="auto" w:fill="FFFFFF"/>
        <w:spacing w:line="270" w:lineRule="atLeast"/>
        <w:rPr>
          <w:rFonts w:asciiTheme="majorHAnsi" w:hAnsiTheme="majorHAnsi"/>
          <w:sz w:val="22"/>
          <w:szCs w:val="22"/>
          <w:lang w:val="nb-NO"/>
        </w:rPr>
      </w:pPr>
      <w:r w:rsidRPr="00C26331">
        <w:rPr>
          <w:rFonts w:asciiTheme="majorHAnsi" w:hAnsiTheme="majorHAnsi"/>
          <w:sz w:val="22"/>
          <w:szCs w:val="22"/>
          <w:lang w:val="nb-NO"/>
        </w:rPr>
        <w:t>Barcelona (6)</w:t>
      </w:r>
    </w:p>
    <w:p w14:paraId="2FE4C2B7" w14:textId="3063839F" w:rsidR="00C26331" w:rsidRPr="00C26331" w:rsidRDefault="00C26331" w:rsidP="00C26331">
      <w:pPr>
        <w:pStyle w:val="Listeavsnitt"/>
        <w:numPr>
          <w:ilvl w:val="0"/>
          <w:numId w:val="21"/>
        </w:numPr>
        <w:shd w:val="clear" w:color="auto" w:fill="FFFFFF"/>
        <w:spacing w:line="270" w:lineRule="atLeast"/>
        <w:rPr>
          <w:rFonts w:asciiTheme="majorHAnsi" w:hAnsiTheme="majorHAnsi"/>
          <w:sz w:val="22"/>
          <w:szCs w:val="22"/>
          <w:lang w:val="nb-NO"/>
        </w:rPr>
      </w:pPr>
      <w:r w:rsidRPr="00C26331">
        <w:rPr>
          <w:rFonts w:asciiTheme="majorHAnsi" w:hAnsiTheme="majorHAnsi"/>
          <w:sz w:val="22"/>
          <w:szCs w:val="22"/>
          <w:lang w:val="nb-NO"/>
        </w:rPr>
        <w:t>Nice (15)</w:t>
      </w:r>
    </w:p>
    <w:p w14:paraId="2BD89F49" w14:textId="74BD24E7" w:rsidR="00C26331" w:rsidRPr="00C26331" w:rsidRDefault="00C26331" w:rsidP="00C26331">
      <w:pPr>
        <w:pStyle w:val="Listeavsnitt"/>
        <w:numPr>
          <w:ilvl w:val="0"/>
          <w:numId w:val="21"/>
        </w:numPr>
        <w:shd w:val="clear" w:color="auto" w:fill="FFFFFF"/>
        <w:spacing w:line="270" w:lineRule="atLeast"/>
        <w:rPr>
          <w:rFonts w:asciiTheme="majorHAnsi" w:hAnsiTheme="majorHAnsi"/>
          <w:sz w:val="22"/>
          <w:szCs w:val="22"/>
          <w:lang w:val="nb-NO"/>
        </w:rPr>
      </w:pPr>
      <w:r w:rsidRPr="00C26331">
        <w:rPr>
          <w:rFonts w:asciiTheme="majorHAnsi" w:hAnsiTheme="majorHAnsi"/>
          <w:sz w:val="22"/>
          <w:szCs w:val="22"/>
          <w:lang w:val="nb-NO"/>
        </w:rPr>
        <w:t>Reykjavik (14)</w:t>
      </w:r>
    </w:p>
    <w:p w14:paraId="5096D7CD" w14:textId="77777777" w:rsidR="00C26331" w:rsidRDefault="00C26331" w:rsidP="00BB6422">
      <w:pPr>
        <w:shd w:val="clear" w:color="auto" w:fill="FFFFFF"/>
        <w:spacing w:line="270" w:lineRule="atLeast"/>
        <w:rPr>
          <w:rFonts w:asciiTheme="majorHAnsi" w:hAnsiTheme="majorHAnsi"/>
          <w:sz w:val="22"/>
          <w:szCs w:val="22"/>
          <w:lang w:val="nb-NO"/>
        </w:rPr>
      </w:pPr>
    </w:p>
    <w:p w14:paraId="259B4939" w14:textId="7B569FB4" w:rsidR="00C26331" w:rsidRPr="00C26331" w:rsidRDefault="00C26331" w:rsidP="00BB6422">
      <w:pPr>
        <w:shd w:val="clear" w:color="auto" w:fill="FFFFFF"/>
        <w:spacing w:line="270" w:lineRule="atLeast"/>
        <w:rPr>
          <w:rFonts w:asciiTheme="majorHAnsi" w:hAnsiTheme="majorHAnsi"/>
          <w:i/>
          <w:sz w:val="22"/>
          <w:szCs w:val="22"/>
          <w:lang w:val="nb-NO"/>
        </w:rPr>
      </w:pPr>
      <w:r w:rsidRPr="00C26331">
        <w:rPr>
          <w:rFonts w:asciiTheme="majorHAnsi" w:hAnsiTheme="majorHAnsi"/>
          <w:i/>
          <w:sz w:val="22"/>
          <w:szCs w:val="22"/>
          <w:lang w:val="nb-NO"/>
        </w:rPr>
        <w:t xml:space="preserve">Kilde: Ticket Feriereiser, avreise mars – mai, bestilt til og med 26.2. Tallene i </w:t>
      </w:r>
      <w:r w:rsidR="00EF1ED3" w:rsidRPr="00C26331">
        <w:rPr>
          <w:rFonts w:asciiTheme="majorHAnsi" w:hAnsiTheme="majorHAnsi"/>
          <w:i/>
          <w:sz w:val="22"/>
          <w:szCs w:val="22"/>
          <w:lang w:val="nb-NO"/>
        </w:rPr>
        <w:t>() viser</w:t>
      </w:r>
      <w:r w:rsidRPr="00C26331">
        <w:rPr>
          <w:rFonts w:asciiTheme="majorHAnsi" w:hAnsiTheme="majorHAnsi"/>
          <w:i/>
          <w:sz w:val="22"/>
          <w:szCs w:val="22"/>
          <w:lang w:val="nb-NO"/>
        </w:rPr>
        <w:t xml:space="preserve"> fjorårets plassering.</w:t>
      </w:r>
    </w:p>
    <w:p w14:paraId="30A6CA2F" w14:textId="77777777" w:rsidR="004D7186" w:rsidRDefault="004D7186" w:rsidP="00BB6422">
      <w:pPr>
        <w:shd w:val="clear" w:color="auto" w:fill="FFFFFF"/>
        <w:spacing w:line="270" w:lineRule="atLeast"/>
        <w:rPr>
          <w:b/>
          <w:lang w:val="nb-NO"/>
        </w:rPr>
      </w:pPr>
    </w:p>
    <w:p w14:paraId="56ABBECC" w14:textId="77777777" w:rsidR="006E189B" w:rsidRDefault="006E189B" w:rsidP="006E189B">
      <w:pPr>
        <w:rPr>
          <w:b/>
          <w:lang w:val="nb-NO"/>
        </w:rPr>
      </w:pPr>
    </w:p>
    <w:p w14:paraId="34483DCA" w14:textId="77777777" w:rsidR="00E47A30" w:rsidRPr="00AA4C62" w:rsidRDefault="00E47A30" w:rsidP="00E47A30">
      <w:pPr>
        <w:ind w:left="-142" w:firstLine="142"/>
        <w:rPr>
          <w:rFonts w:cs="Arial"/>
          <w:b/>
          <w:lang w:val="nb-NO"/>
        </w:rPr>
      </w:pPr>
      <w:r w:rsidRPr="00AA4C62">
        <w:rPr>
          <w:rFonts w:cs="Arial"/>
          <w:b/>
          <w:bCs/>
          <w:lang w:val="nb-NO"/>
        </w:rPr>
        <w:t>For mer informasjon, kontakt:</w:t>
      </w:r>
    </w:p>
    <w:p w14:paraId="41716E8A" w14:textId="77777777" w:rsidR="00E47A30" w:rsidRPr="00AA4C62" w:rsidRDefault="00E47A30" w:rsidP="007879A9">
      <w:pPr>
        <w:rPr>
          <w:rFonts w:cs="Arial"/>
          <w:lang w:val="nb-NO"/>
        </w:rPr>
      </w:pPr>
      <w:r w:rsidRPr="00AA4C62">
        <w:rPr>
          <w:rFonts w:cs="Arial"/>
          <w:lang w:val="nb-NO"/>
        </w:rPr>
        <w:t>Ellen Wolff Andresen, Markedssjef</w:t>
      </w:r>
    </w:p>
    <w:p w14:paraId="37AA7E46" w14:textId="77777777" w:rsidR="00E47A30" w:rsidRPr="00AA4C62" w:rsidRDefault="00EF1ED3" w:rsidP="00E47A30">
      <w:pPr>
        <w:ind w:left="-142" w:firstLine="142"/>
        <w:rPr>
          <w:rFonts w:cs="Arial"/>
          <w:lang w:val="nb-NO"/>
        </w:rPr>
      </w:pPr>
      <w:hyperlink r:id="rId9" w:history="1">
        <w:r w:rsidR="00E47A30" w:rsidRPr="00AA4C62">
          <w:rPr>
            <w:rStyle w:val="Hyperkobling"/>
            <w:rFonts w:cs="Arial"/>
            <w:lang w:val="nb-NO"/>
          </w:rPr>
          <w:t>Ellen.wolff.andresen@ticket.no</w:t>
        </w:r>
      </w:hyperlink>
    </w:p>
    <w:p w14:paraId="116067A6" w14:textId="043F0C1C" w:rsidR="005F5D0D" w:rsidRPr="00FA7814" w:rsidRDefault="00E47A30" w:rsidP="00E9759B">
      <w:pPr>
        <w:ind w:left="-142" w:firstLine="142"/>
        <w:rPr>
          <w:rFonts w:cs="Arial"/>
          <w:lang w:val="nb-NO"/>
        </w:rPr>
      </w:pPr>
      <w:proofErr w:type="spellStart"/>
      <w:r w:rsidRPr="00AA4C62">
        <w:rPr>
          <w:rFonts w:cs="Arial"/>
          <w:lang w:val="nb-NO"/>
        </w:rPr>
        <w:t>Tlf</w:t>
      </w:r>
      <w:proofErr w:type="spellEnd"/>
      <w:r w:rsidRPr="00AA4C62">
        <w:rPr>
          <w:rFonts w:cs="Arial"/>
          <w:lang w:val="nb-NO"/>
        </w:rPr>
        <w:t>: 22 05 15 10 / 905 94 673</w:t>
      </w:r>
    </w:p>
    <w:sectPr w:rsidR="005F5D0D" w:rsidRPr="00FA7814" w:rsidSect="00CA7AD1">
      <w:headerReference w:type="default" r:id="rId10"/>
      <w:footerReference w:type="default" r:id="rId11"/>
      <w:pgSz w:w="12240" w:h="15840"/>
      <w:pgMar w:top="1418" w:right="900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25FE" w14:textId="77777777" w:rsidR="004D7186" w:rsidRDefault="004D7186" w:rsidP="00CE4A00">
      <w:r>
        <w:separator/>
      </w:r>
    </w:p>
  </w:endnote>
  <w:endnote w:type="continuationSeparator" w:id="0">
    <w:p w14:paraId="5F37CE5C" w14:textId="77777777" w:rsidR="004D7186" w:rsidRDefault="004D7186" w:rsidP="00CE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0B0F1" w14:textId="77777777" w:rsidR="004D7186" w:rsidRDefault="004D7186" w:rsidP="006174C2">
    <w:pPr>
      <w:pBdr>
        <w:bottom w:val="single" w:sz="12" w:space="1" w:color="auto"/>
      </w:pBdr>
      <w:rPr>
        <w:rFonts w:ascii="Arial" w:hAnsi="Arial" w:cs="Arial"/>
        <w:sz w:val="14"/>
        <w:szCs w:val="14"/>
      </w:rPr>
    </w:pPr>
  </w:p>
  <w:p w14:paraId="0621CF1A" w14:textId="77777777" w:rsidR="001B7331" w:rsidRPr="009C476C" w:rsidRDefault="001B7331" w:rsidP="001B7331">
    <w:pPr>
      <w:pStyle w:val="NormalWeb"/>
      <w:rPr>
        <w:rFonts w:ascii="Arial" w:hAnsi="Arial" w:cs="Arial"/>
        <w:sz w:val="16"/>
        <w:szCs w:val="16"/>
      </w:rPr>
    </w:pPr>
    <w:r w:rsidRPr="00AD450A">
      <w:rPr>
        <w:rStyle w:val="Sterk"/>
        <w:rFonts w:ascii="Arial" w:hAnsi="Arial" w:cs="Arial"/>
        <w:sz w:val="16"/>
        <w:szCs w:val="16"/>
      </w:rPr>
      <w:t>Om Ticket:</w:t>
    </w:r>
    <w:r w:rsidRPr="00AD450A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Ticket Feriereiser er N</w:t>
    </w:r>
    <w:r w:rsidRPr="002567BC">
      <w:rPr>
        <w:rFonts w:ascii="Arial" w:hAnsi="Arial" w:cs="Arial"/>
        <w:sz w:val="16"/>
        <w:szCs w:val="16"/>
      </w:rPr>
      <w:t xml:space="preserve">ordens største </w:t>
    </w:r>
    <w:r>
      <w:rPr>
        <w:rFonts w:ascii="Arial" w:hAnsi="Arial" w:cs="Arial"/>
        <w:sz w:val="16"/>
        <w:szCs w:val="16"/>
      </w:rPr>
      <w:t>privat</w:t>
    </w:r>
    <w:r w:rsidRPr="002567BC">
      <w:rPr>
        <w:rFonts w:ascii="Arial" w:hAnsi="Arial" w:cs="Arial"/>
        <w:sz w:val="16"/>
        <w:szCs w:val="16"/>
      </w:rPr>
      <w:t>reisebyråkjede</w:t>
    </w:r>
    <w:r>
      <w:rPr>
        <w:rFonts w:ascii="Arial" w:hAnsi="Arial" w:cs="Arial"/>
        <w:sz w:val="16"/>
        <w:szCs w:val="16"/>
      </w:rPr>
      <w:t xml:space="preserve"> med salg i butikk, på telefon og online. Ticket selger reiser fra </w:t>
    </w:r>
    <w:r w:rsidRPr="002567BC">
      <w:rPr>
        <w:rFonts w:ascii="Arial" w:hAnsi="Arial" w:cs="Arial"/>
        <w:sz w:val="16"/>
        <w:szCs w:val="16"/>
      </w:rPr>
      <w:t>samtlige ledende charter- og reisearrangører, cruise og flyselskaper</w:t>
    </w:r>
    <w:r>
      <w:rPr>
        <w:rFonts w:ascii="Arial" w:hAnsi="Arial" w:cs="Arial"/>
        <w:sz w:val="16"/>
        <w:szCs w:val="16"/>
      </w:rPr>
      <w:t xml:space="preserve">, </w:t>
    </w:r>
    <w:r w:rsidRPr="002567BC">
      <w:rPr>
        <w:rFonts w:ascii="Arial" w:hAnsi="Arial" w:cs="Arial"/>
        <w:sz w:val="16"/>
        <w:szCs w:val="16"/>
      </w:rPr>
      <w:t>hotell</w:t>
    </w:r>
    <w:r>
      <w:rPr>
        <w:rFonts w:ascii="Arial" w:hAnsi="Arial" w:cs="Arial"/>
        <w:sz w:val="16"/>
        <w:szCs w:val="16"/>
      </w:rPr>
      <w:t xml:space="preserve"> og leiebilselskap</w:t>
    </w:r>
    <w:r w:rsidRPr="002567BC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Ticket har 71 butikker i Norge og Sverige, og bedriver </w:t>
    </w:r>
    <w:proofErr w:type="spellStart"/>
    <w:r>
      <w:rPr>
        <w:rFonts w:ascii="Arial" w:hAnsi="Arial" w:cs="Arial"/>
        <w:sz w:val="16"/>
        <w:szCs w:val="16"/>
      </w:rPr>
      <w:t>onlinesalg</w:t>
    </w:r>
    <w:proofErr w:type="spellEnd"/>
    <w:r>
      <w:rPr>
        <w:rFonts w:ascii="Arial" w:hAnsi="Arial" w:cs="Arial"/>
        <w:sz w:val="16"/>
        <w:szCs w:val="16"/>
      </w:rPr>
      <w:t xml:space="preserve"> under varemerkene Ticket og </w:t>
    </w:r>
    <w:proofErr w:type="spellStart"/>
    <w:r>
      <w:rPr>
        <w:rFonts w:ascii="Arial" w:hAnsi="Arial" w:cs="Arial"/>
        <w:sz w:val="16"/>
        <w:szCs w:val="16"/>
      </w:rPr>
      <w:t>AirnGo</w:t>
    </w:r>
    <w:proofErr w:type="spellEnd"/>
    <w:r>
      <w:rPr>
        <w:rFonts w:ascii="Arial" w:hAnsi="Arial" w:cs="Arial"/>
        <w:sz w:val="16"/>
        <w:szCs w:val="16"/>
      </w:rPr>
      <w:t xml:space="preserve"> i Norge, Sverige, Danmark, Finland og Tyskland. Salgets inntekter er på </w:t>
    </w:r>
    <w:proofErr w:type="spellStart"/>
    <w:r>
      <w:rPr>
        <w:rFonts w:ascii="Arial" w:hAnsi="Arial" w:cs="Arial"/>
        <w:sz w:val="16"/>
        <w:szCs w:val="16"/>
      </w:rPr>
      <w:t>ca</w:t>
    </w:r>
    <w:proofErr w:type="spellEnd"/>
    <w:r>
      <w:rPr>
        <w:rFonts w:ascii="Arial" w:hAnsi="Arial" w:cs="Arial"/>
        <w:sz w:val="16"/>
        <w:szCs w:val="16"/>
      </w:rPr>
      <w:t xml:space="preserve"> 5,8</w:t>
    </w:r>
    <w:r w:rsidRPr="002567BC">
      <w:rPr>
        <w:rFonts w:ascii="Arial" w:hAnsi="Arial" w:cs="Arial"/>
        <w:sz w:val="16"/>
        <w:szCs w:val="16"/>
      </w:rPr>
      <w:t xml:space="preserve"> milliarder </w:t>
    </w:r>
    <w:r>
      <w:rPr>
        <w:rFonts w:ascii="Arial" w:hAnsi="Arial" w:cs="Arial"/>
        <w:sz w:val="16"/>
        <w:szCs w:val="16"/>
      </w:rPr>
      <w:t xml:space="preserve">SEK </w:t>
    </w:r>
    <w:r w:rsidRPr="002567BC">
      <w:rPr>
        <w:rFonts w:ascii="Arial" w:hAnsi="Arial" w:cs="Arial"/>
        <w:sz w:val="16"/>
        <w:szCs w:val="16"/>
      </w:rPr>
      <w:t>og selskapet har rundt 3</w:t>
    </w:r>
    <w:r>
      <w:rPr>
        <w:rFonts w:ascii="Arial" w:hAnsi="Arial" w:cs="Arial"/>
        <w:sz w:val="16"/>
        <w:szCs w:val="16"/>
      </w:rPr>
      <w:t>3</w:t>
    </w:r>
    <w:r w:rsidRPr="002567BC">
      <w:rPr>
        <w:rFonts w:ascii="Arial" w:hAnsi="Arial" w:cs="Arial"/>
        <w:sz w:val="16"/>
        <w:szCs w:val="16"/>
      </w:rPr>
      <w:t xml:space="preserve">0 </w:t>
    </w:r>
    <w:proofErr w:type="spellStart"/>
    <w:r w:rsidRPr="002567BC">
      <w:rPr>
        <w:rFonts w:ascii="Arial" w:hAnsi="Arial" w:cs="Arial"/>
        <w:sz w:val="16"/>
        <w:szCs w:val="16"/>
      </w:rPr>
      <w:t>årsansatte</w:t>
    </w:r>
    <w:proofErr w:type="spellEnd"/>
    <w:r w:rsidRPr="002567BC">
      <w:rPr>
        <w:rFonts w:ascii="Arial" w:hAnsi="Arial" w:cs="Arial"/>
        <w:sz w:val="16"/>
        <w:szCs w:val="16"/>
      </w:rPr>
      <w:t>. Ticket Fe</w:t>
    </w:r>
    <w:r>
      <w:rPr>
        <w:rFonts w:ascii="Arial" w:hAnsi="Arial" w:cs="Arial"/>
        <w:sz w:val="16"/>
        <w:szCs w:val="16"/>
      </w:rPr>
      <w:t xml:space="preserve">riereiser eies av investeringsselskapet Braganza. </w:t>
    </w:r>
  </w:p>
  <w:p w14:paraId="6E1C0BF0" w14:textId="77777777" w:rsidR="004D7186" w:rsidRPr="00AD4E74" w:rsidRDefault="004D7186" w:rsidP="006174C2">
    <w:pPr>
      <w:rPr>
        <w:rFonts w:ascii="Arial" w:hAnsi="Arial" w:cs="Arial"/>
        <w:sz w:val="14"/>
        <w:szCs w:val="14"/>
        <w:lang w:val="nn-NO"/>
      </w:rPr>
    </w:pPr>
  </w:p>
  <w:p w14:paraId="259FB9BD" w14:textId="77777777" w:rsidR="004D7186" w:rsidRPr="00AD4E74" w:rsidRDefault="004D7186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37AB0" w14:textId="77777777" w:rsidR="004D7186" w:rsidRDefault="004D7186" w:rsidP="00CE4A00">
      <w:r>
        <w:separator/>
      </w:r>
    </w:p>
  </w:footnote>
  <w:footnote w:type="continuationSeparator" w:id="0">
    <w:p w14:paraId="2D6C90F2" w14:textId="77777777" w:rsidR="004D7186" w:rsidRDefault="004D7186" w:rsidP="00CE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D389" w14:textId="10C3638D" w:rsidR="004D7186" w:rsidRPr="00C4166F" w:rsidRDefault="004D7186" w:rsidP="00BE7AC9">
    <w:pPr>
      <w:pStyle w:val="Topptekst"/>
      <w:rPr>
        <w:lang w:val="nn-NO"/>
      </w:rPr>
    </w:pPr>
    <w:r>
      <w:rPr>
        <w:noProof/>
        <w:lang w:val="nb-NO" w:eastAsia="nb-NO"/>
      </w:rPr>
      <w:drawing>
        <wp:inline distT="0" distB="0" distL="0" distR="0" wp14:anchorId="2D868930" wp14:editId="3E483671">
          <wp:extent cx="1485900" cy="444500"/>
          <wp:effectExtent l="0" t="0" r="12700" b="12700"/>
          <wp:docPr id="6" name="Bilde 6" descr="Ticket_New_logo_180px_WEBB_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cket_New_logo_180px_WEBB_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lang w:val="nn-NO"/>
      </w:rPr>
      <w:t xml:space="preserve"> </w:t>
    </w:r>
    <w:r>
      <w:rPr>
        <w:rFonts w:ascii="Arial" w:hAnsi="Arial" w:cs="Arial"/>
        <w:sz w:val="22"/>
        <w:lang w:val="nn-NO"/>
      </w:rPr>
      <w:tab/>
    </w:r>
    <w:r>
      <w:rPr>
        <w:rFonts w:ascii="Arial" w:hAnsi="Arial" w:cs="Arial"/>
        <w:sz w:val="22"/>
        <w:lang w:val="nn-NO"/>
      </w:rPr>
      <w:tab/>
    </w:r>
    <w:r w:rsidRPr="00C4166F">
      <w:rPr>
        <w:rFonts w:ascii="Arial" w:hAnsi="Arial" w:cs="Arial"/>
        <w:sz w:val="22"/>
        <w:lang w:val="nn-NO"/>
      </w:rPr>
      <w:t>Pressemelding</w:t>
    </w:r>
  </w:p>
  <w:p w14:paraId="401E91BF" w14:textId="485B2586" w:rsidR="004D7186" w:rsidRPr="00C4166F" w:rsidRDefault="004D7186" w:rsidP="00BE7AC9">
    <w:pPr>
      <w:pStyle w:val="Topptekst"/>
      <w:rPr>
        <w:lang w:val="nn-NO"/>
      </w:rPr>
    </w:pPr>
    <w:r>
      <w:rPr>
        <w:rFonts w:ascii="Arial" w:hAnsi="Arial" w:cs="Arial"/>
        <w:sz w:val="22"/>
        <w:lang w:val="nn-NO"/>
      </w:rPr>
      <w:tab/>
    </w:r>
    <w:r>
      <w:rPr>
        <w:rFonts w:ascii="Arial" w:hAnsi="Arial" w:cs="Arial"/>
        <w:sz w:val="22"/>
        <w:lang w:val="nn-NO"/>
      </w:rPr>
      <w:tab/>
    </w:r>
    <w:r w:rsidR="00C26331">
      <w:rPr>
        <w:rFonts w:ascii="Arial" w:hAnsi="Arial" w:cs="Arial"/>
        <w:sz w:val="22"/>
        <w:lang w:val="nn-NO"/>
      </w:rPr>
      <w:t>5.3.2018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16"/>
    <w:multiLevelType w:val="hybridMultilevel"/>
    <w:tmpl w:val="96C2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138D"/>
    <w:multiLevelType w:val="hybridMultilevel"/>
    <w:tmpl w:val="06AC3082"/>
    <w:lvl w:ilvl="0" w:tplc="67D0102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649F4"/>
    <w:multiLevelType w:val="hybridMultilevel"/>
    <w:tmpl w:val="96C2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54CF6"/>
    <w:multiLevelType w:val="hybridMultilevel"/>
    <w:tmpl w:val="8504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616"/>
    <w:multiLevelType w:val="hybridMultilevel"/>
    <w:tmpl w:val="7722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0386C"/>
    <w:multiLevelType w:val="hybridMultilevel"/>
    <w:tmpl w:val="76B6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7B7C"/>
    <w:multiLevelType w:val="hybridMultilevel"/>
    <w:tmpl w:val="0A1E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87998"/>
    <w:multiLevelType w:val="hybridMultilevel"/>
    <w:tmpl w:val="970876E4"/>
    <w:lvl w:ilvl="0" w:tplc="9274042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7E20"/>
    <w:multiLevelType w:val="hybridMultilevel"/>
    <w:tmpl w:val="A66C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2729C"/>
    <w:multiLevelType w:val="hybridMultilevel"/>
    <w:tmpl w:val="4F1E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1841"/>
    <w:multiLevelType w:val="hybridMultilevel"/>
    <w:tmpl w:val="5106C4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57EE7"/>
    <w:multiLevelType w:val="hybridMultilevel"/>
    <w:tmpl w:val="90C8C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20737"/>
    <w:multiLevelType w:val="hybridMultilevel"/>
    <w:tmpl w:val="CC22E952"/>
    <w:lvl w:ilvl="0" w:tplc="6F3AA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72C0"/>
    <w:multiLevelType w:val="hybridMultilevel"/>
    <w:tmpl w:val="9A8A2B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07CA"/>
    <w:multiLevelType w:val="hybridMultilevel"/>
    <w:tmpl w:val="275A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A637E"/>
    <w:multiLevelType w:val="hybridMultilevel"/>
    <w:tmpl w:val="DFFA3C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C17B2"/>
    <w:multiLevelType w:val="hybridMultilevel"/>
    <w:tmpl w:val="65B8B216"/>
    <w:lvl w:ilvl="0" w:tplc="D4B490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2478A"/>
    <w:multiLevelType w:val="hybridMultilevel"/>
    <w:tmpl w:val="3A80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72330"/>
    <w:multiLevelType w:val="hybridMultilevel"/>
    <w:tmpl w:val="2C82C0B6"/>
    <w:lvl w:ilvl="0" w:tplc="6598EBD0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27DC7"/>
    <w:multiLevelType w:val="hybridMultilevel"/>
    <w:tmpl w:val="5F9E9D86"/>
    <w:lvl w:ilvl="0" w:tplc="C16003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923E8"/>
    <w:multiLevelType w:val="hybridMultilevel"/>
    <w:tmpl w:val="8E5614E0"/>
    <w:lvl w:ilvl="0" w:tplc="33A214C8">
      <w:start w:val="1"/>
      <w:numFmt w:val="bullet"/>
      <w:lvlText w:val="-"/>
      <w:lvlJc w:val="left"/>
      <w:pPr>
        <w:ind w:left="495" w:hanging="360"/>
      </w:pPr>
      <w:rPr>
        <w:rFonts w:ascii="inherit" w:eastAsia="Times New Roman" w:hAnsi="inherit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4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3"/>
  </w:num>
  <w:num w:numId="10">
    <w:abstractNumId w:val="17"/>
  </w:num>
  <w:num w:numId="11">
    <w:abstractNumId w:val="13"/>
  </w:num>
  <w:num w:numId="12">
    <w:abstractNumId w:val="1"/>
  </w:num>
  <w:num w:numId="13">
    <w:abstractNumId w:val="20"/>
  </w:num>
  <w:num w:numId="14">
    <w:abstractNumId w:val="2"/>
  </w:num>
  <w:num w:numId="15">
    <w:abstractNumId w:val="8"/>
  </w:num>
  <w:num w:numId="16">
    <w:abstractNumId w:val="9"/>
  </w:num>
  <w:num w:numId="17">
    <w:abstractNumId w:val="5"/>
  </w:num>
  <w:num w:numId="18">
    <w:abstractNumId w:val="11"/>
  </w:num>
  <w:num w:numId="19">
    <w:abstractNumId w:val="6"/>
  </w:num>
  <w:num w:numId="20">
    <w:abstractNumId w:val="0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31"/>
    <w:rsid w:val="000004D1"/>
    <w:rsid w:val="000051E8"/>
    <w:rsid w:val="000167A5"/>
    <w:rsid w:val="0002163A"/>
    <w:rsid w:val="000218C2"/>
    <w:rsid w:val="00021B22"/>
    <w:rsid w:val="00021D6E"/>
    <w:rsid w:val="00022FC9"/>
    <w:rsid w:val="0002337E"/>
    <w:rsid w:val="00024585"/>
    <w:rsid w:val="000253EB"/>
    <w:rsid w:val="00032CAA"/>
    <w:rsid w:val="00041F4A"/>
    <w:rsid w:val="0004257C"/>
    <w:rsid w:val="000427B6"/>
    <w:rsid w:val="00047B50"/>
    <w:rsid w:val="000500E8"/>
    <w:rsid w:val="00053D30"/>
    <w:rsid w:val="0005497C"/>
    <w:rsid w:val="00054E11"/>
    <w:rsid w:val="000550ED"/>
    <w:rsid w:val="00056976"/>
    <w:rsid w:val="000759B0"/>
    <w:rsid w:val="00076BC6"/>
    <w:rsid w:val="00085385"/>
    <w:rsid w:val="00094633"/>
    <w:rsid w:val="00094AFA"/>
    <w:rsid w:val="000A3C25"/>
    <w:rsid w:val="000A50AB"/>
    <w:rsid w:val="000A61C8"/>
    <w:rsid w:val="000B129D"/>
    <w:rsid w:val="000B2945"/>
    <w:rsid w:val="000B3BBE"/>
    <w:rsid w:val="000B3E23"/>
    <w:rsid w:val="000B6F8A"/>
    <w:rsid w:val="000C052A"/>
    <w:rsid w:val="000C219C"/>
    <w:rsid w:val="000D03E8"/>
    <w:rsid w:val="000D1373"/>
    <w:rsid w:val="000D49CB"/>
    <w:rsid w:val="000D6B18"/>
    <w:rsid w:val="000E2590"/>
    <w:rsid w:val="000E3A7F"/>
    <w:rsid w:val="000E4618"/>
    <w:rsid w:val="000E4750"/>
    <w:rsid w:val="000E5D11"/>
    <w:rsid w:val="000E6C46"/>
    <w:rsid w:val="0010149F"/>
    <w:rsid w:val="0010445B"/>
    <w:rsid w:val="00105238"/>
    <w:rsid w:val="0010657B"/>
    <w:rsid w:val="001076AE"/>
    <w:rsid w:val="00121EFE"/>
    <w:rsid w:val="00122C33"/>
    <w:rsid w:val="00125901"/>
    <w:rsid w:val="00125EA1"/>
    <w:rsid w:val="00132365"/>
    <w:rsid w:val="001349EE"/>
    <w:rsid w:val="00134C02"/>
    <w:rsid w:val="001448C1"/>
    <w:rsid w:val="00144DAE"/>
    <w:rsid w:val="00144EEC"/>
    <w:rsid w:val="00147E68"/>
    <w:rsid w:val="001519FB"/>
    <w:rsid w:val="001549C4"/>
    <w:rsid w:val="0015583A"/>
    <w:rsid w:val="00156A2F"/>
    <w:rsid w:val="0016039E"/>
    <w:rsid w:val="00161D09"/>
    <w:rsid w:val="00164864"/>
    <w:rsid w:val="001662B6"/>
    <w:rsid w:val="001678F8"/>
    <w:rsid w:val="001701BB"/>
    <w:rsid w:val="00171DD6"/>
    <w:rsid w:val="0017415C"/>
    <w:rsid w:val="00175390"/>
    <w:rsid w:val="00176E28"/>
    <w:rsid w:val="001805DD"/>
    <w:rsid w:val="001817B4"/>
    <w:rsid w:val="00182A24"/>
    <w:rsid w:val="00183E10"/>
    <w:rsid w:val="00185147"/>
    <w:rsid w:val="00186C8F"/>
    <w:rsid w:val="00191981"/>
    <w:rsid w:val="00192036"/>
    <w:rsid w:val="00193299"/>
    <w:rsid w:val="001972FA"/>
    <w:rsid w:val="00197563"/>
    <w:rsid w:val="00197F68"/>
    <w:rsid w:val="001A0881"/>
    <w:rsid w:val="001A1C3A"/>
    <w:rsid w:val="001A2EEE"/>
    <w:rsid w:val="001A49EA"/>
    <w:rsid w:val="001A60C6"/>
    <w:rsid w:val="001A6BE4"/>
    <w:rsid w:val="001A7955"/>
    <w:rsid w:val="001B26C5"/>
    <w:rsid w:val="001B7138"/>
    <w:rsid w:val="001B7331"/>
    <w:rsid w:val="001C2D43"/>
    <w:rsid w:val="001C3274"/>
    <w:rsid w:val="001C428F"/>
    <w:rsid w:val="001C45A2"/>
    <w:rsid w:val="001D0EA0"/>
    <w:rsid w:val="001D12ED"/>
    <w:rsid w:val="001D1D63"/>
    <w:rsid w:val="001E3C7D"/>
    <w:rsid w:val="001F0AF5"/>
    <w:rsid w:val="001F0D62"/>
    <w:rsid w:val="001F101F"/>
    <w:rsid w:val="001F345C"/>
    <w:rsid w:val="0020271E"/>
    <w:rsid w:val="00202C8E"/>
    <w:rsid w:val="00203C40"/>
    <w:rsid w:val="00204EC4"/>
    <w:rsid w:val="00205FC5"/>
    <w:rsid w:val="00207DB8"/>
    <w:rsid w:val="00211AE2"/>
    <w:rsid w:val="00217176"/>
    <w:rsid w:val="00223BD5"/>
    <w:rsid w:val="002247DF"/>
    <w:rsid w:val="00230E0C"/>
    <w:rsid w:val="002317E6"/>
    <w:rsid w:val="00233493"/>
    <w:rsid w:val="002373CB"/>
    <w:rsid w:val="0024055B"/>
    <w:rsid w:val="0025257C"/>
    <w:rsid w:val="00252B34"/>
    <w:rsid w:val="00253EC2"/>
    <w:rsid w:val="00253FA2"/>
    <w:rsid w:val="00254C73"/>
    <w:rsid w:val="00257627"/>
    <w:rsid w:val="00271A33"/>
    <w:rsid w:val="0027294F"/>
    <w:rsid w:val="00272FF5"/>
    <w:rsid w:val="0027538C"/>
    <w:rsid w:val="00281AAB"/>
    <w:rsid w:val="00286AA1"/>
    <w:rsid w:val="002973CD"/>
    <w:rsid w:val="00297AF2"/>
    <w:rsid w:val="002A032C"/>
    <w:rsid w:val="002A0FAE"/>
    <w:rsid w:val="002A654A"/>
    <w:rsid w:val="002A6A6D"/>
    <w:rsid w:val="002A7250"/>
    <w:rsid w:val="002A72C0"/>
    <w:rsid w:val="002B79BD"/>
    <w:rsid w:val="002C2383"/>
    <w:rsid w:val="002C23F0"/>
    <w:rsid w:val="002E0AE4"/>
    <w:rsid w:val="002E2A9D"/>
    <w:rsid w:val="002E2C0E"/>
    <w:rsid w:val="002E5EE9"/>
    <w:rsid w:val="002E6C7A"/>
    <w:rsid w:val="002F43F2"/>
    <w:rsid w:val="00300FC3"/>
    <w:rsid w:val="0030273A"/>
    <w:rsid w:val="00304FE5"/>
    <w:rsid w:val="0031117E"/>
    <w:rsid w:val="00313107"/>
    <w:rsid w:val="003152EF"/>
    <w:rsid w:val="00315B9E"/>
    <w:rsid w:val="00317B73"/>
    <w:rsid w:val="00320743"/>
    <w:rsid w:val="0032662F"/>
    <w:rsid w:val="00330CAB"/>
    <w:rsid w:val="003310AF"/>
    <w:rsid w:val="00331925"/>
    <w:rsid w:val="0033203E"/>
    <w:rsid w:val="0033595C"/>
    <w:rsid w:val="003403CF"/>
    <w:rsid w:val="003442E5"/>
    <w:rsid w:val="0035062E"/>
    <w:rsid w:val="00357420"/>
    <w:rsid w:val="003627B8"/>
    <w:rsid w:val="00366FC1"/>
    <w:rsid w:val="00370AB1"/>
    <w:rsid w:val="003745BF"/>
    <w:rsid w:val="00376A03"/>
    <w:rsid w:val="00381C33"/>
    <w:rsid w:val="00384B40"/>
    <w:rsid w:val="00385FA4"/>
    <w:rsid w:val="0038624B"/>
    <w:rsid w:val="00391175"/>
    <w:rsid w:val="003922DD"/>
    <w:rsid w:val="00396781"/>
    <w:rsid w:val="00396FC5"/>
    <w:rsid w:val="0039710F"/>
    <w:rsid w:val="003A1E47"/>
    <w:rsid w:val="003A2098"/>
    <w:rsid w:val="003A568B"/>
    <w:rsid w:val="003A56DA"/>
    <w:rsid w:val="003B125F"/>
    <w:rsid w:val="003C5475"/>
    <w:rsid w:val="003C669C"/>
    <w:rsid w:val="003D1006"/>
    <w:rsid w:val="003D2503"/>
    <w:rsid w:val="003D6FFD"/>
    <w:rsid w:val="003D7A06"/>
    <w:rsid w:val="003E25C7"/>
    <w:rsid w:val="003E2FB7"/>
    <w:rsid w:val="003F0536"/>
    <w:rsid w:val="003F240C"/>
    <w:rsid w:val="003F2578"/>
    <w:rsid w:val="003F463B"/>
    <w:rsid w:val="003F6EBC"/>
    <w:rsid w:val="003F770C"/>
    <w:rsid w:val="004003E7"/>
    <w:rsid w:val="00400F19"/>
    <w:rsid w:val="00407427"/>
    <w:rsid w:val="00411110"/>
    <w:rsid w:val="00421159"/>
    <w:rsid w:val="004213F1"/>
    <w:rsid w:val="00421A2C"/>
    <w:rsid w:val="00422877"/>
    <w:rsid w:val="00422BD3"/>
    <w:rsid w:val="0042610B"/>
    <w:rsid w:val="00433D6C"/>
    <w:rsid w:val="00434144"/>
    <w:rsid w:val="004446D2"/>
    <w:rsid w:val="00450EAE"/>
    <w:rsid w:val="00451EA9"/>
    <w:rsid w:val="004542DE"/>
    <w:rsid w:val="00456077"/>
    <w:rsid w:val="0045682B"/>
    <w:rsid w:val="00457DBB"/>
    <w:rsid w:val="004600AB"/>
    <w:rsid w:val="00461C56"/>
    <w:rsid w:val="0046340E"/>
    <w:rsid w:val="00471DA1"/>
    <w:rsid w:val="00475AAF"/>
    <w:rsid w:val="004777E0"/>
    <w:rsid w:val="00480A87"/>
    <w:rsid w:val="00482F5E"/>
    <w:rsid w:val="00483E4F"/>
    <w:rsid w:val="004865EF"/>
    <w:rsid w:val="00487626"/>
    <w:rsid w:val="00491AD3"/>
    <w:rsid w:val="00497622"/>
    <w:rsid w:val="004A2B52"/>
    <w:rsid w:val="004A7190"/>
    <w:rsid w:val="004A7819"/>
    <w:rsid w:val="004B6076"/>
    <w:rsid w:val="004B778B"/>
    <w:rsid w:val="004C4963"/>
    <w:rsid w:val="004D073B"/>
    <w:rsid w:val="004D0A52"/>
    <w:rsid w:val="004D57A6"/>
    <w:rsid w:val="004D7186"/>
    <w:rsid w:val="004E1480"/>
    <w:rsid w:val="004E6EF3"/>
    <w:rsid w:val="004F002B"/>
    <w:rsid w:val="004F36AE"/>
    <w:rsid w:val="004F7206"/>
    <w:rsid w:val="005032D9"/>
    <w:rsid w:val="005060B0"/>
    <w:rsid w:val="00510D52"/>
    <w:rsid w:val="0051320D"/>
    <w:rsid w:val="00514F42"/>
    <w:rsid w:val="005220C0"/>
    <w:rsid w:val="00522717"/>
    <w:rsid w:val="005270E1"/>
    <w:rsid w:val="00533F58"/>
    <w:rsid w:val="00534190"/>
    <w:rsid w:val="005419A9"/>
    <w:rsid w:val="0054702D"/>
    <w:rsid w:val="00547723"/>
    <w:rsid w:val="00550D7A"/>
    <w:rsid w:val="00551014"/>
    <w:rsid w:val="00557656"/>
    <w:rsid w:val="00557A64"/>
    <w:rsid w:val="0056369C"/>
    <w:rsid w:val="00563858"/>
    <w:rsid w:val="00565429"/>
    <w:rsid w:val="00566D60"/>
    <w:rsid w:val="00567EA5"/>
    <w:rsid w:val="00573AE9"/>
    <w:rsid w:val="0057747E"/>
    <w:rsid w:val="00581F14"/>
    <w:rsid w:val="0058467A"/>
    <w:rsid w:val="00587D70"/>
    <w:rsid w:val="005907E7"/>
    <w:rsid w:val="00590DB0"/>
    <w:rsid w:val="00592D94"/>
    <w:rsid w:val="00593CC3"/>
    <w:rsid w:val="00597F69"/>
    <w:rsid w:val="005A0E84"/>
    <w:rsid w:val="005A23A5"/>
    <w:rsid w:val="005A4912"/>
    <w:rsid w:val="005A607A"/>
    <w:rsid w:val="005B0202"/>
    <w:rsid w:val="005B1DC2"/>
    <w:rsid w:val="005B4FE7"/>
    <w:rsid w:val="005B573B"/>
    <w:rsid w:val="005B7434"/>
    <w:rsid w:val="005C04C7"/>
    <w:rsid w:val="005C22FA"/>
    <w:rsid w:val="005C2B9F"/>
    <w:rsid w:val="005D003D"/>
    <w:rsid w:val="005D1489"/>
    <w:rsid w:val="005D24FC"/>
    <w:rsid w:val="005D45E0"/>
    <w:rsid w:val="005D599D"/>
    <w:rsid w:val="005D5D76"/>
    <w:rsid w:val="005E0BDA"/>
    <w:rsid w:val="005E640A"/>
    <w:rsid w:val="005F45A0"/>
    <w:rsid w:val="005F5D0D"/>
    <w:rsid w:val="005F5F9D"/>
    <w:rsid w:val="005F78B4"/>
    <w:rsid w:val="00601D7C"/>
    <w:rsid w:val="00611583"/>
    <w:rsid w:val="00613BD6"/>
    <w:rsid w:val="006174C2"/>
    <w:rsid w:val="006177F2"/>
    <w:rsid w:val="00617DC3"/>
    <w:rsid w:val="006216A1"/>
    <w:rsid w:val="0062512A"/>
    <w:rsid w:val="00626F7E"/>
    <w:rsid w:val="00632E6C"/>
    <w:rsid w:val="0063318B"/>
    <w:rsid w:val="006370A0"/>
    <w:rsid w:val="00637E2D"/>
    <w:rsid w:val="00641E3F"/>
    <w:rsid w:val="00642DD8"/>
    <w:rsid w:val="00643693"/>
    <w:rsid w:val="00644058"/>
    <w:rsid w:val="00645206"/>
    <w:rsid w:val="006545B9"/>
    <w:rsid w:val="00654A0C"/>
    <w:rsid w:val="006606A1"/>
    <w:rsid w:val="006614CA"/>
    <w:rsid w:val="00663337"/>
    <w:rsid w:val="00663E3A"/>
    <w:rsid w:val="006645B5"/>
    <w:rsid w:val="00672430"/>
    <w:rsid w:val="00673BC5"/>
    <w:rsid w:val="00682B93"/>
    <w:rsid w:val="00683E7F"/>
    <w:rsid w:val="00685D3C"/>
    <w:rsid w:val="006878A5"/>
    <w:rsid w:val="00691085"/>
    <w:rsid w:val="00692E25"/>
    <w:rsid w:val="00693A0D"/>
    <w:rsid w:val="00693E40"/>
    <w:rsid w:val="006B5F0D"/>
    <w:rsid w:val="006D37C0"/>
    <w:rsid w:val="006E189B"/>
    <w:rsid w:val="006E4040"/>
    <w:rsid w:val="006F4B32"/>
    <w:rsid w:val="006F68C0"/>
    <w:rsid w:val="006F6BE2"/>
    <w:rsid w:val="006F6C37"/>
    <w:rsid w:val="00703D27"/>
    <w:rsid w:val="00704D03"/>
    <w:rsid w:val="00710E3E"/>
    <w:rsid w:val="0071129D"/>
    <w:rsid w:val="00724FE7"/>
    <w:rsid w:val="007277C0"/>
    <w:rsid w:val="007309B3"/>
    <w:rsid w:val="00734D4C"/>
    <w:rsid w:val="00744F6A"/>
    <w:rsid w:val="00745F4F"/>
    <w:rsid w:val="00751C08"/>
    <w:rsid w:val="00755C35"/>
    <w:rsid w:val="007560D9"/>
    <w:rsid w:val="0076176C"/>
    <w:rsid w:val="007656D4"/>
    <w:rsid w:val="00765F9B"/>
    <w:rsid w:val="00771F17"/>
    <w:rsid w:val="007772D3"/>
    <w:rsid w:val="00777E4F"/>
    <w:rsid w:val="007802F9"/>
    <w:rsid w:val="007813B0"/>
    <w:rsid w:val="00786BE3"/>
    <w:rsid w:val="007879A9"/>
    <w:rsid w:val="00791557"/>
    <w:rsid w:val="007921F2"/>
    <w:rsid w:val="0079587B"/>
    <w:rsid w:val="007B12EF"/>
    <w:rsid w:val="007B453B"/>
    <w:rsid w:val="007B5D7C"/>
    <w:rsid w:val="007B7BBE"/>
    <w:rsid w:val="007C6C1C"/>
    <w:rsid w:val="007D1888"/>
    <w:rsid w:val="007D25BD"/>
    <w:rsid w:val="007D52A2"/>
    <w:rsid w:val="007E600D"/>
    <w:rsid w:val="007F63ED"/>
    <w:rsid w:val="007F6771"/>
    <w:rsid w:val="007F692F"/>
    <w:rsid w:val="00803B7B"/>
    <w:rsid w:val="00803E08"/>
    <w:rsid w:val="00816ED0"/>
    <w:rsid w:val="00827772"/>
    <w:rsid w:val="0085357B"/>
    <w:rsid w:val="00854832"/>
    <w:rsid w:val="00855136"/>
    <w:rsid w:val="008626AD"/>
    <w:rsid w:val="0086278B"/>
    <w:rsid w:val="008645B4"/>
    <w:rsid w:val="00870FB5"/>
    <w:rsid w:val="0087239B"/>
    <w:rsid w:val="00873208"/>
    <w:rsid w:val="0087460D"/>
    <w:rsid w:val="008751E2"/>
    <w:rsid w:val="008833EB"/>
    <w:rsid w:val="008838D9"/>
    <w:rsid w:val="00883C79"/>
    <w:rsid w:val="00890F0F"/>
    <w:rsid w:val="00896DF4"/>
    <w:rsid w:val="008979A4"/>
    <w:rsid w:val="00897DD7"/>
    <w:rsid w:val="008A01C4"/>
    <w:rsid w:val="008A1B6F"/>
    <w:rsid w:val="008A2AE7"/>
    <w:rsid w:val="008A2DC4"/>
    <w:rsid w:val="008A315F"/>
    <w:rsid w:val="008A38DD"/>
    <w:rsid w:val="008A3928"/>
    <w:rsid w:val="008B25EE"/>
    <w:rsid w:val="008B5EF0"/>
    <w:rsid w:val="008C392B"/>
    <w:rsid w:val="008C65B9"/>
    <w:rsid w:val="008D3878"/>
    <w:rsid w:val="008D5DB9"/>
    <w:rsid w:val="008D7F44"/>
    <w:rsid w:val="008E23B4"/>
    <w:rsid w:val="008E3E9D"/>
    <w:rsid w:val="008E4855"/>
    <w:rsid w:val="008F443A"/>
    <w:rsid w:val="008F7333"/>
    <w:rsid w:val="008F748E"/>
    <w:rsid w:val="008F7B2C"/>
    <w:rsid w:val="00900965"/>
    <w:rsid w:val="00903EFB"/>
    <w:rsid w:val="009154D1"/>
    <w:rsid w:val="00922D90"/>
    <w:rsid w:val="00923915"/>
    <w:rsid w:val="00924858"/>
    <w:rsid w:val="00925516"/>
    <w:rsid w:val="009317B5"/>
    <w:rsid w:val="009317CD"/>
    <w:rsid w:val="00933235"/>
    <w:rsid w:val="00933AF6"/>
    <w:rsid w:val="0093764B"/>
    <w:rsid w:val="00937D1E"/>
    <w:rsid w:val="00945EB8"/>
    <w:rsid w:val="0095063A"/>
    <w:rsid w:val="00950B0E"/>
    <w:rsid w:val="009529F5"/>
    <w:rsid w:val="009536F9"/>
    <w:rsid w:val="00954C1A"/>
    <w:rsid w:val="0095563A"/>
    <w:rsid w:val="00974DE6"/>
    <w:rsid w:val="00981EB6"/>
    <w:rsid w:val="00985FF1"/>
    <w:rsid w:val="009879CA"/>
    <w:rsid w:val="009954EC"/>
    <w:rsid w:val="00996EE2"/>
    <w:rsid w:val="009A1AA8"/>
    <w:rsid w:val="009A26B8"/>
    <w:rsid w:val="009A42AC"/>
    <w:rsid w:val="009A5730"/>
    <w:rsid w:val="009B32D4"/>
    <w:rsid w:val="009B5A63"/>
    <w:rsid w:val="009D2B2F"/>
    <w:rsid w:val="009D3BD7"/>
    <w:rsid w:val="009D5DA9"/>
    <w:rsid w:val="009D60FC"/>
    <w:rsid w:val="009E03E9"/>
    <w:rsid w:val="009E2687"/>
    <w:rsid w:val="009E4DA6"/>
    <w:rsid w:val="009F1259"/>
    <w:rsid w:val="009F52CF"/>
    <w:rsid w:val="009F7364"/>
    <w:rsid w:val="00A0277A"/>
    <w:rsid w:val="00A04F57"/>
    <w:rsid w:val="00A13124"/>
    <w:rsid w:val="00A13E95"/>
    <w:rsid w:val="00A15AC9"/>
    <w:rsid w:val="00A220F0"/>
    <w:rsid w:val="00A23749"/>
    <w:rsid w:val="00A23817"/>
    <w:rsid w:val="00A23C95"/>
    <w:rsid w:val="00A324CE"/>
    <w:rsid w:val="00A327A8"/>
    <w:rsid w:val="00A32BFF"/>
    <w:rsid w:val="00A3524A"/>
    <w:rsid w:val="00A3700E"/>
    <w:rsid w:val="00A403B5"/>
    <w:rsid w:val="00A45F1B"/>
    <w:rsid w:val="00A47BA4"/>
    <w:rsid w:val="00A5060A"/>
    <w:rsid w:val="00A508A1"/>
    <w:rsid w:val="00A562A6"/>
    <w:rsid w:val="00A56B06"/>
    <w:rsid w:val="00A5787F"/>
    <w:rsid w:val="00A61C76"/>
    <w:rsid w:val="00A62E92"/>
    <w:rsid w:val="00A7096F"/>
    <w:rsid w:val="00A709E9"/>
    <w:rsid w:val="00A82185"/>
    <w:rsid w:val="00A82A80"/>
    <w:rsid w:val="00A831E9"/>
    <w:rsid w:val="00A86E32"/>
    <w:rsid w:val="00A959E3"/>
    <w:rsid w:val="00A972BF"/>
    <w:rsid w:val="00A976E3"/>
    <w:rsid w:val="00A97C48"/>
    <w:rsid w:val="00AA0142"/>
    <w:rsid w:val="00AA02C9"/>
    <w:rsid w:val="00AA1A85"/>
    <w:rsid w:val="00AA48B3"/>
    <w:rsid w:val="00AA4C62"/>
    <w:rsid w:val="00AA63D5"/>
    <w:rsid w:val="00AA7875"/>
    <w:rsid w:val="00AB70E4"/>
    <w:rsid w:val="00AB7189"/>
    <w:rsid w:val="00AB741D"/>
    <w:rsid w:val="00AC08C4"/>
    <w:rsid w:val="00AC48E2"/>
    <w:rsid w:val="00AD03C8"/>
    <w:rsid w:val="00AD0A01"/>
    <w:rsid w:val="00AD15C6"/>
    <w:rsid w:val="00AD1E64"/>
    <w:rsid w:val="00AD3756"/>
    <w:rsid w:val="00AD3EF6"/>
    <w:rsid w:val="00AD4E74"/>
    <w:rsid w:val="00AE31E0"/>
    <w:rsid w:val="00AE75C3"/>
    <w:rsid w:val="00AF2746"/>
    <w:rsid w:val="00AF73E6"/>
    <w:rsid w:val="00B01D08"/>
    <w:rsid w:val="00B02EA3"/>
    <w:rsid w:val="00B038D0"/>
    <w:rsid w:val="00B10F4F"/>
    <w:rsid w:val="00B1211A"/>
    <w:rsid w:val="00B13BB3"/>
    <w:rsid w:val="00B20690"/>
    <w:rsid w:val="00B231E1"/>
    <w:rsid w:val="00B268AC"/>
    <w:rsid w:val="00B410C3"/>
    <w:rsid w:val="00B44E42"/>
    <w:rsid w:val="00B45019"/>
    <w:rsid w:val="00B461BF"/>
    <w:rsid w:val="00B546A4"/>
    <w:rsid w:val="00B604ED"/>
    <w:rsid w:val="00B70DC1"/>
    <w:rsid w:val="00B73CBB"/>
    <w:rsid w:val="00B76A51"/>
    <w:rsid w:val="00B77BDF"/>
    <w:rsid w:val="00B83FBC"/>
    <w:rsid w:val="00B85751"/>
    <w:rsid w:val="00B96EDA"/>
    <w:rsid w:val="00BA12D1"/>
    <w:rsid w:val="00BB26FE"/>
    <w:rsid w:val="00BB42D4"/>
    <w:rsid w:val="00BB6422"/>
    <w:rsid w:val="00BB662A"/>
    <w:rsid w:val="00BC065E"/>
    <w:rsid w:val="00BC371F"/>
    <w:rsid w:val="00BC579B"/>
    <w:rsid w:val="00BC5EBA"/>
    <w:rsid w:val="00BD0EC9"/>
    <w:rsid w:val="00BD42E1"/>
    <w:rsid w:val="00BE1CDA"/>
    <w:rsid w:val="00BE405E"/>
    <w:rsid w:val="00BE7AC9"/>
    <w:rsid w:val="00BF21E7"/>
    <w:rsid w:val="00BF3393"/>
    <w:rsid w:val="00BF55F5"/>
    <w:rsid w:val="00BF56F6"/>
    <w:rsid w:val="00C0052E"/>
    <w:rsid w:val="00C01E98"/>
    <w:rsid w:val="00C06BBB"/>
    <w:rsid w:val="00C16F5F"/>
    <w:rsid w:val="00C24869"/>
    <w:rsid w:val="00C26331"/>
    <w:rsid w:val="00C34073"/>
    <w:rsid w:val="00C35C19"/>
    <w:rsid w:val="00C35E34"/>
    <w:rsid w:val="00C371FD"/>
    <w:rsid w:val="00C40545"/>
    <w:rsid w:val="00C4166F"/>
    <w:rsid w:val="00C44832"/>
    <w:rsid w:val="00C515E0"/>
    <w:rsid w:val="00C51B4B"/>
    <w:rsid w:val="00C523C9"/>
    <w:rsid w:val="00C54D0B"/>
    <w:rsid w:val="00C54D7F"/>
    <w:rsid w:val="00C60AB3"/>
    <w:rsid w:val="00C61A99"/>
    <w:rsid w:val="00C64BDD"/>
    <w:rsid w:val="00C6556D"/>
    <w:rsid w:val="00C7112D"/>
    <w:rsid w:val="00C76D5E"/>
    <w:rsid w:val="00C9682C"/>
    <w:rsid w:val="00CA1AA6"/>
    <w:rsid w:val="00CA5E89"/>
    <w:rsid w:val="00CA7AD1"/>
    <w:rsid w:val="00CB5F86"/>
    <w:rsid w:val="00CC018B"/>
    <w:rsid w:val="00CC5E04"/>
    <w:rsid w:val="00CC69EE"/>
    <w:rsid w:val="00CD2297"/>
    <w:rsid w:val="00CD2F66"/>
    <w:rsid w:val="00CD410D"/>
    <w:rsid w:val="00CD650C"/>
    <w:rsid w:val="00CD7944"/>
    <w:rsid w:val="00CE4A00"/>
    <w:rsid w:val="00CF4580"/>
    <w:rsid w:val="00CF6AAE"/>
    <w:rsid w:val="00CF6D7E"/>
    <w:rsid w:val="00CF6DFA"/>
    <w:rsid w:val="00CF703B"/>
    <w:rsid w:val="00CF7053"/>
    <w:rsid w:val="00D04D5C"/>
    <w:rsid w:val="00D0689C"/>
    <w:rsid w:val="00D11B3D"/>
    <w:rsid w:val="00D123EB"/>
    <w:rsid w:val="00D14B78"/>
    <w:rsid w:val="00D157F0"/>
    <w:rsid w:val="00D17F9A"/>
    <w:rsid w:val="00D2585E"/>
    <w:rsid w:val="00D2667C"/>
    <w:rsid w:val="00D35682"/>
    <w:rsid w:val="00D400B4"/>
    <w:rsid w:val="00D503E5"/>
    <w:rsid w:val="00D5104A"/>
    <w:rsid w:val="00D51211"/>
    <w:rsid w:val="00D544A5"/>
    <w:rsid w:val="00D5715B"/>
    <w:rsid w:val="00D608E8"/>
    <w:rsid w:val="00D60C9A"/>
    <w:rsid w:val="00D65F9B"/>
    <w:rsid w:val="00D671B2"/>
    <w:rsid w:val="00D702A5"/>
    <w:rsid w:val="00D73231"/>
    <w:rsid w:val="00D7451E"/>
    <w:rsid w:val="00D82DF8"/>
    <w:rsid w:val="00D84627"/>
    <w:rsid w:val="00D96204"/>
    <w:rsid w:val="00D970B3"/>
    <w:rsid w:val="00D97FC2"/>
    <w:rsid w:val="00DA41B7"/>
    <w:rsid w:val="00DA4ECC"/>
    <w:rsid w:val="00DB1D3D"/>
    <w:rsid w:val="00DB32B7"/>
    <w:rsid w:val="00DB6FA3"/>
    <w:rsid w:val="00DC0C1F"/>
    <w:rsid w:val="00DC56AF"/>
    <w:rsid w:val="00DD3E3A"/>
    <w:rsid w:val="00DE00B4"/>
    <w:rsid w:val="00DE0337"/>
    <w:rsid w:val="00DE082C"/>
    <w:rsid w:val="00DE79D8"/>
    <w:rsid w:val="00DF06F6"/>
    <w:rsid w:val="00DF1E4E"/>
    <w:rsid w:val="00DF28D2"/>
    <w:rsid w:val="00DF3142"/>
    <w:rsid w:val="00E019DF"/>
    <w:rsid w:val="00E06ABE"/>
    <w:rsid w:val="00E117FE"/>
    <w:rsid w:val="00E13B4F"/>
    <w:rsid w:val="00E13E98"/>
    <w:rsid w:val="00E15713"/>
    <w:rsid w:val="00E16FE5"/>
    <w:rsid w:val="00E175B5"/>
    <w:rsid w:val="00E22423"/>
    <w:rsid w:val="00E2286A"/>
    <w:rsid w:val="00E23D0C"/>
    <w:rsid w:val="00E26563"/>
    <w:rsid w:val="00E27647"/>
    <w:rsid w:val="00E30D86"/>
    <w:rsid w:val="00E43CA5"/>
    <w:rsid w:val="00E4414B"/>
    <w:rsid w:val="00E44CB8"/>
    <w:rsid w:val="00E46892"/>
    <w:rsid w:val="00E47A30"/>
    <w:rsid w:val="00E562FE"/>
    <w:rsid w:val="00E63756"/>
    <w:rsid w:val="00E71532"/>
    <w:rsid w:val="00E73709"/>
    <w:rsid w:val="00E73A7B"/>
    <w:rsid w:val="00E767A8"/>
    <w:rsid w:val="00E80EDA"/>
    <w:rsid w:val="00E84A1E"/>
    <w:rsid w:val="00E87084"/>
    <w:rsid w:val="00E922FB"/>
    <w:rsid w:val="00E92DE0"/>
    <w:rsid w:val="00E9398B"/>
    <w:rsid w:val="00E9759B"/>
    <w:rsid w:val="00EB135C"/>
    <w:rsid w:val="00EB7592"/>
    <w:rsid w:val="00EC0F57"/>
    <w:rsid w:val="00ED0859"/>
    <w:rsid w:val="00ED4490"/>
    <w:rsid w:val="00ED460D"/>
    <w:rsid w:val="00ED4BDA"/>
    <w:rsid w:val="00EE5FD4"/>
    <w:rsid w:val="00EE7AA0"/>
    <w:rsid w:val="00EE7DF2"/>
    <w:rsid w:val="00EF0FEF"/>
    <w:rsid w:val="00EF1ED3"/>
    <w:rsid w:val="00EF5A42"/>
    <w:rsid w:val="00F10962"/>
    <w:rsid w:val="00F11D38"/>
    <w:rsid w:val="00F16BFD"/>
    <w:rsid w:val="00F17076"/>
    <w:rsid w:val="00F17F6B"/>
    <w:rsid w:val="00F2098B"/>
    <w:rsid w:val="00F26637"/>
    <w:rsid w:val="00F27026"/>
    <w:rsid w:val="00F311D0"/>
    <w:rsid w:val="00F34800"/>
    <w:rsid w:val="00F40448"/>
    <w:rsid w:val="00F41C4A"/>
    <w:rsid w:val="00F42C1F"/>
    <w:rsid w:val="00F43C05"/>
    <w:rsid w:val="00F43E1F"/>
    <w:rsid w:val="00F45F4D"/>
    <w:rsid w:val="00F62E7A"/>
    <w:rsid w:val="00F635D0"/>
    <w:rsid w:val="00F6409B"/>
    <w:rsid w:val="00F6591E"/>
    <w:rsid w:val="00F67BC5"/>
    <w:rsid w:val="00F751A1"/>
    <w:rsid w:val="00F8461A"/>
    <w:rsid w:val="00F9158A"/>
    <w:rsid w:val="00F929AD"/>
    <w:rsid w:val="00F95023"/>
    <w:rsid w:val="00FA11F5"/>
    <w:rsid w:val="00FA23F1"/>
    <w:rsid w:val="00FA7814"/>
    <w:rsid w:val="00FB19EB"/>
    <w:rsid w:val="00FB2B1E"/>
    <w:rsid w:val="00FB52CE"/>
    <w:rsid w:val="00FB5AF4"/>
    <w:rsid w:val="00FC0A2B"/>
    <w:rsid w:val="00FC1407"/>
    <w:rsid w:val="00FC2F48"/>
    <w:rsid w:val="00FC358D"/>
    <w:rsid w:val="00FC5665"/>
    <w:rsid w:val="00FC7AB3"/>
    <w:rsid w:val="00FD034A"/>
    <w:rsid w:val="00FE098B"/>
    <w:rsid w:val="00FE777E"/>
    <w:rsid w:val="00FE7D1D"/>
    <w:rsid w:val="00FF0EA0"/>
    <w:rsid w:val="00FF1A9C"/>
    <w:rsid w:val="00FF24A0"/>
    <w:rsid w:val="00FF3F68"/>
    <w:rsid w:val="00FF563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53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EB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4A00"/>
  </w:style>
  <w:style w:type="paragraph" w:styleId="Bunntekst">
    <w:name w:val="footer"/>
    <w:basedOn w:val="Normal"/>
    <w:link w:val="BunntekstTegn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4A00"/>
  </w:style>
  <w:style w:type="paragraph" w:styleId="Bobletekst">
    <w:name w:val="Balloon Text"/>
    <w:basedOn w:val="Normal"/>
    <w:link w:val="BobletekstTegn"/>
    <w:uiPriority w:val="99"/>
    <w:semiHidden/>
    <w:unhideWhenUsed/>
    <w:rsid w:val="0062512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12A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56B0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3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06AB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6AB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6A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6AB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6A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D25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85385"/>
    <w:rPr>
      <w:color w:val="800080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A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A4912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customStyle="1" w:styleId="Default">
    <w:name w:val="Default"/>
    <w:rsid w:val="007921F2"/>
    <w:pPr>
      <w:autoSpaceDE w:val="0"/>
      <w:autoSpaceDN w:val="0"/>
      <w:adjustRightInd w:val="0"/>
    </w:pPr>
    <w:rPr>
      <w:rFonts w:ascii="Cambria" w:hAnsi="Cambria" w:cs="Cambria"/>
      <w:color w:val="000000"/>
      <w:lang w:val="nb-NO"/>
    </w:rPr>
  </w:style>
  <w:style w:type="character" w:styleId="Sterk">
    <w:name w:val="Strong"/>
    <w:basedOn w:val="Standardskriftforavsnitt"/>
    <w:uiPriority w:val="22"/>
    <w:qFormat/>
    <w:rsid w:val="00E47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EB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4A00"/>
  </w:style>
  <w:style w:type="paragraph" w:styleId="Bunntekst">
    <w:name w:val="footer"/>
    <w:basedOn w:val="Normal"/>
    <w:link w:val="BunntekstTegn"/>
    <w:uiPriority w:val="99"/>
    <w:unhideWhenUsed/>
    <w:rsid w:val="00CE4A0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4A00"/>
  </w:style>
  <w:style w:type="paragraph" w:styleId="Bobletekst">
    <w:name w:val="Balloon Text"/>
    <w:basedOn w:val="Normal"/>
    <w:link w:val="BobletekstTegn"/>
    <w:uiPriority w:val="99"/>
    <w:semiHidden/>
    <w:unhideWhenUsed/>
    <w:rsid w:val="0062512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12A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56B0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3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06AB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6ABE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6A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6AB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6A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D25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85385"/>
    <w:rPr>
      <w:color w:val="800080" w:themeColor="followedHyperlink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A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A4912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customStyle="1" w:styleId="Default">
    <w:name w:val="Default"/>
    <w:rsid w:val="007921F2"/>
    <w:pPr>
      <w:autoSpaceDE w:val="0"/>
      <w:autoSpaceDN w:val="0"/>
      <w:adjustRightInd w:val="0"/>
    </w:pPr>
    <w:rPr>
      <w:rFonts w:ascii="Cambria" w:hAnsi="Cambria" w:cs="Cambria"/>
      <w:color w:val="000000"/>
      <w:lang w:val="nb-NO"/>
    </w:rPr>
  </w:style>
  <w:style w:type="character" w:styleId="Sterk">
    <w:name w:val="Strong"/>
    <w:basedOn w:val="Standardskriftforavsnitt"/>
    <w:uiPriority w:val="22"/>
    <w:qFormat/>
    <w:rsid w:val="00E47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len.wolff.andresen@tick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8F14-AA62-4E21-B362-5158A597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433</Words>
  <Characters>2299</Characters>
  <Application>Microsoft Office Word</Application>
  <DocSecurity>0</DocSecurity>
  <Lines>19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agency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Persson</dc:creator>
  <cp:lastModifiedBy>Ellen Wolff Andresen</cp:lastModifiedBy>
  <cp:revision>5</cp:revision>
  <cp:lastPrinted>2015-09-08T11:32:00Z</cp:lastPrinted>
  <dcterms:created xsi:type="dcterms:W3CDTF">2018-02-27T14:12:00Z</dcterms:created>
  <dcterms:modified xsi:type="dcterms:W3CDTF">2018-03-02T12:51:00Z</dcterms:modified>
</cp:coreProperties>
</file>