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1A79" w14:textId="77777777" w:rsidR="00F27C6F" w:rsidRPr="00451801" w:rsidRDefault="002F45D3">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1F78C639" w:rsidR="00B2165E" w:rsidRPr="00451801" w:rsidRDefault="00F37565" w:rsidP="00D77F70">
      <w:pPr>
        <w:jc w:val="center"/>
        <w:rPr>
          <w:rFonts w:ascii="Arial" w:hAnsi="Arial" w:cs="Arial"/>
          <w:sz w:val="36"/>
          <w:szCs w:val="36"/>
          <w:lang w:eastAsia="nb-NO"/>
        </w:rPr>
      </w:pPr>
      <w:r w:rsidRPr="00F37565">
        <w:rPr>
          <w:rFonts w:ascii="Arial" w:hAnsi="Arial" w:cs="Arial"/>
          <w:sz w:val="36"/>
          <w:szCs w:val="36"/>
          <w:lang w:eastAsia="nb-NO"/>
        </w:rPr>
        <w:t xml:space="preserve">Kongsberg Maritime </w:t>
      </w:r>
      <w:r w:rsidR="00BA26AA">
        <w:rPr>
          <w:rFonts w:ascii="Arial" w:hAnsi="Arial" w:cs="Arial"/>
          <w:sz w:val="36"/>
          <w:szCs w:val="36"/>
          <w:lang w:eastAsia="nb-NO"/>
        </w:rPr>
        <w:t xml:space="preserve">wins contract with CMHI </w:t>
      </w:r>
      <w:r w:rsidRPr="00F37565">
        <w:rPr>
          <w:rFonts w:ascii="Arial" w:hAnsi="Arial" w:cs="Arial"/>
          <w:sz w:val="36"/>
          <w:szCs w:val="36"/>
          <w:lang w:eastAsia="nb-NO"/>
        </w:rPr>
        <w:t>to deliver</w:t>
      </w:r>
      <w:r w:rsidR="00D77F70">
        <w:rPr>
          <w:rFonts w:ascii="Arial" w:hAnsi="Arial" w:cs="Arial"/>
          <w:sz w:val="36"/>
          <w:szCs w:val="36"/>
          <w:lang w:eastAsia="nb-NO"/>
        </w:rPr>
        <w:t xml:space="preserve"> CSOV design and equipment to </w:t>
      </w:r>
      <w:proofErr w:type="spellStart"/>
      <w:r w:rsidR="00D77F70">
        <w:rPr>
          <w:rFonts w:ascii="Arial" w:hAnsi="Arial" w:cs="Arial"/>
          <w:sz w:val="36"/>
          <w:szCs w:val="36"/>
          <w:lang w:eastAsia="nb-NO"/>
        </w:rPr>
        <w:t>Awind</w:t>
      </w:r>
      <w:proofErr w:type="spellEnd"/>
      <w:r w:rsidR="00D77F70">
        <w:rPr>
          <w:rFonts w:ascii="Arial" w:hAnsi="Arial" w:cs="Arial"/>
          <w:sz w:val="36"/>
          <w:szCs w:val="36"/>
          <w:lang w:eastAsia="nb-NO"/>
        </w:rPr>
        <w:t xml:space="preserve"> </w:t>
      </w:r>
      <w:r w:rsidRPr="00F37565">
        <w:rPr>
          <w:rFonts w:ascii="Arial" w:hAnsi="Arial" w:cs="Arial"/>
          <w:sz w:val="36"/>
          <w:szCs w:val="36"/>
          <w:lang w:eastAsia="nb-NO"/>
        </w:rPr>
        <w:t xml:space="preserve">for </w:t>
      </w:r>
      <w:r w:rsidR="00E41351">
        <w:rPr>
          <w:rFonts w:ascii="Arial" w:hAnsi="Arial" w:cs="Arial"/>
          <w:sz w:val="36"/>
          <w:szCs w:val="36"/>
          <w:lang w:eastAsia="nb-NO"/>
        </w:rPr>
        <w:t>offshore</w:t>
      </w:r>
      <w:r w:rsidRPr="00F37565">
        <w:rPr>
          <w:rFonts w:ascii="Arial" w:hAnsi="Arial" w:cs="Arial"/>
          <w:sz w:val="36"/>
          <w:szCs w:val="36"/>
          <w:lang w:eastAsia="nb-NO"/>
        </w:rPr>
        <w:t xml:space="preserve"> </w:t>
      </w:r>
      <w:proofErr w:type="gramStart"/>
      <w:r w:rsidRPr="00F37565">
        <w:rPr>
          <w:rFonts w:ascii="Arial" w:hAnsi="Arial" w:cs="Arial"/>
          <w:sz w:val="36"/>
          <w:szCs w:val="36"/>
          <w:lang w:eastAsia="nb-NO"/>
        </w:rPr>
        <w:t>wind</w:t>
      </w:r>
      <w:proofErr w:type="gramEnd"/>
      <w:r w:rsidRPr="00F37565">
        <w:rPr>
          <w:rFonts w:ascii="Arial" w:hAnsi="Arial" w:cs="Arial"/>
          <w:sz w:val="36"/>
          <w:szCs w:val="36"/>
          <w:lang w:eastAsia="nb-NO"/>
        </w:rPr>
        <w:t xml:space="preserve"> </w:t>
      </w:r>
    </w:p>
    <w:p w14:paraId="7EABE4FF" w14:textId="1902D683" w:rsidR="00A057D4" w:rsidRPr="00451801" w:rsidRDefault="00004026"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1CEC26D9" wp14:editId="42837A11">
            <wp:extent cx="5731510" cy="3409950"/>
            <wp:effectExtent l="0" t="0" r="2540" b="0"/>
            <wp:docPr id="1" name="Picture 1" descr="Boats i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ats in the water&#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t="-4432" b="-1340"/>
                    <a:stretch/>
                  </pic:blipFill>
                  <pic:spPr bwMode="auto">
                    <a:xfrm>
                      <a:off x="0" y="0"/>
                      <a:ext cx="5731510" cy="3409950"/>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47CE150A" w:rsidR="00B2165E" w:rsidRPr="00451801" w:rsidRDefault="00F37565" w:rsidP="00B2165E">
      <w:pPr>
        <w:jc w:val="center"/>
        <w:rPr>
          <w:rFonts w:ascii="Verdana" w:eastAsia="Times New Roman" w:hAnsi="Verdana"/>
        </w:rPr>
      </w:pPr>
      <w:r w:rsidRPr="00F37565">
        <w:rPr>
          <w:rFonts w:ascii="Verdana" w:hAnsi="Verdana"/>
          <w:sz w:val="16"/>
          <w:szCs w:val="16"/>
        </w:rPr>
        <w:t xml:space="preserve">Kongsberg Maritime is to design and equip two specialist </w:t>
      </w:r>
      <w:proofErr w:type="gramStart"/>
      <w:r w:rsidRPr="00F37565">
        <w:rPr>
          <w:rFonts w:ascii="Verdana" w:hAnsi="Verdana"/>
          <w:sz w:val="16"/>
          <w:szCs w:val="16"/>
        </w:rPr>
        <w:t>double</w:t>
      </w:r>
      <w:r w:rsidR="005953F3">
        <w:rPr>
          <w:rFonts w:ascii="Verdana" w:hAnsi="Verdana"/>
          <w:sz w:val="16"/>
          <w:szCs w:val="16"/>
        </w:rPr>
        <w:t>-</w:t>
      </w:r>
      <w:r w:rsidRPr="00F37565">
        <w:rPr>
          <w:rFonts w:ascii="Verdana" w:hAnsi="Verdana"/>
          <w:sz w:val="16"/>
          <w:szCs w:val="16"/>
        </w:rPr>
        <w:t>ended</w:t>
      </w:r>
      <w:proofErr w:type="gramEnd"/>
      <w:r w:rsidRPr="00F37565">
        <w:rPr>
          <w:rFonts w:ascii="Verdana" w:hAnsi="Verdana"/>
          <w:sz w:val="16"/>
          <w:szCs w:val="16"/>
        </w:rPr>
        <w:t xml:space="preserve"> CSOV/SOVs for </w:t>
      </w:r>
      <w:proofErr w:type="spellStart"/>
      <w:r w:rsidRPr="00F37565">
        <w:rPr>
          <w:rFonts w:ascii="Verdana" w:hAnsi="Verdana"/>
          <w:sz w:val="16"/>
          <w:szCs w:val="16"/>
        </w:rPr>
        <w:t>Awind</w:t>
      </w:r>
      <w:proofErr w:type="spellEnd"/>
      <w:r w:rsidR="002F45D3">
        <w:rPr>
          <w:rFonts w:ascii="Verdana" w:eastAsia="Times New Roman" w:hAnsi="Verdana"/>
        </w:rPr>
        <w:pict w14:anchorId="1A484735">
          <v:rect id="_x0000_i1026" style="width:453.6pt;height:1.2pt" o:hralign="center" o:hrstd="t" o:hrnoshade="t" o:hr="t" fillcolor="#e7e6e6" stroked="f"/>
        </w:pict>
      </w:r>
    </w:p>
    <w:p w14:paraId="5329085A" w14:textId="2AE36FED" w:rsidR="008C3C87" w:rsidRDefault="00FD7E8E" w:rsidP="00006D61">
      <w:pPr>
        <w:jc w:val="both"/>
        <w:rPr>
          <w:rFonts w:ascii="Verdana" w:hAnsi="Verdana"/>
          <w:sz w:val="20"/>
          <w:szCs w:val="20"/>
        </w:rPr>
      </w:pPr>
      <w:r w:rsidRPr="00451801">
        <w:rPr>
          <w:rFonts w:ascii="Verdana" w:hAnsi="Verdana"/>
          <w:b/>
          <w:bCs/>
          <w:sz w:val="20"/>
          <w:szCs w:val="20"/>
        </w:rPr>
        <w:t xml:space="preserve">Kongsberg, </w:t>
      </w:r>
      <w:r w:rsidRPr="008D2343">
        <w:rPr>
          <w:rFonts w:ascii="Verdana" w:hAnsi="Verdana"/>
          <w:b/>
          <w:bCs/>
          <w:sz w:val="20"/>
          <w:szCs w:val="20"/>
        </w:rPr>
        <w:t xml:space="preserve">Norway, </w:t>
      </w:r>
      <w:r w:rsidR="008D2343" w:rsidRPr="008D2343">
        <w:rPr>
          <w:rFonts w:ascii="Verdana" w:hAnsi="Verdana"/>
          <w:b/>
          <w:bCs/>
          <w:sz w:val="20"/>
          <w:szCs w:val="20"/>
        </w:rPr>
        <w:t>11</w:t>
      </w:r>
      <w:r w:rsidR="008D2343" w:rsidRPr="008D2343">
        <w:rPr>
          <w:rFonts w:ascii="Verdana" w:hAnsi="Verdana"/>
          <w:b/>
          <w:bCs/>
          <w:sz w:val="20"/>
          <w:szCs w:val="20"/>
          <w:vertAlign w:val="superscript"/>
        </w:rPr>
        <w:t>th</w:t>
      </w:r>
      <w:r w:rsidR="008D2343" w:rsidRPr="008D2343">
        <w:rPr>
          <w:rFonts w:ascii="Verdana" w:hAnsi="Verdana"/>
          <w:b/>
          <w:bCs/>
          <w:sz w:val="20"/>
          <w:szCs w:val="20"/>
        </w:rPr>
        <w:t xml:space="preserve"> </w:t>
      </w:r>
      <w:r w:rsidR="009C4EF6" w:rsidRPr="008D2343">
        <w:rPr>
          <w:rFonts w:ascii="Verdana" w:hAnsi="Verdana"/>
          <w:b/>
          <w:bCs/>
          <w:sz w:val="20"/>
          <w:szCs w:val="20"/>
        </w:rPr>
        <w:t>June</w:t>
      </w:r>
      <w:r w:rsidR="00FD1102" w:rsidRPr="008D2343">
        <w:rPr>
          <w:rFonts w:ascii="Verdana" w:hAnsi="Verdana"/>
          <w:b/>
          <w:bCs/>
          <w:sz w:val="20"/>
          <w:szCs w:val="20"/>
        </w:rPr>
        <w:t xml:space="preserve"> </w:t>
      </w:r>
      <w:r w:rsidRPr="008D2343">
        <w:rPr>
          <w:rFonts w:ascii="Verdana" w:hAnsi="Verdana"/>
          <w:b/>
          <w:bCs/>
          <w:sz w:val="20"/>
          <w:szCs w:val="20"/>
        </w:rPr>
        <w:t>202</w:t>
      </w:r>
      <w:r w:rsidR="000F22CB" w:rsidRPr="008D2343">
        <w:rPr>
          <w:rFonts w:ascii="Verdana" w:hAnsi="Verdana"/>
          <w:b/>
          <w:bCs/>
          <w:sz w:val="20"/>
          <w:szCs w:val="20"/>
        </w:rPr>
        <w:t>1</w:t>
      </w:r>
      <w:r w:rsidRPr="00451801">
        <w:rPr>
          <w:rFonts w:ascii="Verdana" w:hAnsi="Verdana"/>
          <w:b/>
          <w:bCs/>
          <w:sz w:val="20"/>
          <w:szCs w:val="20"/>
        </w:rPr>
        <w:t xml:space="preserve"> –</w:t>
      </w:r>
      <w:r w:rsidR="00F804B6" w:rsidRPr="00F804B6">
        <w:rPr>
          <w:rFonts w:ascii="Verdana" w:hAnsi="Verdana"/>
          <w:sz w:val="20"/>
          <w:szCs w:val="20"/>
        </w:rPr>
        <w:t xml:space="preserve"> </w:t>
      </w:r>
      <w:r w:rsidR="00006D61" w:rsidRPr="00006D61">
        <w:rPr>
          <w:rFonts w:ascii="Verdana" w:hAnsi="Verdana"/>
          <w:sz w:val="20"/>
          <w:szCs w:val="20"/>
        </w:rPr>
        <w:t xml:space="preserve">Kongsberg Maritime (KM) is delighted to announce that it has secured contracts </w:t>
      </w:r>
      <w:r w:rsidR="003803B9">
        <w:rPr>
          <w:rFonts w:ascii="Verdana" w:hAnsi="Verdana"/>
          <w:sz w:val="20"/>
          <w:szCs w:val="20"/>
        </w:rPr>
        <w:t xml:space="preserve">with </w:t>
      </w:r>
      <w:r w:rsidR="003803B9" w:rsidRPr="00006D61">
        <w:rPr>
          <w:rFonts w:ascii="Verdana" w:hAnsi="Verdana"/>
          <w:sz w:val="20"/>
          <w:szCs w:val="20"/>
        </w:rPr>
        <w:t>China Merchant Heavy Industries (CMHI</w:t>
      </w:r>
      <w:r w:rsidR="003803B9">
        <w:rPr>
          <w:rFonts w:ascii="Verdana" w:hAnsi="Verdana"/>
          <w:sz w:val="20"/>
          <w:szCs w:val="20"/>
        </w:rPr>
        <w:t xml:space="preserve">) </w:t>
      </w:r>
      <w:r w:rsidR="00006D61" w:rsidRPr="00006D61">
        <w:rPr>
          <w:rFonts w:ascii="Verdana" w:hAnsi="Verdana"/>
          <w:sz w:val="20"/>
          <w:szCs w:val="20"/>
        </w:rPr>
        <w:t>to design and equip two construction service operation vessels (CSOV) for the Norw</w:t>
      </w:r>
      <w:r w:rsidR="00E439A7">
        <w:rPr>
          <w:rFonts w:ascii="Verdana" w:hAnsi="Verdana"/>
          <w:sz w:val="20"/>
          <w:szCs w:val="20"/>
        </w:rPr>
        <w:t>ay-</w:t>
      </w:r>
      <w:r w:rsidR="00006D61" w:rsidRPr="00006D61">
        <w:rPr>
          <w:rFonts w:ascii="Verdana" w:hAnsi="Verdana"/>
          <w:sz w:val="20"/>
          <w:szCs w:val="20"/>
        </w:rPr>
        <w:t xml:space="preserve">based shipowner </w:t>
      </w:r>
      <w:proofErr w:type="spellStart"/>
      <w:r w:rsidR="00006D61" w:rsidRPr="00006D61">
        <w:rPr>
          <w:rFonts w:ascii="Verdana" w:hAnsi="Verdana"/>
          <w:sz w:val="20"/>
          <w:szCs w:val="20"/>
        </w:rPr>
        <w:t>Awind</w:t>
      </w:r>
      <w:proofErr w:type="spellEnd"/>
      <w:r w:rsidR="00006D61" w:rsidRPr="00006D61">
        <w:rPr>
          <w:rFonts w:ascii="Verdana" w:hAnsi="Verdana"/>
          <w:sz w:val="20"/>
          <w:szCs w:val="20"/>
        </w:rPr>
        <w:t xml:space="preserve"> AS</w:t>
      </w:r>
      <w:r w:rsidR="00F2651D">
        <w:rPr>
          <w:rFonts w:ascii="Verdana" w:hAnsi="Verdana"/>
          <w:sz w:val="20"/>
          <w:szCs w:val="20"/>
        </w:rPr>
        <w:t>,</w:t>
      </w:r>
      <w:r w:rsidR="00F2651D" w:rsidRPr="00F2651D">
        <w:rPr>
          <w:rFonts w:ascii="Verdana" w:hAnsi="Verdana"/>
          <w:sz w:val="20"/>
          <w:szCs w:val="20"/>
        </w:rPr>
        <w:t xml:space="preserve"> </w:t>
      </w:r>
      <w:r w:rsidR="00F2651D" w:rsidRPr="00006D61">
        <w:rPr>
          <w:rFonts w:ascii="Verdana" w:hAnsi="Verdana"/>
          <w:sz w:val="20"/>
          <w:szCs w:val="20"/>
        </w:rPr>
        <w:t>a fully</w:t>
      </w:r>
      <w:r w:rsidR="00632ECE">
        <w:rPr>
          <w:rFonts w:ascii="Verdana" w:hAnsi="Verdana"/>
          <w:sz w:val="20"/>
          <w:szCs w:val="20"/>
        </w:rPr>
        <w:t>-</w:t>
      </w:r>
      <w:r w:rsidR="00F2651D" w:rsidRPr="00006D61">
        <w:rPr>
          <w:rFonts w:ascii="Verdana" w:hAnsi="Verdana"/>
          <w:sz w:val="20"/>
          <w:szCs w:val="20"/>
        </w:rPr>
        <w:t>owned subsidiary of Integrated Wind Solutions AS</w:t>
      </w:r>
      <w:r w:rsidR="00006D61" w:rsidRPr="00006D61">
        <w:rPr>
          <w:rFonts w:ascii="Verdana" w:hAnsi="Verdana"/>
          <w:sz w:val="20"/>
          <w:szCs w:val="20"/>
        </w:rPr>
        <w:t>.</w:t>
      </w:r>
      <w:r w:rsidR="001722BF">
        <w:rPr>
          <w:rFonts w:ascii="Verdana" w:hAnsi="Verdana"/>
          <w:sz w:val="20"/>
          <w:szCs w:val="20"/>
        </w:rPr>
        <w:t xml:space="preserve"> The combined contract value is approximately NOK 250 million.</w:t>
      </w:r>
    </w:p>
    <w:p w14:paraId="07F0104C" w14:textId="4319FA79" w:rsidR="00D446CF" w:rsidRDefault="0084390A" w:rsidP="00006D61">
      <w:pPr>
        <w:jc w:val="both"/>
        <w:rPr>
          <w:rFonts w:ascii="Verdana" w:hAnsi="Verdana"/>
          <w:sz w:val="20"/>
          <w:szCs w:val="20"/>
        </w:rPr>
      </w:pPr>
      <w:r>
        <w:rPr>
          <w:rFonts w:ascii="Verdana" w:hAnsi="Verdana"/>
          <w:sz w:val="20"/>
          <w:szCs w:val="20"/>
        </w:rPr>
        <w:t xml:space="preserve">Destined for </w:t>
      </w:r>
      <w:r w:rsidRPr="00006D61">
        <w:rPr>
          <w:rFonts w:ascii="Verdana" w:hAnsi="Verdana"/>
          <w:sz w:val="20"/>
          <w:szCs w:val="20"/>
        </w:rPr>
        <w:t>the renewable offshore wind market</w:t>
      </w:r>
      <w:r>
        <w:rPr>
          <w:rFonts w:ascii="Verdana" w:hAnsi="Verdana"/>
          <w:sz w:val="20"/>
          <w:szCs w:val="20"/>
        </w:rPr>
        <w:t>,</w:t>
      </w:r>
      <w:r w:rsidRPr="0084390A">
        <w:rPr>
          <w:rFonts w:ascii="Verdana" w:hAnsi="Verdana"/>
          <w:sz w:val="20"/>
          <w:szCs w:val="20"/>
        </w:rPr>
        <w:t xml:space="preserve"> </w:t>
      </w:r>
      <w:r>
        <w:rPr>
          <w:rFonts w:ascii="Verdana" w:hAnsi="Verdana"/>
          <w:sz w:val="20"/>
          <w:szCs w:val="20"/>
        </w:rPr>
        <w:t>t</w:t>
      </w:r>
      <w:r w:rsidRPr="00006D61">
        <w:rPr>
          <w:rFonts w:ascii="Verdana" w:hAnsi="Verdana"/>
          <w:sz w:val="20"/>
          <w:szCs w:val="20"/>
        </w:rPr>
        <w:t>he new CSOV</w:t>
      </w:r>
      <w:r w:rsidR="00A10954">
        <w:rPr>
          <w:rFonts w:ascii="Verdana" w:hAnsi="Verdana"/>
          <w:sz w:val="20"/>
          <w:szCs w:val="20"/>
        </w:rPr>
        <w:t>s</w:t>
      </w:r>
      <w:r w:rsidRPr="00006D61">
        <w:rPr>
          <w:rFonts w:ascii="Verdana" w:hAnsi="Verdana"/>
          <w:sz w:val="20"/>
          <w:szCs w:val="20"/>
        </w:rPr>
        <w:t xml:space="preserve"> will be built</w:t>
      </w:r>
      <w:r w:rsidR="00227E71">
        <w:rPr>
          <w:rFonts w:ascii="Verdana" w:hAnsi="Verdana"/>
          <w:sz w:val="20"/>
          <w:szCs w:val="20"/>
        </w:rPr>
        <w:t xml:space="preserve"> </w:t>
      </w:r>
      <w:r w:rsidRPr="00006D61">
        <w:rPr>
          <w:rFonts w:ascii="Verdana" w:hAnsi="Verdana"/>
          <w:sz w:val="20"/>
          <w:szCs w:val="20"/>
        </w:rPr>
        <w:t>to Kongsberg Maritime</w:t>
      </w:r>
      <w:r w:rsidR="00A10954">
        <w:rPr>
          <w:rFonts w:ascii="Verdana" w:hAnsi="Verdana"/>
          <w:sz w:val="20"/>
          <w:szCs w:val="20"/>
        </w:rPr>
        <w:t>’</w:t>
      </w:r>
      <w:r w:rsidRPr="00006D61">
        <w:rPr>
          <w:rFonts w:ascii="Verdana" w:hAnsi="Verdana"/>
          <w:sz w:val="20"/>
          <w:szCs w:val="20"/>
        </w:rPr>
        <w:t>s UT 5519 DE design</w:t>
      </w:r>
      <w:r w:rsidR="00227E71" w:rsidRPr="00227E71">
        <w:rPr>
          <w:rFonts w:ascii="Verdana" w:hAnsi="Verdana"/>
          <w:sz w:val="20"/>
          <w:szCs w:val="20"/>
        </w:rPr>
        <w:t xml:space="preserve"> </w:t>
      </w:r>
      <w:r w:rsidR="00227E71">
        <w:rPr>
          <w:rFonts w:ascii="Verdana" w:hAnsi="Verdana"/>
          <w:sz w:val="20"/>
          <w:szCs w:val="20"/>
        </w:rPr>
        <w:t>by CMHI</w:t>
      </w:r>
      <w:r w:rsidR="00080514">
        <w:rPr>
          <w:rFonts w:ascii="Verdana" w:hAnsi="Verdana"/>
          <w:sz w:val="20"/>
          <w:szCs w:val="20"/>
        </w:rPr>
        <w:t>, with which</w:t>
      </w:r>
      <w:r w:rsidRPr="00006D61">
        <w:rPr>
          <w:rFonts w:ascii="Verdana" w:hAnsi="Verdana"/>
          <w:sz w:val="20"/>
          <w:szCs w:val="20"/>
        </w:rPr>
        <w:t xml:space="preserve"> KM has a long and close relation</w:t>
      </w:r>
      <w:r w:rsidR="00080514">
        <w:rPr>
          <w:rFonts w:ascii="Verdana" w:hAnsi="Verdana"/>
          <w:sz w:val="20"/>
          <w:szCs w:val="20"/>
        </w:rPr>
        <w:t>ship</w:t>
      </w:r>
      <w:r w:rsidR="00064D2C">
        <w:rPr>
          <w:rFonts w:ascii="Verdana" w:hAnsi="Verdana"/>
          <w:sz w:val="20"/>
          <w:szCs w:val="20"/>
        </w:rPr>
        <w:t>.</w:t>
      </w:r>
      <w:r w:rsidR="00A10954">
        <w:rPr>
          <w:rFonts w:ascii="Verdana" w:hAnsi="Verdana"/>
          <w:sz w:val="20"/>
          <w:szCs w:val="20"/>
        </w:rPr>
        <w:t xml:space="preserve"> </w:t>
      </w:r>
      <w:r w:rsidR="00064D2C">
        <w:rPr>
          <w:rFonts w:ascii="Verdana" w:hAnsi="Verdana"/>
          <w:sz w:val="20"/>
          <w:szCs w:val="20"/>
        </w:rPr>
        <w:t>S</w:t>
      </w:r>
      <w:r w:rsidR="00A10954">
        <w:rPr>
          <w:rFonts w:ascii="Verdana" w:hAnsi="Verdana"/>
          <w:sz w:val="20"/>
          <w:szCs w:val="20"/>
        </w:rPr>
        <w:t xml:space="preserve">cheduled </w:t>
      </w:r>
      <w:r w:rsidR="00A10954" w:rsidRPr="00006D61">
        <w:rPr>
          <w:rFonts w:ascii="Verdana" w:hAnsi="Verdana"/>
          <w:sz w:val="20"/>
          <w:szCs w:val="20"/>
        </w:rPr>
        <w:t>to be delivered in 2023</w:t>
      </w:r>
      <w:r w:rsidR="00064D2C">
        <w:rPr>
          <w:rFonts w:ascii="Verdana" w:hAnsi="Verdana"/>
          <w:sz w:val="20"/>
          <w:szCs w:val="20"/>
        </w:rPr>
        <w:t>, t</w:t>
      </w:r>
      <w:r w:rsidR="00006D61" w:rsidRPr="00006D61">
        <w:rPr>
          <w:rFonts w:ascii="Verdana" w:hAnsi="Verdana"/>
          <w:sz w:val="20"/>
          <w:szCs w:val="20"/>
        </w:rPr>
        <w:t>he vessels are designed with a clear focus on reduced emissions and enhanced sustainability.</w:t>
      </w:r>
    </w:p>
    <w:p w14:paraId="3B2F85E8" w14:textId="3A3DAEC1" w:rsidR="00993E04" w:rsidRDefault="00006D61" w:rsidP="00993E04">
      <w:pPr>
        <w:jc w:val="both"/>
        <w:rPr>
          <w:rFonts w:ascii="Verdana" w:hAnsi="Verdana"/>
          <w:sz w:val="20"/>
          <w:szCs w:val="20"/>
        </w:rPr>
      </w:pPr>
      <w:r w:rsidRPr="00006D61">
        <w:rPr>
          <w:rFonts w:ascii="Verdana" w:hAnsi="Verdana"/>
          <w:sz w:val="20"/>
          <w:szCs w:val="20"/>
        </w:rPr>
        <w:t xml:space="preserve">This </w:t>
      </w:r>
      <w:r w:rsidR="00D446CF">
        <w:rPr>
          <w:rFonts w:ascii="Verdana" w:hAnsi="Verdana"/>
          <w:sz w:val="20"/>
          <w:szCs w:val="20"/>
        </w:rPr>
        <w:t xml:space="preserve">focus </w:t>
      </w:r>
      <w:r w:rsidRPr="00006D61">
        <w:rPr>
          <w:rFonts w:ascii="Verdana" w:hAnsi="Verdana"/>
          <w:sz w:val="20"/>
          <w:szCs w:val="20"/>
        </w:rPr>
        <w:t xml:space="preserve">is reflected by the comprehensive </w:t>
      </w:r>
      <w:r w:rsidR="007B337C">
        <w:rPr>
          <w:rFonts w:ascii="Verdana" w:hAnsi="Verdana"/>
          <w:sz w:val="20"/>
          <w:szCs w:val="20"/>
        </w:rPr>
        <w:t>Kongsberg</w:t>
      </w:r>
      <w:r w:rsidRPr="00006D61">
        <w:rPr>
          <w:rFonts w:ascii="Verdana" w:hAnsi="Verdana"/>
          <w:sz w:val="20"/>
          <w:szCs w:val="20"/>
        </w:rPr>
        <w:t xml:space="preserve"> Maritime integrated equipment solution, which includes permanent magnet Azimuth thrusters, generators, electrical systems, </w:t>
      </w:r>
      <w:r w:rsidR="0036078E">
        <w:rPr>
          <w:rFonts w:ascii="Verdana" w:hAnsi="Verdana"/>
          <w:sz w:val="20"/>
          <w:szCs w:val="20"/>
        </w:rPr>
        <w:t xml:space="preserve">a </w:t>
      </w:r>
      <w:r w:rsidRPr="00006D61">
        <w:rPr>
          <w:rFonts w:ascii="Verdana" w:hAnsi="Verdana"/>
          <w:sz w:val="20"/>
          <w:szCs w:val="20"/>
        </w:rPr>
        <w:t>fully integrated bridge with navigation, DP and automation, deck machinery equipment</w:t>
      </w:r>
      <w:r w:rsidR="00286744">
        <w:rPr>
          <w:rFonts w:ascii="Verdana" w:hAnsi="Verdana"/>
          <w:sz w:val="20"/>
          <w:szCs w:val="20"/>
        </w:rPr>
        <w:t xml:space="preserve"> </w:t>
      </w:r>
      <w:r w:rsidRPr="00006D61">
        <w:rPr>
          <w:rFonts w:ascii="Verdana" w:hAnsi="Verdana"/>
          <w:sz w:val="20"/>
          <w:szCs w:val="20"/>
        </w:rPr>
        <w:t>and control systems</w:t>
      </w:r>
      <w:r w:rsidR="0036078E">
        <w:rPr>
          <w:rFonts w:ascii="Verdana" w:hAnsi="Verdana"/>
          <w:sz w:val="20"/>
          <w:szCs w:val="20"/>
        </w:rPr>
        <w:t>.</w:t>
      </w:r>
      <w:r w:rsidR="00993E04" w:rsidRPr="00993E04">
        <w:rPr>
          <w:rFonts w:ascii="Verdana" w:hAnsi="Verdana"/>
          <w:i/>
          <w:iCs/>
          <w:sz w:val="20"/>
          <w:szCs w:val="20"/>
        </w:rPr>
        <w:t xml:space="preserve"> </w:t>
      </w:r>
    </w:p>
    <w:p w14:paraId="5F2AD962" w14:textId="77777777" w:rsidR="009C5976" w:rsidRDefault="002661F5" w:rsidP="00006D61">
      <w:pPr>
        <w:jc w:val="both"/>
        <w:rPr>
          <w:rFonts w:ascii="Verdana" w:hAnsi="Verdana"/>
          <w:sz w:val="20"/>
          <w:szCs w:val="20"/>
        </w:rPr>
      </w:pPr>
      <w:r>
        <w:rPr>
          <w:rFonts w:ascii="Verdana" w:hAnsi="Verdana"/>
          <w:sz w:val="20"/>
          <w:szCs w:val="20"/>
        </w:rPr>
        <w:t xml:space="preserve">This extensive portfolio will </w:t>
      </w:r>
      <w:r w:rsidR="00006D61" w:rsidRPr="00006D61">
        <w:rPr>
          <w:rFonts w:ascii="Verdana" w:hAnsi="Verdana"/>
          <w:sz w:val="20"/>
          <w:szCs w:val="20"/>
        </w:rPr>
        <w:t>contribute to activity across the entire company and the subcontractor supply chain network.</w:t>
      </w:r>
      <w:r w:rsidR="002E2EF6">
        <w:rPr>
          <w:rFonts w:ascii="Verdana" w:hAnsi="Verdana"/>
          <w:sz w:val="20"/>
          <w:szCs w:val="20"/>
        </w:rPr>
        <w:t xml:space="preserve"> </w:t>
      </w:r>
      <w:r w:rsidR="008E5032" w:rsidRPr="000942F7">
        <w:rPr>
          <w:rFonts w:ascii="Verdana" w:hAnsi="Verdana"/>
          <w:i/>
          <w:iCs/>
          <w:sz w:val="20"/>
          <w:szCs w:val="20"/>
        </w:rPr>
        <w:t xml:space="preserve">“We greatly appreciate the collaboration we have developed with </w:t>
      </w:r>
      <w:proofErr w:type="spellStart"/>
      <w:r w:rsidR="008E5032" w:rsidRPr="000942F7">
        <w:rPr>
          <w:rFonts w:ascii="Verdana" w:hAnsi="Verdana"/>
          <w:i/>
          <w:iCs/>
          <w:sz w:val="20"/>
          <w:szCs w:val="20"/>
        </w:rPr>
        <w:t>Awind</w:t>
      </w:r>
      <w:proofErr w:type="spellEnd"/>
      <w:r w:rsidR="008E5032" w:rsidRPr="000942F7">
        <w:rPr>
          <w:rFonts w:ascii="Verdana" w:hAnsi="Verdana"/>
          <w:i/>
          <w:iCs/>
          <w:sz w:val="20"/>
          <w:szCs w:val="20"/>
        </w:rPr>
        <w:t>,”</w:t>
      </w:r>
      <w:r w:rsidR="008E5032" w:rsidRPr="00006D61">
        <w:rPr>
          <w:rFonts w:ascii="Verdana" w:hAnsi="Verdana"/>
          <w:sz w:val="20"/>
          <w:szCs w:val="20"/>
        </w:rPr>
        <w:t xml:space="preserve"> says Per </w:t>
      </w:r>
      <w:proofErr w:type="spellStart"/>
      <w:r w:rsidR="008E5032" w:rsidRPr="00006D61">
        <w:rPr>
          <w:rFonts w:ascii="Verdana" w:hAnsi="Verdana"/>
          <w:sz w:val="20"/>
          <w:szCs w:val="20"/>
        </w:rPr>
        <w:t>Ståle</w:t>
      </w:r>
      <w:proofErr w:type="spellEnd"/>
      <w:r w:rsidR="008E5032" w:rsidRPr="00006D61">
        <w:rPr>
          <w:rFonts w:ascii="Verdana" w:hAnsi="Verdana"/>
          <w:sz w:val="20"/>
          <w:szCs w:val="20"/>
        </w:rPr>
        <w:t xml:space="preserve"> </w:t>
      </w:r>
      <w:proofErr w:type="spellStart"/>
      <w:r w:rsidR="008E5032" w:rsidRPr="00006D61">
        <w:rPr>
          <w:rFonts w:ascii="Verdana" w:hAnsi="Verdana"/>
          <w:sz w:val="20"/>
          <w:szCs w:val="20"/>
        </w:rPr>
        <w:t>Nykrem</w:t>
      </w:r>
      <w:proofErr w:type="spellEnd"/>
      <w:r w:rsidR="008E5032">
        <w:rPr>
          <w:rFonts w:ascii="Verdana" w:hAnsi="Verdana"/>
          <w:sz w:val="20"/>
          <w:szCs w:val="20"/>
        </w:rPr>
        <w:t>,</w:t>
      </w:r>
      <w:r w:rsidR="008E5032" w:rsidRPr="00006D61">
        <w:rPr>
          <w:rFonts w:ascii="Verdana" w:hAnsi="Verdana"/>
          <w:sz w:val="20"/>
          <w:szCs w:val="20"/>
        </w:rPr>
        <w:t xml:space="preserve"> Senior Sales Manager</w:t>
      </w:r>
      <w:r w:rsidR="008E5032">
        <w:rPr>
          <w:rFonts w:ascii="Verdana" w:hAnsi="Verdana"/>
          <w:sz w:val="20"/>
          <w:szCs w:val="20"/>
        </w:rPr>
        <w:t xml:space="preserve">, </w:t>
      </w:r>
      <w:r w:rsidR="008E5032" w:rsidRPr="00006D61">
        <w:rPr>
          <w:rFonts w:ascii="Verdana" w:hAnsi="Verdana"/>
          <w:sz w:val="20"/>
          <w:szCs w:val="20"/>
        </w:rPr>
        <w:t xml:space="preserve">and </w:t>
      </w:r>
      <w:proofErr w:type="spellStart"/>
      <w:r w:rsidR="008E5032" w:rsidRPr="00006D61">
        <w:rPr>
          <w:rFonts w:ascii="Verdana" w:hAnsi="Verdana"/>
          <w:sz w:val="20"/>
          <w:szCs w:val="20"/>
        </w:rPr>
        <w:t>Martijn</w:t>
      </w:r>
      <w:proofErr w:type="spellEnd"/>
      <w:r w:rsidR="008E5032" w:rsidRPr="00006D61">
        <w:rPr>
          <w:rFonts w:ascii="Verdana" w:hAnsi="Verdana"/>
          <w:sz w:val="20"/>
          <w:szCs w:val="20"/>
        </w:rPr>
        <w:t xml:space="preserve"> de Jong</w:t>
      </w:r>
      <w:r w:rsidR="008E5032">
        <w:rPr>
          <w:rFonts w:ascii="Verdana" w:hAnsi="Verdana"/>
          <w:sz w:val="20"/>
          <w:szCs w:val="20"/>
        </w:rPr>
        <w:t>,</w:t>
      </w:r>
      <w:r w:rsidR="008E5032" w:rsidRPr="00006D61">
        <w:rPr>
          <w:rFonts w:ascii="Verdana" w:hAnsi="Verdana"/>
          <w:sz w:val="20"/>
          <w:szCs w:val="20"/>
        </w:rPr>
        <w:t xml:space="preserve"> Chief </w:t>
      </w:r>
      <w:r w:rsidR="008E5032">
        <w:rPr>
          <w:rFonts w:ascii="Verdana" w:hAnsi="Verdana"/>
          <w:sz w:val="20"/>
          <w:szCs w:val="20"/>
        </w:rPr>
        <w:t>D</w:t>
      </w:r>
      <w:r w:rsidR="008E5032" w:rsidRPr="00006D61">
        <w:rPr>
          <w:rFonts w:ascii="Verdana" w:hAnsi="Verdana"/>
          <w:sz w:val="20"/>
          <w:szCs w:val="20"/>
        </w:rPr>
        <w:t xml:space="preserve">esigner in Ship Design, </w:t>
      </w:r>
      <w:r w:rsidR="008E5032">
        <w:rPr>
          <w:rFonts w:ascii="Verdana" w:hAnsi="Verdana"/>
          <w:sz w:val="20"/>
          <w:szCs w:val="20"/>
        </w:rPr>
        <w:t>Kongsberg Maritime.</w:t>
      </w:r>
    </w:p>
    <w:p w14:paraId="2E370050" w14:textId="4A274264" w:rsidR="00006D61" w:rsidRPr="00006D61" w:rsidRDefault="00006D61" w:rsidP="00006D61">
      <w:pPr>
        <w:jc w:val="both"/>
        <w:rPr>
          <w:rFonts w:ascii="Verdana" w:hAnsi="Verdana"/>
          <w:sz w:val="20"/>
          <w:szCs w:val="20"/>
        </w:rPr>
      </w:pPr>
      <w:r w:rsidRPr="00486DF8">
        <w:rPr>
          <w:rFonts w:ascii="Verdana" w:hAnsi="Verdana"/>
          <w:i/>
          <w:iCs/>
          <w:sz w:val="20"/>
          <w:szCs w:val="20"/>
        </w:rPr>
        <w:lastRenderedPageBreak/>
        <w:t>“</w:t>
      </w:r>
      <w:proofErr w:type="spellStart"/>
      <w:r w:rsidRPr="00486DF8">
        <w:rPr>
          <w:rFonts w:ascii="Verdana" w:hAnsi="Verdana"/>
          <w:i/>
          <w:iCs/>
          <w:sz w:val="20"/>
          <w:szCs w:val="20"/>
        </w:rPr>
        <w:t>Awind</w:t>
      </w:r>
      <w:r w:rsidR="00D04D90">
        <w:rPr>
          <w:rFonts w:ascii="Verdana" w:hAnsi="Verdana"/>
          <w:i/>
          <w:iCs/>
          <w:sz w:val="20"/>
          <w:szCs w:val="20"/>
        </w:rPr>
        <w:t>’</w:t>
      </w:r>
      <w:r w:rsidRPr="00486DF8">
        <w:rPr>
          <w:rFonts w:ascii="Verdana" w:hAnsi="Verdana"/>
          <w:i/>
          <w:iCs/>
          <w:sz w:val="20"/>
          <w:szCs w:val="20"/>
        </w:rPr>
        <w:t>s</w:t>
      </w:r>
      <w:proofErr w:type="spellEnd"/>
      <w:r w:rsidRPr="00486DF8">
        <w:rPr>
          <w:rFonts w:ascii="Verdana" w:hAnsi="Verdana"/>
          <w:i/>
          <w:iCs/>
          <w:sz w:val="20"/>
          <w:szCs w:val="20"/>
        </w:rPr>
        <w:t xml:space="preserve"> determination to promote humane, environmentally-friendly safe and efficient operation is entirely consistent with KONGSBERG’s mission to incorporate sustainability in everything we do,</w:t>
      </w:r>
      <w:r w:rsidR="00993E04">
        <w:rPr>
          <w:rFonts w:ascii="Verdana" w:hAnsi="Verdana"/>
          <w:i/>
          <w:iCs/>
          <w:sz w:val="20"/>
          <w:szCs w:val="20"/>
        </w:rPr>
        <w:t>”</w:t>
      </w:r>
      <w:r w:rsidRPr="00486DF8">
        <w:rPr>
          <w:rFonts w:ascii="Verdana" w:hAnsi="Verdana"/>
          <w:i/>
          <w:iCs/>
          <w:sz w:val="20"/>
          <w:szCs w:val="20"/>
        </w:rPr>
        <w:t xml:space="preserve"> </w:t>
      </w:r>
      <w:r w:rsidR="00993E04" w:rsidRPr="00993E04">
        <w:rPr>
          <w:rFonts w:ascii="Verdana" w:hAnsi="Verdana"/>
          <w:sz w:val="20"/>
          <w:szCs w:val="20"/>
        </w:rPr>
        <w:t>adds</w:t>
      </w:r>
      <w:r w:rsidR="00993E04" w:rsidRPr="00006D61">
        <w:rPr>
          <w:rFonts w:ascii="Verdana" w:hAnsi="Verdana"/>
          <w:sz w:val="20"/>
          <w:szCs w:val="20"/>
        </w:rPr>
        <w:t xml:space="preserve"> </w:t>
      </w:r>
      <w:proofErr w:type="spellStart"/>
      <w:r w:rsidR="00993E04" w:rsidRPr="00006D61">
        <w:rPr>
          <w:rFonts w:ascii="Verdana" w:hAnsi="Verdana"/>
          <w:sz w:val="20"/>
          <w:szCs w:val="20"/>
        </w:rPr>
        <w:t>Jørn</w:t>
      </w:r>
      <w:proofErr w:type="spellEnd"/>
      <w:r w:rsidR="00993E04" w:rsidRPr="00006D61">
        <w:rPr>
          <w:rFonts w:ascii="Verdana" w:hAnsi="Verdana"/>
          <w:sz w:val="20"/>
          <w:szCs w:val="20"/>
        </w:rPr>
        <w:t xml:space="preserve"> </w:t>
      </w:r>
      <w:proofErr w:type="spellStart"/>
      <w:r w:rsidR="00993E04" w:rsidRPr="00006D61">
        <w:rPr>
          <w:rFonts w:ascii="Verdana" w:hAnsi="Verdana"/>
          <w:sz w:val="20"/>
          <w:szCs w:val="20"/>
        </w:rPr>
        <w:t>Heltne</w:t>
      </w:r>
      <w:proofErr w:type="spellEnd"/>
      <w:r w:rsidR="00993E04" w:rsidRPr="00006D61">
        <w:rPr>
          <w:rFonts w:ascii="Verdana" w:hAnsi="Verdana"/>
          <w:sz w:val="20"/>
          <w:szCs w:val="20"/>
        </w:rPr>
        <w:t>, Vice President</w:t>
      </w:r>
      <w:r w:rsidR="00993E04">
        <w:rPr>
          <w:rFonts w:ascii="Verdana" w:hAnsi="Verdana"/>
          <w:sz w:val="20"/>
          <w:szCs w:val="20"/>
        </w:rPr>
        <w:t xml:space="preserve">, </w:t>
      </w:r>
      <w:r w:rsidR="00993E04" w:rsidRPr="00006D61">
        <w:rPr>
          <w:rFonts w:ascii="Verdana" w:hAnsi="Verdana"/>
          <w:sz w:val="20"/>
          <w:szCs w:val="20"/>
        </w:rPr>
        <w:t>Integrated Solution</w:t>
      </w:r>
      <w:r w:rsidR="00993E04">
        <w:rPr>
          <w:rFonts w:ascii="Verdana" w:hAnsi="Verdana"/>
          <w:sz w:val="20"/>
          <w:szCs w:val="20"/>
        </w:rPr>
        <w:t>s</w:t>
      </w:r>
      <w:r w:rsidR="00993E04" w:rsidRPr="00006D61">
        <w:rPr>
          <w:rFonts w:ascii="Verdana" w:hAnsi="Verdana"/>
          <w:sz w:val="20"/>
          <w:szCs w:val="20"/>
        </w:rPr>
        <w:t xml:space="preserve"> </w:t>
      </w:r>
      <w:r w:rsidR="00993E04">
        <w:rPr>
          <w:rFonts w:ascii="Verdana" w:hAnsi="Verdana"/>
          <w:sz w:val="20"/>
          <w:szCs w:val="20"/>
        </w:rPr>
        <w:t>–</w:t>
      </w:r>
      <w:r w:rsidR="00993E04" w:rsidRPr="00006D61">
        <w:rPr>
          <w:rFonts w:ascii="Verdana" w:hAnsi="Verdana"/>
          <w:sz w:val="20"/>
          <w:szCs w:val="20"/>
        </w:rPr>
        <w:t xml:space="preserve"> Ship </w:t>
      </w:r>
      <w:r w:rsidR="00993E04">
        <w:rPr>
          <w:rFonts w:ascii="Verdana" w:hAnsi="Verdana"/>
          <w:sz w:val="20"/>
          <w:szCs w:val="20"/>
        </w:rPr>
        <w:t>D</w:t>
      </w:r>
      <w:r w:rsidR="00993E04" w:rsidRPr="00006D61">
        <w:rPr>
          <w:rFonts w:ascii="Verdana" w:hAnsi="Verdana"/>
          <w:sz w:val="20"/>
          <w:szCs w:val="20"/>
        </w:rPr>
        <w:t xml:space="preserve">esign </w:t>
      </w:r>
      <w:r w:rsidR="00993E04">
        <w:rPr>
          <w:rFonts w:ascii="Verdana" w:hAnsi="Verdana"/>
          <w:sz w:val="20"/>
          <w:szCs w:val="20"/>
        </w:rPr>
        <w:t>S</w:t>
      </w:r>
      <w:r w:rsidR="00993E04" w:rsidRPr="00006D61">
        <w:rPr>
          <w:rFonts w:ascii="Verdana" w:hAnsi="Verdana"/>
          <w:sz w:val="20"/>
          <w:szCs w:val="20"/>
        </w:rPr>
        <w:t>ales</w:t>
      </w:r>
      <w:r w:rsidR="00993E04">
        <w:rPr>
          <w:rFonts w:ascii="Verdana" w:hAnsi="Verdana"/>
          <w:sz w:val="20"/>
          <w:szCs w:val="20"/>
        </w:rPr>
        <w:t>, Kongsberg Maritime</w:t>
      </w:r>
      <w:r w:rsidR="00993E04" w:rsidRPr="00006D61">
        <w:rPr>
          <w:rFonts w:ascii="Verdana" w:hAnsi="Verdana"/>
          <w:sz w:val="20"/>
          <w:szCs w:val="20"/>
        </w:rPr>
        <w:t>.</w:t>
      </w:r>
      <w:r w:rsidR="00993E04">
        <w:rPr>
          <w:rFonts w:ascii="Verdana" w:hAnsi="Verdana"/>
          <w:sz w:val="20"/>
          <w:szCs w:val="20"/>
        </w:rPr>
        <w:t xml:space="preserve"> </w:t>
      </w:r>
      <w:r w:rsidR="00993E04" w:rsidRPr="00993E04">
        <w:rPr>
          <w:rFonts w:ascii="Verdana" w:hAnsi="Verdana"/>
          <w:i/>
          <w:iCs/>
          <w:sz w:val="20"/>
          <w:szCs w:val="20"/>
        </w:rPr>
        <w:t>“T</w:t>
      </w:r>
      <w:r w:rsidRPr="00993E04">
        <w:rPr>
          <w:rFonts w:ascii="Verdana" w:hAnsi="Verdana"/>
          <w:i/>
          <w:iCs/>
          <w:sz w:val="20"/>
          <w:szCs w:val="20"/>
        </w:rPr>
        <w:t>his</w:t>
      </w:r>
      <w:r w:rsidRPr="00486DF8">
        <w:rPr>
          <w:rFonts w:ascii="Verdana" w:hAnsi="Verdana"/>
          <w:i/>
          <w:iCs/>
          <w:sz w:val="20"/>
          <w:szCs w:val="20"/>
        </w:rPr>
        <w:t xml:space="preserve"> cooperation will have positive ripple effects </w:t>
      </w:r>
      <w:r w:rsidR="00993E04">
        <w:rPr>
          <w:rFonts w:ascii="Verdana" w:hAnsi="Verdana"/>
          <w:i/>
          <w:iCs/>
          <w:sz w:val="20"/>
          <w:szCs w:val="20"/>
        </w:rPr>
        <w:t>across</w:t>
      </w:r>
      <w:r w:rsidRPr="00486DF8">
        <w:rPr>
          <w:rFonts w:ascii="Verdana" w:hAnsi="Verdana"/>
          <w:i/>
          <w:iCs/>
          <w:sz w:val="20"/>
          <w:szCs w:val="20"/>
        </w:rPr>
        <w:t xml:space="preserve"> the entire organi</w:t>
      </w:r>
      <w:r w:rsidR="00993E04">
        <w:rPr>
          <w:rFonts w:ascii="Verdana" w:hAnsi="Verdana"/>
          <w:i/>
          <w:iCs/>
          <w:sz w:val="20"/>
          <w:szCs w:val="20"/>
        </w:rPr>
        <w:t>s</w:t>
      </w:r>
      <w:r w:rsidRPr="00486DF8">
        <w:rPr>
          <w:rFonts w:ascii="Verdana" w:hAnsi="Verdana"/>
          <w:i/>
          <w:iCs/>
          <w:sz w:val="20"/>
          <w:szCs w:val="20"/>
        </w:rPr>
        <w:t>ation</w:t>
      </w:r>
      <w:r w:rsidR="00993E04">
        <w:rPr>
          <w:rFonts w:ascii="Verdana" w:hAnsi="Verdana"/>
          <w:i/>
          <w:iCs/>
          <w:sz w:val="20"/>
          <w:szCs w:val="20"/>
        </w:rPr>
        <w:t>,</w:t>
      </w:r>
      <w:r w:rsidRPr="00486DF8">
        <w:rPr>
          <w:rFonts w:ascii="Verdana" w:hAnsi="Verdana"/>
          <w:i/>
          <w:iCs/>
          <w:sz w:val="20"/>
          <w:szCs w:val="20"/>
        </w:rPr>
        <w:t xml:space="preserve"> as well as reinforc</w:t>
      </w:r>
      <w:r w:rsidR="00626635">
        <w:rPr>
          <w:rFonts w:ascii="Verdana" w:hAnsi="Verdana"/>
          <w:i/>
          <w:iCs/>
          <w:sz w:val="20"/>
          <w:szCs w:val="20"/>
        </w:rPr>
        <w:t>ing</w:t>
      </w:r>
      <w:r w:rsidRPr="00486DF8">
        <w:rPr>
          <w:rFonts w:ascii="Verdana" w:hAnsi="Verdana"/>
          <w:i/>
          <w:iCs/>
          <w:sz w:val="20"/>
          <w:szCs w:val="20"/>
        </w:rPr>
        <w:t xml:space="preserve"> Kongsberg Maritime</w:t>
      </w:r>
      <w:r w:rsidR="00626635">
        <w:rPr>
          <w:rFonts w:ascii="Verdana" w:hAnsi="Verdana"/>
          <w:i/>
          <w:iCs/>
          <w:sz w:val="20"/>
          <w:szCs w:val="20"/>
        </w:rPr>
        <w:t>’s</w:t>
      </w:r>
      <w:r w:rsidRPr="00486DF8">
        <w:rPr>
          <w:rFonts w:ascii="Verdana" w:hAnsi="Verdana"/>
          <w:i/>
          <w:iCs/>
          <w:sz w:val="20"/>
          <w:szCs w:val="20"/>
        </w:rPr>
        <w:t xml:space="preserve"> market position in the </w:t>
      </w:r>
      <w:r w:rsidR="00626635" w:rsidRPr="00486DF8">
        <w:rPr>
          <w:rFonts w:ascii="Verdana" w:hAnsi="Verdana"/>
          <w:i/>
          <w:iCs/>
          <w:sz w:val="20"/>
          <w:szCs w:val="20"/>
        </w:rPr>
        <w:t xml:space="preserve">growing </w:t>
      </w:r>
      <w:r w:rsidRPr="00486DF8">
        <w:rPr>
          <w:rFonts w:ascii="Verdana" w:hAnsi="Verdana"/>
          <w:i/>
          <w:iCs/>
          <w:sz w:val="20"/>
          <w:szCs w:val="20"/>
        </w:rPr>
        <w:t>renewable energy segment</w:t>
      </w:r>
      <w:r w:rsidR="00993E04">
        <w:rPr>
          <w:rFonts w:ascii="Verdana" w:hAnsi="Verdana"/>
          <w:i/>
          <w:iCs/>
          <w:sz w:val="20"/>
          <w:szCs w:val="20"/>
        </w:rPr>
        <w:t>.</w:t>
      </w:r>
      <w:r w:rsidRPr="00486DF8">
        <w:rPr>
          <w:rFonts w:ascii="Verdana" w:hAnsi="Verdana"/>
          <w:i/>
          <w:iCs/>
          <w:sz w:val="20"/>
          <w:szCs w:val="20"/>
        </w:rPr>
        <w:t>”</w:t>
      </w:r>
      <w:r w:rsidRPr="00006D61">
        <w:rPr>
          <w:rFonts w:ascii="Verdana" w:hAnsi="Verdana"/>
          <w:sz w:val="20"/>
          <w:szCs w:val="20"/>
        </w:rPr>
        <w:t xml:space="preserve"> </w:t>
      </w:r>
    </w:p>
    <w:p w14:paraId="2B32A031" w14:textId="1E2FA58E" w:rsidR="005A5EA8" w:rsidRDefault="00006D61" w:rsidP="00006D61">
      <w:pPr>
        <w:jc w:val="both"/>
        <w:rPr>
          <w:rFonts w:ascii="Verdana" w:hAnsi="Verdana"/>
          <w:sz w:val="20"/>
          <w:szCs w:val="20"/>
        </w:rPr>
      </w:pPr>
      <w:r w:rsidRPr="00006D61">
        <w:rPr>
          <w:rFonts w:ascii="Verdana" w:hAnsi="Verdana"/>
          <w:sz w:val="20"/>
          <w:szCs w:val="20"/>
        </w:rPr>
        <w:t xml:space="preserve">The UT 5519 DE has a novel hull </w:t>
      </w:r>
      <w:r w:rsidR="00B016F4">
        <w:rPr>
          <w:rFonts w:ascii="Verdana" w:hAnsi="Verdana"/>
          <w:sz w:val="20"/>
          <w:szCs w:val="20"/>
        </w:rPr>
        <w:t>form</w:t>
      </w:r>
      <w:r w:rsidRPr="00006D61">
        <w:rPr>
          <w:rFonts w:ascii="Verdana" w:hAnsi="Verdana"/>
          <w:sz w:val="20"/>
          <w:szCs w:val="20"/>
        </w:rPr>
        <w:t xml:space="preserve"> and propulsion set-up, </w:t>
      </w:r>
      <w:r w:rsidR="00B86653" w:rsidRPr="00006D61">
        <w:rPr>
          <w:rFonts w:ascii="Verdana" w:hAnsi="Verdana"/>
          <w:sz w:val="20"/>
          <w:szCs w:val="20"/>
        </w:rPr>
        <w:t xml:space="preserve">incorporating results from research and development projects as well as operational experience from </w:t>
      </w:r>
      <w:r w:rsidR="00B016F4">
        <w:rPr>
          <w:rFonts w:ascii="Verdana" w:hAnsi="Verdana"/>
          <w:sz w:val="20"/>
          <w:szCs w:val="20"/>
        </w:rPr>
        <w:t xml:space="preserve">KM’s </w:t>
      </w:r>
      <w:r w:rsidR="00B86653" w:rsidRPr="00006D61">
        <w:rPr>
          <w:rFonts w:ascii="Verdana" w:hAnsi="Verdana"/>
          <w:sz w:val="20"/>
          <w:szCs w:val="20"/>
        </w:rPr>
        <w:t>wind farm service vessel</w:t>
      </w:r>
      <w:r w:rsidR="00B016F4">
        <w:rPr>
          <w:rFonts w:ascii="Verdana" w:hAnsi="Verdana"/>
          <w:sz w:val="20"/>
          <w:szCs w:val="20"/>
        </w:rPr>
        <w:t xml:space="preserve"> designs.</w:t>
      </w:r>
    </w:p>
    <w:p w14:paraId="1A2497C5" w14:textId="34EE3040" w:rsidR="00006D61" w:rsidRPr="00006D61" w:rsidRDefault="00882A4D" w:rsidP="00006D61">
      <w:pPr>
        <w:jc w:val="both"/>
        <w:rPr>
          <w:rFonts w:ascii="Verdana" w:hAnsi="Verdana"/>
          <w:sz w:val="20"/>
          <w:szCs w:val="20"/>
        </w:rPr>
      </w:pPr>
      <w:r>
        <w:rPr>
          <w:rFonts w:ascii="Verdana" w:hAnsi="Verdana"/>
          <w:sz w:val="20"/>
          <w:szCs w:val="20"/>
        </w:rPr>
        <w:t>Propulsion is provided by four</w:t>
      </w:r>
      <w:r w:rsidR="00006D61" w:rsidRPr="00006D61">
        <w:rPr>
          <w:rFonts w:ascii="Verdana" w:hAnsi="Verdana"/>
          <w:sz w:val="20"/>
          <w:szCs w:val="20"/>
        </w:rPr>
        <w:t xml:space="preserve"> KM type US 255 L </w:t>
      </w:r>
      <w:proofErr w:type="spellStart"/>
      <w:r w:rsidR="00006D61" w:rsidRPr="00006D61">
        <w:rPr>
          <w:rFonts w:ascii="Verdana" w:hAnsi="Verdana"/>
          <w:sz w:val="20"/>
          <w:szCs w:val="20"/>
        </w:rPr>
        <w:t>azimuthing</w:t>
      </w:r>
      <w:proofErr w:type="spellEnd"/>
      <w:r w:rsidR="00006D61" w:rsidRPr="00006D61">
        <w:rPr>
          <w:rFonts w:ascii="Verdana" w:hAnsi="Verdana"/>
          <w:sz w:val="20"/>
          <w:szCs w:val="20"/>
        </w:rPr>
        <w:t xml:space="preserve"> thruster</w:t>
      </w:r>
      <w:r>
        <w:rPr>
          <w:rFonts w:ascii="Verdana" w:hAnsi="Verdana"/>
          <w:sz w:val="20"/>
          <w:szCs w:val="20"/>
        </w:rPr>
        <w:t>s</w:t>
      </w:r>
      <w:r w:rsidR="00006D61" w:rsidRPr="00006D61">
        <w:rPr>
          <w:rFonts w:ascii="Verdana" w:hAnsi="Verdana"/>
          <w:sz w:val="20"/>
          <w:szCs w:val="20"/>
        </w:rPr>
        <w:t>,</w:t>
      </w:r>
      <w:r>
        <w:rPr>
          <w:rFonts w:ascii="Verdana" w:hAnsi="Verdana"/>
          <w:sz w:val="20"/>
          <w:szCs w:val="20"/>
        </w:rPr>
        <w:t xml:space="preserve"> two</w:t>
      </w:r>
      <w:r w:rsidR="00006D61" w:rsidRPr="00006D61">
        <w:rPr>
          <w:rFonts w:ascii="Verdana" w:hAnsi="Verdana"/>
          <w:sz w:val="20"/>
          <w:szCs w:val="20"/>
        </w:rPr>
        <w:t xml:space="preserve"> forward and two aft. The thrusters are powered </w:t>
      </w:r>
      <w:r>
        <w:rPr>
          <w:rFonts w:ascii="Verdana" w:hAnsi="Verdana"/>
          <w:sz w:val="20"/>
          <w:szCs w:val="20"/>
        </w:rPr>
        <w:t>using</w:t>
      </w:r>
      <w:r w:rsidR="00006D61" w:rsidRPr="00006D61">
        <w:rPr>
          <w:rFonts w:ascii="Verdana" w:hAnsi="Verdana"/>
          <w:sz w:val="20"/>
          <w:szCs w:val="20"/>
        </w:rPr>
        <w:t xml:space="preserve"> highly efficient permanent magnet electric motors</w:t>
      </w:r>
      <w:r>
        <w:rPr>
          <w:rFonts w:ascii="Verdana" w:hAnsi="Verdana"/>
          <w:sz w:val="20"/>
          <w:szCs w:val="20"/>
        </w:rPr>
        <w:t>,</w:t>
      </w:r>
      <w:r w:rsidR="00006D61" w:rsidRPr="00006D61">
        <w:rPr>
          <w:rFonts w:ascii="Verdana" w:hAnsi="Verdana"/>
          <w:sz w:val="20"/>
          <w:szCs w:val="20"/>
        </w:rPr>
        <w:t xml:space="preserve"> mounted vertically.</w:t>
      </w:r>
      <w:r>
        <w:rPr>
          <w:rFonts w:ascii="Verdana" w:hAnsi="Verdana"/>
          <w:sz w:val="20"/>
          <w:szCs w:val="20"/>
        </w:rPr>
        <w:t xml:space="preserve"> </w:t>
      </w:r>
      <w:r w:rsidR="00006D61" w:rsidRPr="00006D61">
        <w:rPr>
          <w:rFonts w:ascii="Verdana" w:hAnsi="Verdana"/>
          <w:sz w:val="20"/>
          <w:szCs w:val="20"/>
        </w:rPr>
        <w:t>This set-up provides excellent manoeuvr</w:t>
      </w:r>
      <w:r>
        <w:rPr>
          <w:rFonts w:ascii="Verdana" w:hAnsi="Verdana"/>
          <w:sz w:val="20"/>
          <w:szCs w:val="20"/>
        </w:rPr>
        <w:t>ability</w:t>
      </w:r>
      <w:r w:rsidR="00006D61" w:rsidRPr="00006D61">
        <w:rPr>
          <w:rFonts w:ascii="Verdana" w:hAnsi="Verdana"/>
          <w:sz w:val="20"/>
          <w:szCs w:val="20"/>
        </w:rPr>
        <w:t xml:space="preserve"> and station keeping capability and efficiency, important for a vessel that visits </w:t>
      </w:r>
      <w:proofErr w:type="gramStart"/>
      <w:r w:rsidR="00FF6203">
        <w:rPr>
          <w:rFonts w:ascii="Verdana" w:hAnsi="Verdana"/>
          <w:sz w:val="20"/>
          <w:szCs w:val="20"/>
        </w:rPr>
        <w:t xml:space="preserve">a </w:t>
      </w:r>
      <w:r w:rsidR="00006D61" w:rsidRPr="00006D61">
        <w:rPr>
          <w:rFonts w:ascii="Verdana" w:hAnsi="Verdana"/>
          <w:sz w:val="20"/>
          <w:szCs w:val="20"/>
        </w:rPr>
        <w:t>large number of</w:t>
      </w:r>
      <w:proofErr w:type="gramEnd"/>
      <w:r w:rsidR="00006D61" w:rsidRPr="00006D61">
        <w:rPr>
          <w:rFonts w:ascii="Verdana" w:hAnsi="Verdana"/>
          <w:sz w:val="20"/>
          <w:szCs w:val="20"/>
        </w:rPr>
        <w:t xml:space="preserve"> wind turbines each day, with operation</w:t>
      </w:r>
      <w:r w:rsidR="00D15D43">
        <w:rPr>
          <w:rFonts w:ascii="Verdana" w:hAnsi="Verdana"/>
          <w:sz w:val="20"/>
          <w:szCs w:val="20"/>
        </w:rPr>
        <w:t>s</w:t>
      </w:r>
      <w:r w:rsidR="00006D61" w:rsidRPr="00006D61">
        <w:rPr>
          <w:rFonts w:ascii="Verdana" w:hAnsi="Verdana"/>
          <w:sz w:val="20"/>
          <w:szCs w:val="20"/>
        </w:rPr>
        <w:t xml:space="preserve"> </w:t>
      </w:r>
      <w:r w:rsidR="002F2F08">
        <w:rPr>
          <w:rFonts w:ascii="Verdana" w:hAnsi="Verdana"/>
          <w:sz w:val="20"/>
          <w:szCs w:val="20"/>
        </w:rPr>
        <w:t>comprising</w:t>
      </w:r>
      <w:r w:rsidR="00006D61" w:rsidRPr="00006D61">
        <w:rPr>
          <w:rFonts w:ascii="Verdana" w:hAnsi="Verdana"/>
          <w:sz w:val="20"/>
          <w:szCs w:val="20"/>
        </w:rPr>
        <w:t xml:space="preserve"> close quarters manoeuvring, station keeping and short transits.</w:t>
      </w:r>
    </w:p>
    <w:p w14:paraId="4370ABFB" w14:textId="351BB496" w:rsidR="00006D61" w:rsidRPr="00006D61" w:rsidRDefault="00006D61" w:rsidP="00006D61">
      <w:pPr>
        <w:jc w:val="both"/>
        <w:rPr>
          <w:rFonts w:ascii="Verdana" w:hAnsi="Verdana"/>
          <w:sz w:val="20"/>
          <w:szCs w:val="20"/>
        </w:rPr>
      </w:pPr>
      <w:r w:rsidRPr="00006D61">
        <w:rPr>
          <w:rFonts w:ascii="Verdana" w:hAnsi="Verdana"/>
          <w:sz w:val="20"/>
          <w:szCs w:val="20"/>
        </w:rPr>
        <w:t>The hybrid power system features energy storage systems</w:t>
      </w:r>
      <w:r w:rsidR="00661BA6">
        <w:rPr>
          <w:rFonts w:ascii="Verdana" w:hAnsi="Verdana"/>
          <w:sz w:val="20"/>
          <w:szCs w:val="20"/>
        </w:rPr>
        <w:t xml:space="preserve"> and </w:t>
      </w:r>
      <w:r w:rsidR="00661BA6" w:rsidRPr="00006D61">
        <w:rPr>
          <w:rFonts w:ascii="Verdana" w:hAnsi="Verdana"/>
          <w:sz w:val="20"/>
          <w:szCs w:val="20"/>
        </w:rPr>
        <w:t xml:space="preserve">a DC main switchboard </w:t>
      </w:r>
      <w:r w:rsidR="00B90CCC">
        <w:rPr>
          <w:rFonts w:ascii="Verdana" w:hAnsi="Verdana"/>
          <w:sz w:val="20"/>
          <w:szCs w:val="20"/>
        </w:rPr>
        <w:t xml:space="preserve">configured to </w:t>
      </w:r>
      <w:r w:rsidRPr="00006D61">
        <w:rPr>
          <w:rFonts w:ascii="Verdana" w:hAnsi="Verdana"/>
          <w:sz w:val="20"/>
          <w:szCs w:val="20"/>
        </w:rPr>
        <w:t>provid</w:t>
      </w:r>
      <w:r w:rsidR="00B90CCC">
        <w:rPr>
          <w:rFonts w:ascii="Verdana" w:hAnsi="Verdana"/>
          <w:sz w:val="20"/>
          <w:szCs w:val="20"/>
        </w:rPr>
        <w:t>e</w:t>
      </w:r>
      <w:r w:rsidRPr="00006D61">
        <w:rPr>
          <w:rFonts w:ascii="Verdana" w:hAnsi="Verdana"/>
          <w:sz w:val="20"/>
          <w:szCs w:val="20"/>
        </w:rPr>
        <w:t xml:space="preserve"> spinning reserve, </w:t>
      </w:r>
      <w:r w:rsidR="00B90CCC">
        <w:rPr>
          <w:rFonts w:ascii="Verdana" w:hAnsi="Verdana"/>
          <w:sz w:val="20"/>
          <w:szCs w:val="20"/>
        </w:rPr>
        <w:t xml:space="preserve">as well as actively delivering </w:t>
      </w:r>
      <w:r w:rsidR="002B0737">
        <w:rPr>
          <w:rFonts w:ascii="Verdana" w:hAnsi="Verdana"/>
          <w:sz w:val="20"/>
          <w:szCs w:val="20"/>
        </w:rPr>
        <w:t xml:space="preserve">efficiencies </w:t>
      </w:r>
      <w:r w:rsidRPr="00006D61">
        <w:rPr>
          <w:rFonts w:ascii="Verdana" w:hAnsi="Verdana"/>
          <w:sz w:val="20"/>
          <w:szCs w:val="20"/>
        </w:rPr>
        <w:t>during vessel operation</w:t>
      </w:r>
      <w:r w:rsidR="002B0737">
        <w:rPr>
          <w:rFonts w:ascii="Verdana" w:hAnsi="Verdana"/>
          <w:sz w:val="20"/>
          <w:szCs w:val="20"/>
        </w:rPr>
        <w:t xml:space="preserve"> through </w:t>
      </w:r>
      <w:r w:rsidRPr="00006D61">
        <w:rPr>
          <w:rFonts w:ascii="Verdana" w:hAnsi="Verdana"/>
          <w:sz w:val="20"/>
          <w:szCs w:val="20"/>
        </w:rPr>
        <w:t>peak shaving, power boost and</w:t>
      </w:r>
      <w:r w:rsidR="002B0737">
        <w:rPr>
          <w:rFonts w:ascii="Verdana" w:hAnsi="Verdana"/>
          <w:sz w:val="20"/>
          <w:szCs w:val="20"/>
        </w:rPr>
        <w:t xml:space="preserve"> the</w:t>
      </w:r>
      <w:r w:rsidRPr="00006D61">
        <w:rPr>
          <w:rFonts w:ascii="Verdana" w:hAnsi="Verdana"/>
          <w:sz w:val="20"/>
          <w:szCs w:val="20"/>
        </w:rPr>
        <w:t xml:space="preserve"> possibility </w:t>
      </w:r>
      <w:r w:rsidR="002B0737">
        <w:rPr>
          <w:rFonts w:ascii="Verdana" w:hAnsi="Verdana"/>
          <w:sz w:val="20"/>
          <w:szCs w:val="20"/>
        </w:rPr>
        <w:t>of</w:t>
      </w:r>
      <w:r w:rsidRPr="00006D61">
        <w:rPr>
          <w:rFonts w:ascii="Verdana" w:hAnsi="Verdana"/>
          <w:sz w:val="20"/>
          <w:szCs w:val="20"/>
        </w:rPr>
        <w:t xml:space="preserve"> </w:t>
      </w:r>
      <w:r w:rsidR="002B0737" w:rsidRPr="00006D61">
        <w:rPr>
          <w:rFonts w:ascii="Verdana" w:hAnsi="Verdana"/>
          <w:sz w:val="20"/>
          <w:szCs w:val="20"/>
        </w:rPr>
        <w:t>short-term</w:t>
      </w:r>
      <w:r w:rsidRPr="00006D61">
        <w:rPr>
          <w:rFonts w:ascii="Verdana" w:hAnsi="Verdana"/>
          <w:sz w:val="20"/>
          <w:szCs w:val="20"/>
        </w:rPr>
        <w:t xml:space="preserve"> battery operation</w:t>
      </w:r>
      <w:r w:rsidR="0041070B">
        <w:rPr>
          <w:rFonts w:ascii="Verdana" w:hAnsi="Verdana"/>
          <w:sz w:val="20"/>
          <w:szCs w:val="20"/>
        </w:rPr>
        <w:t>.</w:t>
      </w:r>
      <w:r w:rsidR="002B0737">
        <w:rPr>
          <w:rFonts w:ascii="Verdana" w:hAnsi="Verdana"/>
          <w:sz w:val="20"/>
          <w:szCs w:val="20"/>
        </w:rPr>
        <w:t xml:space="preserve"> This</w:t>
      </w:r>
      <w:r w:rsidRPr="00006D61">
        <w:rPr>
          <w:rFonts w:ascii="Verdana" w:hAnsi="Verdana"/>
          <w:sz w:val="20"/>
          <w:szCs w:val="20"/>
        </w:rPr>
        <w:t xml:space="preserve"> minimi</w:t>
      </w:r>
      <w:r w:rsidR="002B0737">
        <w:rPr>
          <w:rFonts w:ascii="Verdana" w:hAnsi="Verdana"/>
          <w:sz w:val="20"/>
          <w:szCs w:val="20"/>
        </w:rPr>
        <w:t>ses</w:t>
      </w:r>
      <w:r w:rsidRPr="00006D61">
        <w:rPr>
          <w:rFonts w:ascii="Verdana" w:hAnsi="Verdana"/>
          <w:sz w:val="20"/>
          <w:szCs w:val="20"/>
        </w:rPr>
        <w:t xml:space="preserve"> the number of generators running and optimi</w:t>
      </w:r>
      <w:r w:rsidR="002B0737">
        <w:rPr>
          <w:rFonts w:ascii="Verdana" w:hAnsi="Verdana"/>
          <w:sz w:val="20"/>
          <w:szCs w:val="20"/>
        </w:rPr>
        <w:t>ses</w:t>
      </w:r>
      <w:r w:rsidRPr="00006D61">
        <w:rPr>
          <w:rFonts w:ascii="Verdana" w:hAnsi="Verdana"/>
          <w:sz w:val="20"/>
          <w:szCs w:val="20"/>
        </w:rPr>
        <w:t xml:space="preserve"> fuel efficiency. The generator sets are variable RPM</w:t>
      </w:r>
      <w:r w:rsidR="0041070B">
        <w:rPr>
          <w:rFonts w:ascii="Verdana" w:hAnsi="Verdana"/>
          <w:sz w:val="20"/>
          <w:szCs w:val="20"/>
        </w:rPr>
        <w:t>,</w:t>
      </w:r>
      <w:r w:rsidRPr="00006D61">
        <w:rPr>
          <w:rFonts w:ascii="Verdana" w:hAnsi="Verdana"/>
          <w:sz w:val="20"/>
          <w:szCs w:val="20"/>
        </w:rPr>
        <w:t xml:space="preserve"> allowing optimum specific fuel consumption even at low loads. </w:t>
      </w:r>
    </w:p>
    <w:p w14:paraId="33689755" w14:textId="2208AA57" w:rsidR="00006D61" w:rsidRPr="00006D61" w:rsidRDefault="00006D61" w:rsidP="00006D61">
      <w:pPr>
        <w:jc w:val="both"/>
        <w:rPr>
          <w:rFonts w:ascii="Verdana" w:hAnsi="Verdana"/>
          <w:sz w:val="20"/>
          <w:szCs w:val="20"/>
        </w:rPr>
      </w:pPr>
      <w:r w:rsidRPr="00006D61">
        <w:rPr>
          <w:rFonts w:ascii="Verdana" w:hAnsi="Verdana"/>
          <w:sz w:val="20"/>
          <w:szCs w:val="20"/>
        </w:rPr>
        <w:t xml:space="preserve">The vessel is also designed </w:t>
      </w:r>
      <w:r w:rsidR="00E85E78">
        <w:rPr>
          <w:rFonts w:ascii="Verdana" w:hAnsi="Verdana"/>
          <w:sz w:val="20"/>
          <w:szCs w:val="20"/>
        </w:rPr>
        <w:t>to minimise</w:t>
      </w:r>
      <w:r w:rsidRPr="00006D61">
        <w:rPr>
          <w:rFonts w:ascii="Verdana" w:hAnsi="Verdana"/>
          <w:sz w:val="20"/>
          <w:szCs w:val="20"/>
        </w:rPr>
        <w:t xml:space="preserve"> environmental impact in </w:t>
      </w:r>
      <w:r w:rsidR="00E85E78">
        <w:rPr>
          <w:rFonts w:ascii="Verdana" w:hAnsi="Verdana"/>
          <w:sz w:val="20"/>
          <w:szCs w:val="20"/>
        </w:rPr>
        <w:t>other ways</w:t>
      </w:r>
      <w:r w:rsidRPr="00006D61">
        <w:rPr>
          <w:rFonts w:ascii="Verdana" w:hAnsi="Verdana"/>
          <w:sz w:val="20"/>
          <w:szCs w:val="20"/>
        </w:rPr>
        <w:t>, including underwater noise covered by the DNV Silent(E) class notation</w:t>
      </w:r>
      <w:r w:rsidR="0049790A">
        <w:rPr>
          <w:rFonts w:ascii="Verdana" w:hAnsi="Verdana"/>
          <w:sz w:val="20"/>
          <w:szCs w:val="20"/>
        </w:rPr>
        <w:t>,</w:t>
      </w:r>
      <w:r w:rsidRPr="00006D61">
        <w:rPr>
          <w:rFonts w:ascii="Verdana" w:hAnsi="Verdana"/>
          <w:sz w:val="20"/>
          <w:szCs w:val="20"/>
        </w:rPr>
        <w:t xml:space="preserve"> further represent</w:t>
      </w:r>
      <w:r w:rsidR="00725CE8">
        <w:rPr>
          <w:rFonts w:ascii="Verdana" w:hAnsi="Verdana"/>
          <w:sz w:val="20"/>
          <w:szCs w:val="20"/>
        </w:rPr>
        <w:t xml:space="preserve">ing how KM’s </w:t>
      </w:r>
      <w:r w:rsidRPr="00006D61">
        <w:rPr>
          <w:rFonts w:ascii="Verdana" w:hAnsi="Verdana"/>
          <w:sz w:val="20"/>
          <w:szCs w:val="20"/>
        </w:rPr>
        <w:t>next</w:t>
      </w:r>
      <w:r w:rsidR="00725CE8">
        <w:rPr>
          <w:rFonts w:ascii="Verdana" w:hAnsi="Verdana"/>
          <w:sz w:val="20"/>
          <w:szCs w:val="20"/>
        </w:rPr>
        <w:t>-</w:t>
      </w:r>
      <w:r w:rsidRPr="00006D61">
        <w:rPr>
          <w:rFonts w:ascii="Verdana" w:hAnsi="Verdana"/>
          <w:sz w:val="20"/>
          <w:szCs w:val="20"/>
        </w:rPr>
        <w:t>generation CSOV/SOV design</w:t>
      </w:r>
      <w:r w:rsidR="00725CE8">
        <w:rPr>
          <w:rFonts w:ascii="Verdana" w:hAnsi="Verdana"/>
          <w:sz w:val="20"/>
          <w:szCs w:val="20"/>
        </w:rPr>
        <w:t>s are</w:t>
      </w:r>
      <w:r w:rsidRPr="00006D61">
        <w:rPr>
          <w:rFonts w:ascii="Verdana" w:hAnsi="Verdana"/>
          <w:sz w:val="20"/>
          <w:szCs w:val="20"/>
        </w:rPr>
        <w:t xml:space="preserve"> prepared for </w:t>
      </w:r>
      <w:r w:rsidR="00725CE8">
        <w:rPr>
          <w:rFonts w:ascii="Verdana" w:hAnsi="Verdana"/>
          <w:sz w:val="20"/>
          <w:szCs w:val="20"/>
        </w:rPr>
        <w:t>the</w:t>
      </w:r>
      <w:r w:rsidRPr="00006D61">
        <w:rPr>
          <w:rFonts w:ascii="Verdana" w:hAnsi="Verdana"/>
          <w:sz w:val="20"/>
          <w:szCs w:val="20"/>
        </w:rPr>
        <w:t xml:space="preserve"> shift towards zero-emission operation.</w:t>
      </w:r>
    </w:p>
    <w:p w14:paraId="4E8263C8" w14:textId="353052D6" w:rsidR="00006D61" w:rsidRPr="00006D61" w:rsidRDefault="00006D61" w:rsidP="00006D61">
      <w:pPr>
        <w:jc w:val="both"/>
        <w:rPr>
          <w:rFonts w:ascii="Verdana" w:hAnsi="Verdana"/>
          <w:sz w:val="20"/>
          <w:szCs w:val="20"/>
        </w:rPr>
      </w:pPr>
      <w:r w:rsidRPr="00006D61">
        <w:rPr>
          <w:rFonts w:ascii="Verdana" w:hAnsi="Verdana"/>
          <w:sz w:val="20"/>
          <w:szCs w:val="20"/>
        </w:rPr>
        <w:t>The layout of the vessel provides good separation between work and living areas, allowing 24</w:t>
      </w:r>
      <w:r w:rsidR="003B56BB">
        <w:rPr>
          <w:rFonts w:ascii="Verdana" w:hAnsi="Verdana"/>
          <w:sz w:val="20"/>
          <w:szCs w:val="20"/>
        </w:rPr>
        <w:t>-hour</w:t>
      </w:r>
      <w:r w:rsidRPr="00006D61">
        <w:rPr>
          <w:rFonts w:ascii="Verdana" w:hAnsi="Verdana"/>
          <w:sz w:val="20"/>
          <w:szCs w:val="20"/>
        </w:rPr>
        <w:t xml:space="preserve"> </w:t>
      </w:r>
      <w:proofErr w:type="gramStart"/>
      <w:r w:rsidRPr="00006D61">
        <w:rPr>
          <w:rFonts w:ascii="Verdana" w:hAnsi="Verdana"/>
          <w:sz w:val="20"/>
          <w:szCs w:val="20"/>
        </w:rPr>
        <w:t>operation</w:t>
      </w:r>
      <w:proofErr w:type="gramEnd"/>
      <w:r w:rsidRPr="00006D61">
        <w:rPr>
          <w:rFonts w:ascii="Verdana" w:hAnsi="Verdana"/>
          <w:sz w:val="20"/>
          <w:szCs w:val="20"/>
        </w:rPr>
        <w:t xml:space="preserve"> and maintaining a high level of living comfort</w:t>
      </w:r>
      <w:r w:rsidR="00FA68E1">
        <w:rPr>
          <w:rFonts w:ascii="Verdana" w:hAnsi="Verdana"/>
          <w:sz w:val="20"/>
          <w:szCs w:val="20"/>
        </w:rPr>
        <w:t>, with a</w:t>
      </w:r>
      <w:r w:rsidR="00FA68E1" w:rsidRPr="00006D61">
        <w:rPr>
          <w:rFonts w:ascii="Verdana" w:hAnsi="Verdana"/>
          <w:sz w:val="20"/>
          <w:szCs w:val="20"/>
        </w:rPr>
        <w:t>ccommodation for up to 120 persons.</w:t>
      </w:r>
    </w:p>
    <w:p w14:paraId="6B56B43E" w14:textId="1E6DE928" w:rsidR="005F67BC" w:rsidRDefault="00006D61" w:rsidP="00006D61">
      <w:pPr>
        <w:jc w:val="both"/>
        <w:rPr>
          <w:rFonts w:ascii="Verdana" w:hAnsi="Verdana"/>
          <w:sz w:val="20"/>
          <w:szCs w:val="20"/>
        </w:rPr>
      </w:pPr>
      <w:r w:rsidRPr="00486DF8">
        <w:rPr>
          <w:rFonts w:ascii="Verdana" w:hAnsi="Verdana"/>
          <w:i/>
          <w:iCs/>
          <w:sz w:val="20"/>
          <w:szCs w:val="20"/>
        </w:rPr>
        <w:t>“We are very pleased to strengthen and build on our relationship with Kongsberg Maritime, both through the design</w:t>
      </w:r>
      <w:r w:rsidR="00213182">
        <w:rPr>
          <w:rFonts w:ascii="Verdana" w:hAnsi="Verdana"/>
          <w:i/>
          <w:iCs/>
          <w:sz w:val="20"/>
          <w:szCs w:val="20"/>
        </w:rPr>
        <w:t xml:space="preserve"> and</w:t>
      </w:r>
      <w:r w:rsidRPr="00486DF8">
        <w:rPr>
          <w:rFonts w:ascii="Verdana" w:hAnsi="Verdana"/>
          <w:i/>
          <w:iCs/>
          <w:sz w:val="20"/>
          <w:szCs w:val="20"/>
        </w:rPr>
        <w:t xml:space="preserve"> development phase and </w:t>
      </w:r>
      <w:r w:rsidR="00FE3EBD">
        <w:rPr>
          <w:rFonts w:ascii="Verdana" w:hAnsi="Verdana"/>
          <w:i/>
          <w:iCs/>
          <w:sz w:val="20"/>
          <w:szCs w:val="20"/>
        </w:rPr>
        <w:t xml:space="preserve">in the future, as we </w:t>
      </w:r>
      <w:r w:rsidRPr="00486DF8">
        <w:rPr>
          <w:rFonts w:ascii="Verdana" w:hAnsi="Verdana"/>
          <w:i/>
          <w:iCs/>
          <w:sz w:val="20"/>
          <w:szCs w:val="20"/>
        </w:rPr>
        <w:t>look forward to continuing to work together to ensure that our vessels operate as sustainably, humanely and efficiently as possible,</w:t>
      </w:r>
      <w:r w:rsidR="00486DF8" w:rsidRPr="00486DF8">
        <w:rPr>
          <w:rFonts w:ascii="Verdana" w:hAnsi="Verdana"/>
          <w:i/>
          <w:iCs/>
          <w:sz w:val="20"/>
          <w:szCs w:val="20"/>
        </w:rPr>
        <w:t>”</w:t>
      </w:r>
      <w:r w:rsidRPr="00006D61">
        <w:rPr>
          <w:rFonts w:ascii="Verdana" w:hAnsi="Verdana"/>
          <w:sz w:val="20"/>
          <w:szCs w:val="20"/>
        </w:rPr>
        <w:t xml:space="preserve"> says Christopher Andersen Heidenreich, Managing </w:t>
      </w:r>
      <w:r w:rsidR="00AF69E8">
        <w:rPr>
          <w:rFonts w:ascii="Verdana" w:hAnsi="Verdana"/>
          <w:sz w:val="20"/>
          <w:szCs w:val="20"/>
        </w:rPr>
        <w:t>D</w:t>
      </w:r>
      <w:r w:rsidRPr="00006D61">
        <w:rPr>
          <w:rFonts w:ascii="Verdana" w:hAnsi="Verdana"/>
          <w:sz w:val="20"/>
          <w:szCs w:val="20"/>
        </w:rPr>
        <w:t>irector</w:t>
      </w:r>
      <w:r w:rsidR="00AF69E8">
        <w:rPr>
          <w:rFonts w:ascii="Verdana" w:hAnsi="Verdana"/>
          <w:sz w:val="20"/>
          <w:szCs w:val="20"/>
        </w:rPr>
        <w:t xml:space="preserve">, </w:t>
      </w:r>
      <w:proofErr w:type="spellStart"/>
      <w:r w:rsidRPr="00006D61">
        <w:rPr>
          <w:rFonts w:ascii="Verdana" w:hAnsi="Verdana"/>
          <w:sz w:val="20"/>
          <w:szCs w:val="20"/>
        </w:rPr>
        <w:t>Awind</w:t>
      </w:r>
      <w:proofErr w:type="spellEnd"/>
      <w:r w:rsidRPr="00006D61">
        <w:rPr>
          <w:rFonts w:ascii="Verdana" w:hAnsi="Verdana"/>
          <w:sz w:val="20"/>
          <w:szCs w:val="20"/>
        </w:rPr>
        <w:t>.</w:t>
      </w:r>
    </w:p>
    <w:p w14:paraId="799671E7" w14:textId="77777777" w:rsidR="00B31134" w:rsidRPr="00A5033F" w:rsidRDefault="00B31134" w:rsidP="00006D61">
      <w:pPr>
        <w:jc w:val="both"/>
        <w:rPr>
          <w:rFonts w:ascii="Verdana" w:hAnsi="Verdana"/>
          <w:i/>
          <w:iCs/>
          <w:sz w:val="20"/>
          <w:szCs w:val="20"/>
        </w:rPr>
      </w:pPr>
    </w:p>
    <w:p w14:paraId="140DC87D" w14:textId="77777777" w:rsidR="00615823" w:rsidRPr="00451801" w:rsidRDefault="00615823" w:rsidP="00615823">
      <w:pPr>
        <w:jc w:val="both"/>
        <w:rPr>
          <w:rFonts w:ascii="Verdana" w:hAnsi="Verdana"/>
          <w:sz w:val="20"/>
          <w:szCs w:val="20"/>
        </w:rPr>
      </w:pPr>
      <w:r w:rsidRPr="00451801">
        <w:rPr>
          <w:rFonts w:ascii="Verdana" w:hAnsi="Verdana"/>
          <w:sz w:val="20"/>
          <w:szCs w:val="20"/>
        </w:rPr>
        <w:t>Ends</w:t>
      </w:r>
    </w:p>
    <w:p w14:paraId="27401041" w14:textId="77777777" w:rsidR="00615823" w:rsidRPr="00451801" w:rsidRDefault="00615823" w:rsidP="00615823">
      <w:pPr>
        <w:jc w:val="both"/>
        <w:rPr>
          <w:rFonts w:ascii="Verdana" w:hAnsi="Verdana" w:cs="GTPressuraMono-Light"/>
          <w:sz w:val="20"/>
          <w:szCs w:val="20"/>
        </w:rPr>
      </w:pPr>
    </w:p>
    <w:p w14:paraId="1DE72E87" w14:textId="77777777" w:rsidR="007050E1" w:rsidRPr="00451801" w:rsidRDefault="00F07A68" w:rsidP="007050E1">
      <w:pPr>
        <w:spacing w:after="120"/>
        <w:rPr>
          <w:rFonts w:ascii="Verdana" w:hAnsi="Verdana"/>
          <w:b/>
          <w:bCs/>
          <w:sz w:val="20"/>
          <w:szCs w:val="20"/>
        </w:rPr>
        <w:sectPr w:rsidR="007050E1" w:rsidRPr="00451801" w:rsidSect="0097190E">
          <w:headerReference w:type="default" r:id="rId13"/>
          <w:footerReference w:type="default" r:id="rId14"/>
          <w:pgSz w:w="11906" w:h="16838"/>
          <w:pgMar w:top="1985" w:right="1440" w:bottom="1440" w:left="1440" w:header="708" w:footer="708" w:gutter="0"/>
          <w:cols w:space="708"/>
          <w:docGrid w:linePitch="360"/>
        </w:sectPr>
      </w:pPr>
      <w:r w:rsidRPr="00451801">
        <w:rPr>
          <w:rFonts w:ascii="Verdana" w:hAnsi="Verdana"/>
          <w:b/>
          <w:bCs/>
          <w:sz w:val="20"/>
          <w:szCs w:val="20"/>
        </w:rPr>
        <w:t>For further information, please contact:</w:t>
      </w:r>
    </w:p>
    <w:p w14:paraId="2568BFE5" w14:textId="77777777" w:rsidR="000E27F8" w:rsidRPr="00DA0722" w:rsidRDefault="000E27F8" w:rsidP="008A3D3D">
      <w:pPr>
        <w:pStyle w:val="BodyText"/>
        <w:rPr>
          <w:rFonts w:ascii="Verdana" w:eastAsiaTheme="minorHAnsi" w:hAnsi="Verdana" w:cstheme="minorBidi"/>
          <w:bCs w:val="0"/>
          <w:sz w:val="20"/>
          <w:szCs w:val="20"/>
          <w:lang w:eastAsia="en-US"/>
        </w:rPr>
      </w:pPr>
      <w:r w:rsidRPr="00DA0722">
        <w:rPr>
          <w:rFonts w:ascii="Verdana" w:eastAsiaTheme="minorHAnsi" w:hAnsi="Verdana" w:cstheme="minorBidi"/>
          <w:b w:val="0"/>
          <w:bCs w:val="0"/>
          <w:sz w:val="20"/>
          <w:szCs w:val="20"/>
          <w:lang w:eastAsia="en-US"/>
        </w:rPr>
        <w:t>Gunvor Hatling Midtbø</w:t>
      </w:r>
      <w:r w:rsidRPr="00DA0722">
        <w:rPr>
          <w:rFonts w:ascii="Verdana" w:eastAsiaTheme="minorHAnsi" w:hAnsi="Verdana" w:cstheme="minorBidi"/>
          <w:bCs w:val="0"/>
          <w:sz w:val="20"/>
          <w:szCs w:val="20"/>
          <w:lang w:eastAsia="en-US"/>
        </w:rPr>
        <w:t xml:space="preserve">, </w:t>
      </w:r>
      <w:r w:rsidRPr="00DA0722">
        <w:rPr>
          <w:rFonts w:ascii="Verdana" w:eastAsiaTheme="minorHAnsi" w:hAnsi="Verdana" w:cstheme="minorBidi"/>
          <w:b w:val="0"/>
          <w:bCs w:val="0"/>
          <w:sz w:val="20"/>
          <w:szCs w:val="20"/>
          <w:lang w:eastAsia="en-US"/>
        </w:rPr>
        <w:t xml:space="preserve">VP </w:t>
      </w:r>
      <w:proofErr w:type="spellStart"/>
      <w:r w:rsidRPr="00DA0722">
        <w:rPr>
          <w:rFonts w:ascii="Verdana" w:eastAsiaTheme="minorHAnsi" w:hAnsi="Verdana" w:cstheme="minorBidi"/>
          <w:b w:val="0"/>
          <w:bCs w:val="0"/>
          <w:sz w:val="20"/>
          <w:szCs w:val="20"/>
          <w:lang w:eastAsia="en-US"/>
        </w:rPr>
        <w:t>Communication</w:t>
      </w:r>
      <w:proofErr w:type="spellEnd"/>
    </w:p>
    <w:p w14:paraId="3E966B0A" w14:textId="77777777" w:rsidR="008A3D3D" w:rsidRPr="00DA0722" w:rsidRDefault="008A3D3D" w:rsidP="008A3D3D">
      <w:pPr>
        <w:pStyle w:val="BodyText"/>
        <w:rPr>
          <w:rFonts w:ascii="Verdana" w:eastAsiaTheme="minorHAnsi" w:hAnsi="Verdana" w:cstheme="minorBidi"/>
          <w:bCs w:val="0"/>
          <w:sz w:val="20"/>
          <w:szCs w:val="20"/>
          <w:lang w:eastAsia="en-US"/>
        </w:rPr>
      </w:pPr>
      <w:r w:rsidRPr="00DA0722">
        <w:rPr>
          <w:rFonts w:ascii="Verdana" w:eastAsiaTheme="minorHAnsi" w:hAnsi="Verdana" w:cstheme="minorBidi"/>
          <w:bCs w:val="0"/>
          <w:sz w:val="20"/>
          <w:szCs w:val="20"/>
          <w:lang w:eastAsia="en-US"/>
        </w:rPr>
        <w:t>Kongsberg Maritime</w:t>
      </w:r>
    </w:p>
    <w:p w14:paraId="2B9536FA" w14:textId="77777777" w:rsidR="008A3D3D" w:rsidRPr="00451801" w:rsidRDefault="000E27F8" w:rsidP="008A3D3D">
      <w:pPr>
        <w:pStyle w:val="BodyText"/>
        <w:rPr>
          <w:rFonts w:ascii="Verdana" w:eastAsiaTheme="minorHAnsi" w:hAnsi="Verdana" w:cstheme="minorBidi"/>
          <w:b w:val="0"/>
          <w:bCs w:val="0"/>
          <w:sz w:val="20"/>
          <w:szCs w:val="20"/>
          <w:lang w:val="en-GB" w:eastAsia="en-US"/>
        </w:rPr>
      </w:pPr>
      <w:r w:rsidRPr="00451801">
        <w:rPr>
          <w:rFonts w:ascii="Verdana" w:eastAsiaTheme="minorHAnsi" w:hAnsi="Verdana" w:cstheme="minorBidi"/>
          <w:b w:val="0"/>
          <w:bCs w:val="0"/>
          <w:sz w:val="20"/>
          <w:szCs w:val="20"/>
          <w:lang w:val="en-GB" w:eastAsia="en-US"/>
        </w:rPr>
        <w:t>Tel: +47 9921 4209</w:t>
      </w:r>
    </w:p>
    <w:p w14:paraId="166ACE38" w14:textId="7F3930AC" w:rsidR="008A3D3D" w:rsidRPr="00451801" w:rsidRDefault="002F45D3" w:rsidP="00F07A68">
      <w:pPr>
        <w:pStyle w:val="BodyText"/>
        <w:rPr>
          <w:rFonts w:ascii="Verdana" w:eastAsiaTheme="minorHAnsi" w:hAnsi="Verdana" w:cstheme="minorBidi"/>
          <w:b w:val="0"/>
          <w:bCs w:val="0"/>
          <w:sz w:val="20"/>
          <w:szCs w:val="20"/>
          <w:lang w:val="en-GB" w:eastAsia="en-US"/>
        </w:rPr>
      </w:pPr>
      <w:r>
        <w:fldChar w:fldCharType="begin"/>
      </w:r>
      <w:r w:rsidRPr="002F45D3">
        <w:rPr>
          <w:lang w:val="en-GB"/>
        </w:rPr>
        <w:instrText xml:space="preserve"> HYPERLINK "mailto:gunvor.hatling.midtbo@km.kongsberg.com" </w:instrText>
      </w:r>
      <w:r>
        <w:fldChar w:fldCharType="separate"/>
      </w:r>
      <w:r w:rsidR="00FA6A6C" w:rsidRPr="00451801">
        <w:rPr>
          <w:rStyle w:val="Hyperlink"/>
          <w:rFonts w:ascii="Verdana" w:eastAsiaTheme="minorHAnsi" w:hAnsi="Verdana" w:cstheme="minorBidi"/>
          <w:b w:val="0"/>
          <w:bCs w:val="0"/>
          <w:sz w:val="20"/>
          <w:szCs w:val="20"/>
          <w:lang w:val="en-GB" w:eastAsia="en-US"/>
        </w:rPr>
        <w:t>gunvor.hatling.midtbo@km.kongsberg.com</w:t>
      </w:r>
      <w:r>
        <w:rPr>
          <w:rStyle w:val="Hyperlink"/>
          <w:rFonts w:ascii="Verdana" w:eastAsiaTheme="minorHAnsi" w:hAnsi="Verdana" w:cstheme="minorBidi"/>
          <w:b w:val="0"/>
          <w:bCs w:val="0"/>
          <w:sz w:val="20"/>
          <w:szCs w:val="20"/>
          <w:lang w:val="en-GB" w:eastAsia="en-US"/>
        </w:rPr>
        <w:fldChar w:fldCharType="end"/>
      </w:r>
    </w:p>
    <w:p w14:paraId="39FA99E9" w14:textId="3F4E39B8" w:rsidR="00F07A68" w:rsidRPr="00451801" w:rsidRDefault="007050E1" w:rsidP="00F07A68">
      <w:pPr>
        <w:pStyle w:val="BodyText"/>
        <w:rPr>
          <w:rFonts w:ascii="Verdana" w:eastAsiaTheme="minorHAnsi" w:hAnsi="Verdana" w:cstheme="minorBidi"/>
          <w:b w:val="0"/>
          <w:bCs w:val="0"/>
          <w:sz w:val="20"/>
          <w:szCs w:val="20"/>
          <w:lang w:val="en-GB" w:eastAsia="en-US"/>
        </w:rPr>
      </w:pPr>
      <w:r w:rsidRPr="00451801">
        <w:rPr>
          <w:rFonts w:ascii="Verdana" w:eastAsiaTheme="minorHAnsi" w:hAnsi="Verdana" w:cstheme="minorBidi"/>
          <w:b w:val="0"/>
          <w:bCs w:val="0"/>
          <w:sz w:val="20"/>
          <w:szCs w:val="20"/>
          <w:lang w:val="en-GB" w:eastAsia="en-US"/>
        </w:rPr>
        <w:br w:type="column"/>
      </w:r>
      <w:r w:rsidR="0076311E" w:rsidRPr="00451801">
        <w:rPr>
          <w:rFonts w:ascii="Verdana" w:eastAsiaTheme="minorHAnsi" w:hAnsi="Verdana" w:cstheme="minorBidi"/>
          <w:b w:val="0"/>
          <w:bCs w:val="0"/>
          <w:sz w:val="20"/>
          <w:szCs w:val="20"/>
          <w:lang w:val="en-GB" w:eastAsia="en-US"/>
        </w:rPr>
        <w:t>David Pugh</w:t>
      </w:r>
    </w:p>
    <w:p w14:paraId="5DEF451A" w14:textId="77777777" w:rsidR="00F07A68" w:rsidRPr="00451801" w:rsidRDefault="00F07A68" w:rsidP="00F07A68">
      <w:pPr>
        <w:pStyle w:val="BodyText"/>
        <w:rPr>
          <w:rFonts w:ascii="Verdana" w:eastAsiaTheme="minorHAnsi" w:hAnsi="Verdana" w:cstheme="minorBidi"/>
          <w:bCs w:val="0"/>
          <w:sz w:val="20"/>
          <w:szCs w:val="20"/>
          <w:lang w:val="en-GB" w:eastAsia="en-US"/>
        </w:rPr>
      </w:pPr>
      <w:r w:rsidRPr="00451801">
        <w:rPr>
          <w:rFonts w:ascii="Verdana" w:eastAsiaTheme="minorHAnsi" w:hAnsi="Verdana" w:cstheme="minorBidi"/>
          <w:bCs w:val="0"/>
          <w:sz w:val="20"/>
          <w:szCs w:val="20"/>
          <w:lang w:val="en-GB" w:eastAsia="en-US"/>
        </w:rPr>
        <w:t>Saltwater Stone</w:t>
      </w:r>
    </w:p>
    <w:p w14:paraId="3F3ADEE5" w14:textId="77777777" w:rsidR="00F07A68" w:rsidRPr="00451801" w:rsidRDefault="00F07A68" w:rsidP="00F07A68">
      <w:pPr>
        <w:pStyle w:val="BodyText"/>
        <w:rPr>
          <w:rFonts w:ascii="Verdana" w:eastAsiaTheme="minorHAnsi" w:hAnsi="Verdana" w:cstheme="minorBidi"/>
          <w:b w:val="0"/>
          <w:bCs w:val="0"/>
          <w:sz w:val="20"/>
          <w:szCs w:val="20"/>
          <w:lang w:val="en-GB" w:eastAsia="en-US"/>
        </w:rPr>
      </w:pPr>
      <w:r w:rsidRPr="00451801">
        <w:rPr>
          <w:rFonts w:ascii="Verdana" w:eastAsiaTheme="minorHAnsi" w:hAnsi="Verdana" w:cstheme="minorBidi"/>
          <w:b w:val="0"/>
          <w:bCs w:val="0"/>
          <w:sz w:val="20"/>
          <w:szCs w:val="20"/>
          <w:lang w:val="en-GB" w:eastAsia="en-US"/>
        </w:rPr>
        <w:t>Tel: +44 (0)1202 669244</w:t>
      </w:r>
    </w:p>
    <w:p w14:paraId="5085D8F9" w14:textId="4A4916D6" w:rsidR="00B30C0F" w:rsidRPr="00451801" w:rsidRDefault="002F45D3" w:rsidP="00F07A68">
      <w:pPr>
        <w:pStyle w:val="BodyText"/>
        <w:rPr>
          <w:rStyle w:val="Hyperlink"/>
          <w:rFonts w:ascii="Verdana" w:eastAsiaTheme="minorHAnsi" w:hAnsi="Verdana" w:cstheme="minorBidi"/>
          <w:b w:val="0"/>
          <w:bCs w:val="0"/>
          <w:sz w:val="20"/>
          <w:szCs w:val="20"/>
          <w:lang w:val="en-GB" w:eastAsia="en-US"/>
        </w:rPr>
      </w:pPr>
      <w:r>
        <w:fldChar w:fldCharType="begin"/>
      </w:r>
      <w:r w:rsidRPr="002F45D3">
        <w:rPr>
          <w:lang w:val="en-GB"/>
        </w:rPr>
        <w:instrText xml:space="preserve"> HYPERLINK "mailto:d.pugh@saltwater-stone.com" </w:instrText>
      </w:r>
      <w:r>
        <w:fldChar w:fldCharType="separate"/>
      </w:r>
      <w:r w:rsidR="00FA6A6C" w:rsidRPr="00451801">
        <w:rPr>
          <w:rStyle w:val="Hyperlink"/>
          <w:rFonts w:ascii="Verdana" w:eastAsiaTheme="minorHAnsi" w:hAnsi="Verdana" w:cstheme="minorBidi"/>
          <w:b w:val="0"/>
          <w:bCs w:val="0"/>
          <w:sz w:val="20"/>
          <w:szCs w:val="20"/>
          <w:lang w:val="en-GB" w:eastAsia="en-US"/>
        </w:rPr>
        <w:t>d.pugh@saltwater-stone.com</w:t>
      </w:r>
      <w:r>
        <w:rPr>
          <w:rStyle w:val="Hyperlink"/>
          <w:rFonts w:ascii="Verdana" w:eastAsiaTheme="minorHAnsi" w:hAnsi="Verdana" w:cstheme="minorBidi"/>
          <w:b w:val="0"/>
          <w:bCs w:val="0"/>
          <w:sz w:val="20"/>
          <w:szCs w:val="20"/>
          <w:lang w:val="en-GB" w:eastAsia="en-US"/>
        </w:rPr>
        <w:fldChar w:fldCharType="end"/>
      </w:r>
    </w:p>
    <w:p w14:paraId="56344DD6" w14:textId="77777777" w:rsidR="007050E1" w:rsidRPr="00451801" w:rsidRDefault="007050E1" w:rsidP="00F07A68">
      <w:pPr>
        <w:pStyle w:val="BodyText"/>
        <w:rPr>
          <w:rFonts w:ascii="Verdana" w:eastAsiaTheme="minorHAnsi" w:hAnsi="Verdana" w:cstheme="minorBidi"/>
          <w:b w:val="0"/>
          <w:bCs w:val="0"/>
          <w:sz w:val="20"/>
          <w:szCs w:val="20"/>
          <w:lang w:val="en-GB" w:eastAsia="en-US"/>
        </w:rPr>
        <w:sectPr w:rsidR="007050E1" w:rsidRPr="00451801"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451801" w:rsidRDefault="00145FE1" w:rsidP="00F07A68">
      <w:pPr>
        <w:pStyle w:val="BodyText"/>
        <w:rPr>
          <w:rFonts w:ascii="Verdana" w:eastAsiaTheme="minorHAnsi" w:hAnsi="Verdana" w:cstheme="minorBidi"/>
          <w:b w:val="0"/>
          <w:bCs w:val="0"/>
          <w:sz w:val="20"/>
          <w:szCs w:val="20"/>
          <w:lang w:val="en-GB" w:eastAsia="en-US"/>
        </w:rPr>
      </w:pPr>
    </w:p>
    <w:p w14:paraId="6457D644" w14:textId="77777777" w:rsidR="00B31134" w:rsidRDefault="00B31134">
      <w:pPr>
        <w:rPr>
          <w:rFonts w:ascii="Verdana" w:hAnsi="Verdana"/>
          <w:b/>
          <w:sz w:val="20"/>
          <w:szCs w:val="20"/>
        </w:rPr>
      </w:pPr>
      <w:r>
        <w:rPr>
          <w:rFonts w:ascii="Verdana" w:hAnsi="Verdana"/>
          <w:b/>
          <w:sz w:val="20"/>
          <w:szCs w:val="20"/>
        </w:rPr>
        <w:br w:type="page"/>
      </w:r>
    </w:p>
    <w:p w14:paraId="43668A9A" w14:textId="1B9CAAF9" w:rsidR="00880BB7" w:rsidRPr="00451801" w:rsidRDefault="00880BB7" w:rsidP="00880BB7">
      <w:pPr>
        <w:spacing w:after="60"/>
        <w:rPr>
          <w:rFonts w:ascii="Verdana" w:hAnsi="Verdana"/>
          <w:b/>
          <w:sz w:val="20"/>
          <w:szCs w:val="20"/>
        </w:rPr>
      </w:pPr>
      <w:r w:rsidRPr="00451801">
        <w:rPr>
          <w:rFonts w:ascii="Verdana" w:hAnsi="Verdana"/>
          <w:b/>
          <w:sz w:val="20"/>
          <w:szCs w:val="20"/>
        </w:rPr>
        <w:lastRenderedPageBreak/>
        <w:t>About Kongsberg Maritime</w:t>
      </w:r>
    </w:p>
    <w:p w14:paraId="4FE016C1" w14:textId="77777777" w:rsidR="00880BB7" w:rsidRPr="00451801" w:rsidRDefault="00880BB7" w:rsidP="00880BB7">
      <w:pPr>
        <w:jc w:val="both"/>
        <w:rPr>
          <w:rFonts w:ascii="Verdana" w:hAnsi="Verdana"/>
          <w:sz w:val="16"/>
          <w:szCs w:val="16"/>
        </w:rPr>
      </w:pPr>
      <w:r w:rsidRPr="00451801">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sidRPr="00451801">
        <w:rPr>
          <w:rFonts w:ascii="Verdana" w:hAnsi="Verdana"/>
          <w:sz w:val="16"/>
          <w:szCs w:val="16"/>
        </w:rPr>
        <w:t>sales</w:t>
      </w:r>
      <w:proofErr w:type="gramEnd"/>
      <w:r w:rsidRPr="00451801">
        <w:rPr>
          <w:rFonts w:ascii="Verdana" w:hAnsi="Verdana"/>
          <w:sz w:val="16"/>
          <w:szCs w:val="16"/>
        </w:rPr>
        <w:t xml:space="preserve"> and service facilities in 34 countries.</w:t>
      </w:r>
    </w:p>
    <w:p w14:paraId="62D5B7AA" w14:textId="77777777" w:rsidR="00880BB7" w:rsidRPr="00451801" w:rsidRDefault="00880BB7" w:rsidP="00880BB7">
      <w:pPr>
        <w:jc w:val="both"/>
        <w:rPr>
          <w:rFonts w:ascii="Verdana" w:hAnsi="Verdana"/>
          <w:sz w:val="16"/>
          <w:szCs w:val="16"/>
        </w:rPr>
      </w:pPr>
      <w:r w:rsidRPr="00451801">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451801" w:rsidRDefault="00880BB7" w:rsidP="00880BB7">
      <w:pPr>
        <w:jc w:val="both"/>
        <w:rPr>
          <w:rFonts w:ascii="Verdana" w:hAnsi="Verdana"/>
          <w:sz w:val="16"/>
          <w:szCs w:val="16"/>
        </w:rPr>
      </w:pPr>
      <w:r w:rsidRPr="00451801">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451801" w:rsidRDefault="00880BB7" w:rsidP="00880BB7">
      <w:pPr>
        <w:jc w:val="both"/>
        <w:rPr>
          <w:rFonts w:ascii="Verdana" w:hAnsi="Verdana"/>
          <w:sz w:val="16"/>
          <w:szCs w:val="16"/>
        </w:rPr>
      </w:pPr>
      <w:r w:rsidRPr="00451801">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DA0722" w:rsidRDefault="00880BB7" w:rsidP="00880BB7">
      <w:pPr>
        <w:jc w:val="both"/>
        <w:rPr>
          <w:rFonts w:ascii="Verdana" w:hAnsi="Verdana"/>
          <w:sz w:val="16"/>
          <w:szCs w:val="16"/>
          <w:lang w:val="nb-NO"/>
        </w:rPr>
      </w:pPr>
      <w:r w:rsidRPr="00DA0722">
        <w:rPr>
          <w:rFonts w:ascii="Verdana" w:hAnsi="Verdana"/>
          <w:sz w:val="16"/>
          <w:szCs w:val="16"/>
          <w:lang w:val="nb-NO"/>
        </w:rPr>
        <w:t xml:space="preserve">Web: </w:t>
      </w:r>
      <w:r w:rsidR="002F45D3">
        <w:fldChar w:fldCharType="begin"/>
      </w:r>
      <w:r w:rsidR="002F45D3" w:rsidRPr="002F45D3">
        <w:rPr>
          <w:lang w:val="nb-NO"/>
        </w:rPr>
        <w:instrText xml:space="preserve"> HYPERLINK "https://kongsberg.com/" </w:instrText>
      </w:r>
      <w:r w:rsidR="002F45D3">
        <w:fldChar w:fldCharType="separate"/>
      </w:r>
      <w:r w:rsidRPr="00DA0722">
        <w:rPr>
          <w:rStyle w:val="Hyperlink"/>
          <w:rFonts w:ascii="Verdana" w:hAnsi="Verdana"/>
          <w:sz w:val="16"/>
          <w:szCs w:val="16"/>
          <w:lang w:val="nb-NO"/>
        </w:rPr>
        <w:t>Kongsberg Gruppen</w:t>
      </w:r>
      <w:r w:rsidR="002F45D3">
        <w:rPr>
          <w:rStyle w:val="Hyperlink"/>
          <w:rFonts w:ascii="Verdana" w:hAnsi="Verdana"/>
          <w:sz w:val="16"/>
          <w:szCs w:val="16"/>
          <w:lang w:val="nb-NO"/>
        </w:rPr>
        <w:fldChar w:fldCharType="end"/>
      </w:r>
      <w:r w:rsidRPr="00DA0722">
        <w:rPr>
          <w:rFonts w:ascii="Verdana" w:hAnsi="Verdana"/>
          <w:sz w:val="16"/>
          <w:szCs w:val="16"/>
          <w:lang w:val="nb-NO"/>
        </w:rPr>
        <w:t xml:space="preserve"> | </w:t>
      </w:r>
      <w:r w:rsidR="002F45D3">
        <w:fldChar w:fldCharType="begin"/>
      </w:r>
      <w:r w:rsidR="002F45D3" w:rsidRPr="002F45D3">
        <w:rPr>
          <w:lang w:val="nb-NO"/>
        </w:rPr>
        <w:instrText xml:space="preserve"> HYPERLINK "https://www.km.kongsberg.com" </w:instrText>
      </w:r>
      <w:r w:rsidR="002F45D3">
        <w:fldChar w:fldCharType="separate"/>
      </w:r>
      <w:r w:rsidRPr="00DA0722">
        <w:rPr>
          <w:rStyle w:val="Hyperlink"/>
          <w:rFonts w:ascii="Verdana" w:hAnsi="Verdana"/>
          <w:sz w:val="16"/>
          <w:szCs w:val="16"/>
          <w:lang w:val="nb-NO"/>
        </w:rPr>
        <w:t>Kongsberg Maritime</w:t>
      </w:r>
      <w:r w:rsidR="002F45D3">
        <w:rPr>
          <w:rStyle w:val="Hyperlink"/>
          <w:rFonts w:ascii="Verdana" w:hAnsi="Verdana"/>
          <w:sz w:val="16"/>
          <w:szCs w:val="16"/>
          <w:lang w:val="nb-NO"/>
        </w:rPr>
        <w:fldChar w:fldCharType="end"/>
      </w:r>
    </w:p>
    <w:p w14:paraId="26DD7536" w14:textId="53A31AE1" w:rsidR="00FA6A6C" w:rsidRPr="00DA0722" w:rsidRDefault="00880BB7" w:rsidP="00333D1D">
      <w:pPr>
        <w:jc w:val="both"/>
        <w:rPr>
          <w:rFonts w:ascii="Verdana" w:hAnsi="Verdana"/>
          <w:sz w:val="16"/>
          <w:szCs w:val="16"/>
          <w:lang w:val="nb-NO"/>
        </w:rPr>
      </w:pPr>
      <w:proofErr w:type="spellStart"/>
      <w:r w:rsidRPr="00DA0722">
        <w:rPr>
          <w:rFonts w:ascii="Verdana" w:hAnsi="Verdana"/>
          <w:sz w:val="16"/>
          <w:szCs w:val="16"/>
          <w:lang w:val="nb-NO"/>
        </w:rPr>
        <w:t>Social</w:t>
      </w:r>
      <w:proofErr w:type="spellEnd"/>
      <w:r w:rsidRPr="00DA0722">
        <w:rPr>
          <w:rFonts w:ascii="Verdana" w:hAnsi="Verdana"/>
          <w:sz w:val="16"/>
          <w:szCs w:val="16"/>
          <w:lang w:val="nb-NO"/>
        </w:rPr>
        <w:t xml:space="preserve"> media: </w:t>
      </w:r>
      <w:r w:rsidR="002F45D3">
        <w:fldChar w:fldCharType="begin"/>
      </w:r>
      <w:r w:rsidR="002F45D3" w:rsidRPr="002F45D3">
        <w:rPr>
          <w:lang w:val="nb-NO"/>
        </w:rPr>
        <w:instrText xml:space="preserve"> HYPERLINK "https://www.linkedin.com/company/kongsberg-maritime" </w:instrText>
      </w:r>
      <w:r w:rsidR="002F45D3">
        <w:fldChar w:fldCharType="separate"/>
      </w:r>
      <w:r w:rsidRPr="00DA0722">
        <w:rPr>
          <w:rStyle w:val="Hyperlink"/>
          <w:rFonts w:ascii="Verdana" w:hAnsi="Verdana"/>
          <w:sz w:val="16"/>
          <w:szCs w:val="16"/>
          <w:lang w:val="nb-NO"/>
        </w:rPr>
        <w:t>LinkedIn</w:t>
      </w:r>
      <w:r w:rsidR="002F45D3">
        <w:rPr>
          <w:rStyle w:val="Hyperlink"/>
          <w:rFonts w:ascii="Verdana" w:hAnsi="Verdana"/>
          <w:sz w:val="16"/>
          <w:szCs w:val="16"/>
          <w:lang w:val="nb-NO"/>
        </w:rPr>
        <w:fldChar w:fldCharType="end"/>
      </w:r>
      <w:r w:rsidRPr="00DA0722">
        <w:rPr>
          <w:rFonts w:ascii="Verdana" w:hAnsi="Verdana"/>
          <w:sz w:val="16"/>
          <w:szCs w:val="16"/>
          <w:lang w:val="nb-NO"/>
        </w:rPr>
        <w:t xml:space="preserve"> | </w:t>
      </w:r>
      <w:r w:rsidR="002F45D3">
        <w:fldChar w:fldCharType="begin"/>
      </w:r>
      <w:r w:rsidR="002F45D3" w:rsidRPr="002F45D3">
        <w:rPr>
          <w:lang w:val="nb-NO"/>
        </w:rPr>
        <w:instrText xml:space="preserve"> HYPERLIN</w:instrText>
      </w:r>
      <w:r w:rsidR="002F45D3" w:rsidRPr="002F45D3">
        <w:rPr>
          <w:lang w:val="nb-NO"/>
        </w:rPr>
        <w:instrText xml:space="preserve">K "https://twitter.com/kogmaritime?lang=en" </w:instrText>
      </w:r>
      <w:r w:rsidR="002F45D3">
        <w:fldChar w:fldCharType="separate"/>
      </w:r>
      <w:proofErr w:type="spellStart"/>
      <w:r w:rsidRPr="00DA0722">
        <w:rPr>
          <w:rStyle w:val="Hyperlink"/>
          <w:rFonts w:ascii="Verdana" w:hAnsi="Verdana"/>
          <w:sz w:val="16"/>
          <w:szCs w:val="16"/>
          <w:lang w:val="nb-NO"/>
        </w:rPr>
        <w:t>Twitter</w:t>
      </w:r>
      <w:proofErr w:type="spellEnd"/>
      <w:r w:rsidR="002F45D3">
        <w:rPr>
          <w:rStyle w:val="Hyperlink"/>
          <w:rFonts w:ascii="Verdana" w:hAnsi="Verdana"/>
          <w:sz w:val="16"/>
          <w:szCs w:val="16"/>
          <w:lang w:val="nb-NO"/>
        </w:rPr>
        <w:fldChar w:fldCharType="end"/>
      </w:r>
      <w:r w:rsidRPr="00DA0722">
        <w:rPr>
          <w:rFonts w:ascii="Verdana" w:hAnsi="Verdana"/>
          <w:sz w:val="16"/>
          <w:szCs w:val="16"/>
          <w:lang w:val="nb-NO"/>
        </w:rPr>
        <w:t xml:space="preserve"> | </w:t>
      </w:r>
      <w:hyperlink r:id="rId15" w:history="1">
        <w:r w:rsidRPr="00DA0722">
          <w:rPr>
            <w:rStyle w:val="Hyperlink"/>
            <w:rFonts w:ascii="Verdana" w:hAnsi="Verdana"/>
            <w:sz w:val="16"/>
            <w:szCs w:val="16"/>
            <w:lang w:val="nb-NO"/>
          </w:rPr>
          <w:t>Facebook</w:t>
        </w:r>
      </w:hyperlink>
    </w:p>
    <w:sectPr w:rsidR="00FA6A6C" w:rsidRPr="00DA0722"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8E4E" w14:textId="77777777" w:rsidR="00640B10" w:rsidRDefault="00640B10" w:rsidP="00B30C0F">
      <w:pPr>
        <w:spacing w:after="0" w:line="240" w:lineRule="auto"/>
      </w:pPr>
      <w:r>
        <w:separator/>
      </w:r>
    </w:p>
  </w:endnote>
  <w:endnote w:type="continuationSeparator" w:id="0">
    <w:p w14:paraId="6B9EE176" w14:textId="77777777" w:rsidR="00640B10" w:rsidRDefault="00640B10"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Pressura Pro M Trial Light">
    <w:altName w:val="Cambria"/>
    <w:panose1 w:val="00000000000000000000"/>
    <w:charset w:val="00"/>
    <w:family w:val="roman"/>
    <w:notTrueType/>
    <w:pitch w:val="default"/>
    <w:sig w:usb0="00000003" w:usb1="00000000" w:usb2="00000000" w:usb3="00000000" w:csb0="00000001" w:csb1="00000000"/>
  </w:font>
  <w:font w:name="GT Pressura Pro M Trial">
    <w:altName w:val="Cambria"/>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TPressuraMono-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4A24" w14:textId="77777777" w:rsidR="00640B10" w:rsidRDefault="00640B10" w:rsidP="00B30C0F">
      <w:pPr>
        <w:spacing w:after="0" w:line="240" w:lineRule="auto"/>
      </w:pPr>
      <w:r>
        <w:separator/>
      </w:r>
    </w:p>
  </w:footnote>
  <w:footnote w:type="continuationSeparator" w:id="0">
    <w:p w14:paraId="47859978" w14:textId="77777777" w:rsidR="00640B10" w:rsidRDefault="00640B10"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31D21"/>
    <w:multiLevelType w:val="hybridMultilevel"/>
    <w:tmpl w:val="41188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511BB8"/>
    <w:multiLevelType w:val="hybridMultilevel"/>
    <w:tmpl w:val="0C3A7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7"/>
  </w:num>
  <w:num w:numId="11">
    <w:abstractNumId w:val="11"/>
  </w:num>
  <w:num w:numId="12">
    <w:abstractNumId w:val="5"/>
  </w:num>
  <w:num w:numId="13">
    <w:abstractNumId w:val="9"/>
  </w:num>
  <w:num w:numId="14">
    <w:abstractNumId w:val="13"/>
  </w:num>
  <w:num w:numId="15">
    <w:abstractNumId w:val="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4026"/>
    <w:rsid w:val="00006D61"/>
    <w:rsid w:val="00006FA4"/>
    <w:rsid w:val="00007469"/>
    <w:rsid w:val="00011090"/>
    <w:rsid w:val="00011CF1"/>
    <w:rsid w:val="000135F5"/>
    <w:rsid w:val="000147F5"/>
    <w:rsid w:val="00014CA4"/>
    <w:rsid w:val="0001629C"/>
    <w:rsid w:val="000226DD"/>
    <w:rsid w:val="00022BFC"/>
    <w:rsid w:val="00022ECE"/>
    <w:rsid w:val="0002407B"/>
    <w:rsid w:val="000249ED"/>
    <w:rsid w:val="000313F9"/>
    <w:rsid w:val="0003327D"/>
    <w:rsid w:val="0003492D"/>
    <w:rsid w:val="00036CCF"/>
    <w:rsid w:val="00037AF2"/>
    <w:rsid w:val="00037D58"/>
    <w:rsid w:val="00040A5E"/>
    <w:rsid w:val="00044966"/>
    <w:rsid w:val="000517E5"/>
    <w:rsid w:val="00052E56"/>
    <w:rsid w:val="00053BDF"/>
    <w:rsid w:val="00057E89"/>
    <w:rsid w:val="00060FE1"/>
    <w:rsid w:val="00061705"/>
    <w:rsid w:val="00064420"/>
    <w:rsid w:val="00064D2C"/>
    <w:rsid w:val="00065A2A"/>
    <w:rsid w:val="000663DC"/>
    <w:rsid w:val="00073C3D"/>
    <w:rsid w:val="00074BDA"/>
    <w:rsid w:val="000765F0"/>
    <w:rsid w:val="00076F2A"/>
    <w:rsid w:val="00077BBA"/>
    <w:rsid w:val="00080514"/>
    <w:rsid w:val="00080E7F"/>
    <w:rsid w:val="0008743A"/>
    <w:rsid w:val="000942F7"/>
    <w:rsid w:val="00094C88"/>
    <w:rsid w:val="00097775"/>
    <w:rsid w:val="00097DDC"/>
    <w:rsid w:val="000A123D"/>
    <w:rsid w:val="000A353E"/>
    <w:rsid w:val="000A3D1E"/>
    <w:rsid w:val="000A4778"/>
    <w:rsid w:val="000A4CC7"/>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2CB"/>
    <w:rsid w:val="000F2A05"/>
    <w:rsid w:val="000F41B3"/>
    <w:rsid w:val="00100D03"/>
    <w:rsid w:val="00100D88"/>
    <w:rsid w:val="00102F4D"/>
    <w:rsid w:val="00105587"/>
    <w:rsid w:val="00112041"/>
    <w:rsid w:val="0011553B"/>
    <w:rsid w:val="00115F39"/>
    <w:rsid w:val="00117ADB"/>
    <w:rsid w:val="0012132C"/>
    <w:rsid w:val="00121A08"/>
    <w:rsid w:val="00122C50"/>
    <w:rsid w:val="0012682A"/>
    <w:rsid w:val="001275E0"/>
    <w:rsid w:val="00127CEC"/>
    <w:rsid w:val="00134815"/>
    <w:rsid w:val="00134F72"/>
    <w:rsid w:val="00137ACA"/>
    <w:rsid w:val="00141D66"/>
    <w:rsid w:val="00144251"/>
    <w:rsid w:val="00145FE1"/>
    <w:rsid w:val="001460C6"/>
    <w:rsid w:val="00147A7D"/>
    <w:rsid w:val="00147FAA"/>
    <w:rsid w:val="00153F0C"/>
    <w:rsid w:val="00155463"/>
    <w:rsid w:val="00157171"/>
    <w:rsid w:val="001571E2"/>
    <w:rsid w:val="00157E01"/>
    <w:rsid w:val="0016003F"/>
    <w:rsid w:val="00160681"/>
    <w:rsid w:val="00161303"/>
    <w:rsid w:val="00162788"/>
    <w:rsid w:val="001661DA"/>
    <w:rsid w:val="001672CE"/>
    <w:rsid w:val="0016780B"/>
    <w:rsid w:val="00167D4A"/>
    <w:rsid w:val="00170E8D"/>
    <w:rsid w:val="001722BF"/>
    <w:rsid w:val="001736B6"/>
    <w:rsid w:val="00176E3B"/>
    <w:rsid w:val="00182A37"/>
    <w:rsid w:val="00187970"/>
    <w:rsid w:val="001922CB"/>
    <w:rsid w:val="00192860"/>
    <w:rsid w:val="0019316C"/>
    <w:rsid w:val="00195288"/>
    <w:rsid w:val="00195DC1"/>
    <w:rsid w:val="001A2303"/>
    <w:rsid w:val="001A6C37"/>
    <w:rsid w:val="001B090C"/>
    <w:rsid w:val="001B1FEC"/>
    <w:rsid w:val="001B4232"/>
    <w:rsid w:val="001B42DA"/>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913"/>
    <w:rsid w:val="002047DA"/>
    <w:rsid w:val="00204D06"/>
    <w:rsid w:val="00205B5A"/>
    <w:rsid w:val="0020796A"/>
    <w:rsid w:val="0021131A"/>
    <w:rsid w:val="00213182"/>
    <w:rsid w:val="002147D9"/>
    <w:rsid w:val="002158B0"/>
    <w:rsid w:val="0021736D"/>
    <w:rsid w:val="002173B2"/>
    <w:rsid w:val="00222C5B"/>
    <w:rsid w:val="002241CB"/>
    <w:rsid w:val="002246E2"/>
    <w:rsid w:val="002255C3"/>
    <w:rsid w:val="00227E71"/>
    <w:rsid w:val="00232881"/>
    <w:rsid w:val="002333B8"/>
    <w:rsid w:val="00233FCC"/>
    <w:rsid w:val="00234DBE"/>
    <w:rsid w:val="002406CA"/>
    <w:rsid w:val="002454BD"/>
    <w:rsid w:val="002468AD"/>
    <w:rsid w:val="002529F3"/>
    <w:rsid w:val="00253BD1"/>
    <w:rsid w:val="00260B39"/>
    <w:rsid w:val="002623E4"/>
    <w:rsid w:val="0026371F"/>
    <w:rsid w:val="002645D1"/>
    <w:rsid w:val="00265647"/>
    <w:rsid w:val="002661F5"/>
    <w:rsid w:val="002665A8"/>
    <w:rsid w:val="00266EFD"/>
    <w:rsid w:val="002703C4"/>
    <w:rsid w:val="0027142B"/>
    <w:rsid w:val="00273055"/>
    <w:rsid w:val="00273594"/>
    <w:rsid w:val="00273B66"/>
    <w:rsid w:val="0028154D"/>
    <w:rsid w:val="002823CB"/>
    <w:rsid w:val="002833BF"/>
    <w:rsid w:val="00283EE5"/>
    <w:rsid w:val="00284FA4"/>
    <w:rsid w:val="00285F0A"/>
    <w:rsid w:val="00286744"/>
    <w:rsid w:val="00293C4A"/>
    <w:rsid w:val="00294B95"/>
    <w:rsid w:val="00295233"/>
    <w:rsid w:val="00295A8B"/>
    <w:rsid w:val="00296F8F"/>
    <w:rsid w:val="002A09E1"/>
    <w:rsid w:val="002A1F76"/>
    <w:rsid w:val="002A359A"/>
    <w:rsid w:val="002A3D7A"/>
    <w:rsid w:val="002B0737"/>
    <w:rsid w:val="002B115D"/>
    <w:rsid w:val="002B24FF"/>
    <w:rsid w:val="002B478C"/>
    <w:rsid w:val="002B4869"/>
    <w:rsid w:val="002C22DA"/>
    <w:rsid w:val="002C2D01"/>
    <w:rsid w:val="002C47F1"/>
    <w:rsid w:val="002C48CA"/>
    <w:rsid w:val="002D3B08"/>
    <w:rsid w:val="002D4E3D"/>
    <w:rsid w:val="002D5C08"/>
    <w:rsid w:val="002E066D"/>
    <w:rsid w:val="002E2EF6"/>
    <w:rsid w:val="002E38E5"/>
    <w:rsid w:val="002E5155"/>
    <w:rsid w:val="002E59E3"/>
    <w:rsid w:val="002F0695"/>
    <w:rsid w:val="002F2EB0"/>
    <w:rsid w:val="002F2F08"/>
    <w:rsid w:val="002F3CD1"/>
    <w:rsid w:val="002F45D3"/>
    <w:rsid w:val="002F47F8"/>
    <w:rsid w:val="002F640D"/>
    <w:rsid w:val="00304827"/>
    <w:rsid w:val="003053B1"/>
    <w:rsid w:val="00311DE5"/>
    <w:rsid w:val="003132A5"/>
    <w:rsid w:val="00314B5B"/>
    <w:rsid w:val="00320206"/>
    <w:rsid w:val="00320CCB"/>
    <w:rsid w:val="00321255"/>
    <w:rsid w:val="0032299C"/>
    <w:rsid w:val="00322DAA"/>
    <w:rsid w:val="00323395"/>
    <w:rsid w:val="00323574"/>
    <w:rsid w:val="00325FEC"/>
    <w:rsid w:val="003278FB"/>
    <w:rsid w:val="003325BD"/>
    <w:rsid w:val="003336DF"/>
    <w:rsid w:val="003339AA"/>
    <w:rsid w:val="00333D1D"/>
    <w:rsid w:val="003358BC"/>
    <w:rsid w:val="0034071D"/>
    <w:rsid w:val="00341E36"/>
    <w:rsid w:val="00341FA3"/>
    <w:rsid w:val="00346A72"/>
    <w:rsid w:val="00350311"/>
    <w:rsid w:val="00354409"/>
    <w:rsid w:val="003548E4"/>
    <w:rsid w:val="0035536A"/>
    <w:rsid w:val="0035537A"/>
    <w:rsid w:val="00355A30"/>
    <w:rsid w:val="00355FAA"/>
    <w:rsid w:val="0036078E"/>
    <w:rsid w:val="00361EAB"/>
    <w:rsid w:val="00363627"/>
    <w:rsid w:val="003644FA"/>
    <w:rsid w:val="00364DB3"/>
    <w:rsid w:val="00366770"/>
    <w:rsid w:val="00371984"/>
    <w:rsid w:val="0037349A"/>
    <w:rsid w:val="00375B2D"/>
    <w:rsid w:val="003803B9"/>
    <w:rsid w:val="00381B80"/>
    <w:rsid w:val="00383FEC"/>
    <w:rsid w:val="00390D05"/>
    <w:rsid w:val="003913AB"/>
    <w:rsid w:val="00391920"/>
    <w:rsid w:val="00394BAF"/>
    <w:rsid w:val="00397F9A"/>
    <w:rsid w:val="003A0501"/>
    <w:rsid w:val="003A428A"/>
    <w:rsid w:val="003A766A"/>
    <w:rsid w:val="003B1542"/>
    <w:rsid w:val="003B2D4F"/>
    <w:rsid w:val="003B3EDD"/>
    <w:rsid w:val="003B56BB"/>
    <w:rsid w:val="003B60AC"/>
    <w:rsid w:val="003C2D22"/>
    <w:rsid w:val="003C456F"/>
    <w:rsid w:val="003C53EE"/>
    <w:rsid w:val="003D06D4"/>
    <w:rsid w:val="003D115C"/>
    <w:rsid w:val="003D1A2B"/>
    <w:rsid w:val="003D318E"/>
    <w:rsid w:val="003D37F7"/>
    <w:rsid w:val="003D6096"/>
    <w:rsid w:val="003D7339"/>
    <w:rsid w:val="003D78B8"/>
    <w:rsid w:val="003E0A9D"/>
    <w:rsid w:val="003E2BD8"/>
    <w:rsid w:val="003E7FCC"/>
    <w:rsid w:val="003F02C0"/>
    <w:rsid w:val="003F0C76"/>
    <w:rsid w:val="003F1764"/>
    <w:rsid w:val="003F1FE8"/>
    <w:rsid w:val="003F2228"/>
    <w:rsid w:val="003F316E"/>
    <w:rsid w:val="003F6605"/>
    <w:rsid w:val="00402089"/>
    <w:rsid w:val="00403C62"/>
    <w:rsid w:val="0040507D"/>
    <w:rsid w:val="00405309"/>
    <w:rsid w:val="00405DB9"/>
    <w:rsid w:val="004061BD"/>
    <w:rsid w:val="0040684C"/>
    <w:rsid w:val="0041070B"/>
    <w:rsid w:val="00412178"/>
    <w:rsid w:val="00416B95"/>
    <w:rsid w:val="00417843"/>
    <w:rsid w:val="004208D1"/>
    <w:rsid w:val="00421112"/>
    <w:rsid w:val="00423542"/>
    <w:rsid w:val="0042379C"/>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801"/>
    <w:rsid w:val="00451A8F"/>
    <w:rsid w:val="00452857"/>
    <w:rsid w:val="00452E43"/>
    <w:rsid w:val="00454019"/>
    <w:rsid w:val="004575BC"/>
    <w:rsid w:val="00462BA1"/>
    <w:rsid w:val="00464D52"/>
    <w:rsid w:val="00467C62"/>
    <w:rsid w:val="004731E5"/>
    <w:rsid w:val="00483053"/>
    <w:rsid w:val="004849B2"/>
    <w:rsid w:val="0048629C"/>
    <w:rsid w:val="00486DF8"/>
    <w:rsid w:val="00491D03"/>
    <w:rsid w:val="0049314D"/>
    <w:rsid w:val="00493F9E"/>
    <w:rsid w:val="004976D7"/>
    <w:rsid w:val="0049790A"/>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53B"/>
    <w:rsid w:val="004C4A6A"/>
    <w:rsid w:val="004C4ABE"/>
    <w:rsid w:val="004C56FD"/>
    <w:rsid w:val="004C7ED6"/>
    <w:rsid w:val="004D01F3"/>
    <w:rsid w:val="004D0E15"/>
    <w:rsid w:val="004D3183"/>
    <w:rsid w:val="004D4196"/>
    <w:rsid w:val="004D538A"/>
    <w:rsid w:val="004D5D62"/>
    <w:rsid w:val="004E2C00"/>
    <w:rsid w:val="004E2CF8"/>
    <w:rsid w:val="004E6604"/>
    <w:rsid w:val="004F093E"/>
    <w:rsid w:val="004F0E28"/>
    <w:rsid w:val="004F1267"/>
    <w:rsid w:val="004F383E"/>
    <w:rsid w:val="004F5E98"/>
    <w:rsid w:val="004F65A3"/>
    <w:rsid w:val="00510626"/>
    <w:rsid w:val="00511052"/>
    <w:rsid w:val="00511682"/>
    <w:rsid w:val="00514953"/>
    <w:rsid w:val="00514F80"/>
    <w:rsid w:val="0052379A"/>
    <w:rsid w:val="005251D2"/>
    <w:rsid w:val="00525706"/>
    <w:rsid w:val="00525736"/>
    <w:rsid w:val="0052740F"/>
    <w:rsid w:val="00536F28"/>
    <w:rsid w:val="005410C4"/>
    <w:rsid w:val="0054240B"/>
    <w:rsid w:val="00554514"/>
    <w:rsid w:val="00560223"/>
    <w:rsid w:val="005652D2"/>
    <w:rsid w:val="00566016"/>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953F3"/>
    <w:rsid w:val="00597B70"/>
    <w:rsid w:val="005A1A38"/>
    <w:rsid w:val="005A5779"/>
    <w:rsid w:val="005A5A31"/>
    <w:rsid w:val="005A5EA8"/>
    <w:rsid w:val="005A6CFD"/>
    <w:rsid w:val="005B0367"/>
    <w:rsid w:val="005B378B"/>
    <w:rsid w:val="005B3F1F"/>
    <w:rsid w:val="005C030B"/>
    <w:rsid w:val="005C52D9"/>
    <w:rsid w:val="005C5C7A"/>
    <w:rsid w:val="005C7C27"/>
    <w:rsid w:val="005D0A5F"/>
    <w:rsid w:val="005D3BF2"/>
    <w:rsid w:val="005D5380"/>
    <w:rsid w:val="005D62A9"/>
    <w:rsid w:val="005D62F6"/>
    <w:rsid w:val="005D6C5D"/>
    <w:rsid w:val="005D7717"/>
    <w:rsid w:val="005E19CF"/>
    <w:rsid w:val="005E205B"/>
    <w:rsid w:val="005E59AB"/>
    <w:rsid w:val="005E5DF5"/>
    <w:rsid w:val="005E62F9"/>
    <w:rsid w:val="005F67BC"/>
    <w:rsid w:val="0060011C"/>
    <w:rsid w:val="00601256"/>
    <w:rsid w:val="00601EFA"/>
    <w:rsid w:val="00601F2E"/>
    <w:rsid w:val="00602F27"/>
    <w:rsid w:val="00603ED9"/>
    <w:rsid w:val="00604F29"/>
    <w:rsid w:val="00605C05"/>
    <w:rsid w:val="00605E99"/>
    <w:rsid w:val="0061021D"/>
    <w:rsid w:val="0061125B"/>
    <w:rsid w:val="0061141D"/>
    <w:rsid w:val="0061224B"/>
    <w:rsid w:val="00613893"/>
    <w:rsid w:val="00614950"/>
    <w:rsid w:val="0061581A"/>
    <w:rsid w:val="00615823"/>
    <w:rsid w:val="00616A70"/>
    <w:rsid w:val="00617CF0"/>
    <w:rsid w:val="00621CA1"/>
    <w:rsid w:val="00623542"/>
    <w:rsid w:val="006251DC"/>
    <w:rsid w:val="00626635"/>
    <w:rsid w:val="006270C2"/>
    <w:rsid w:val="00627C7B"/>
    <w:rsid w:val="00632ECE"/>
    <w:rsid w:val="00640B10"/>
    <w:rsid w:val="00644923"/>
    <w:rsid w:val="00646932"/>
    <w:rsid w:val="00652757"/>
    <w:rsid w:val="00653318"/>
    <w:rsid w:val="00653816"/>
    <w:rsid w:val="00653B77"/>
    <w:rsid w:val="0065652B"/>
    <w:rsid w:val="00656A5D"/>
    <w:rsid w:val="0065728E"/>
    <w:rsid w:val="006617C8"/>
    <w:rsid w:val="00661BA6"/>
    <w:rsid w:val="00662129"/>
    <w:rsid w:val="006629C9"/>
    <w:rsid w:val="00662C94"/>
    <w:rsid w:val="00667CB4"/>
    <w:rsid w:val="006709BC"/>
    <w:rsid w:val="006714CB"/>
    <w:rsid w:val="006736CC"/>
    <w:rsid w:val="00675E84"/>
    <w:rsid w:val="006765D8"/>
    <w:rsid w:val="00677181"/>
    <w:rsid w:val="006818BC"/>
    <w:rsid w:val="00682D0A"/>
    <w:rsid w:val="00683C28"/>
    <w:rsid w:val="00685B0C"/>
    <w:rsid w:val="00687C9A"/>
    <w:rsid w:val="00690DEA"/>
    <w:rsid w:val="00691991"/>
    <w:rsid w:val="00692A26"/>
    <w:rsid w:val="006939CB"/>
    <w:rsid w:val="00696279"/>
    <w:rsid w:val="00696EAD"/>
    <w:rsid w:val="006A0970"/>
    <w:rsid w:val="006A6282"/>
    <w:rsid w:val="006B09CE"/>
    <w:rsid w:val="006B181F"/>
    <w:rsid w:val="006B2962"/>
    <w:rsid w:val="006B2AF1"/>
    <w:rsid w:val="006B3755"/>
    <w:rsid w:val="006B45E7"/>
    <w:rsid w:val="006B61CD"/>
    <w:rsid w:val="006B76B5"/>
    <w:rsid w:val="006C4393"/>
    <w:rsid w:val="006C46E1"/>
    <w:rsid w:val="006C6660"/>
    <w:rsid w:val="006C73B3"/>
    <w:rsid w:val="006C73CF"/>
    <w:rsid w:val="006D2115"/>
    <w:rsid w:val="006D3400"/>
    <w:rsid w:val="006D76B6"/>
    <w:rsid w:val="006E1070"/>
    <w:rsid w:val="006F01C7"/>
    <w:rsid w:val="006F396B"/>
    <w:rsid w:val="006F70A7"/>
    <w:rsid w:val="007016B3"/>
    <w:rsid w:val="00701FF9"/>
    <w:rsid w:val="00702BBB"/>
    <w:rsid w:val="007050E1"/>
    <w:rsid w:val="00706CD1"/>
    <w:rsid w:val="00710D6E"/>
    <w:rsid w:val="00714EB3"/>
    <w:rsid w:val="00716C55"/>
    <w:rsid w:val="00716CF3"/>
    <w:rsid w:val="007213FA"/>
    <w:rsid w:val="00725CE8"/>
    <w:rsid w:val="00726FF1"/>
    <w:rsid w:val="00730219"/>
    <w:rsid w:val="007307BB"/>
    <w:rsid w:val="00731089"/>
    <w:rsid w:val="00733C17"/>
    <w:rsid w:val="00734CCF"/>
    <w:rsid w:val="00735749"/>
    <w:rsid w:val="00743BBF"/>
    <w:rsid w:val="00744199"/>
    <w:rsid w:val="00744228"/>
    <w:rsid w:val="00745638"/>
    <w:rsid w:val="00746274"/>
    <w:rsid w:val="00747246"/>
    <w:rsid w:val="0075165D"/>
    <w:rsid w:val="00751D19"/>
    <w:rsid w:val="00753A38"/>
    <w:rsid w:val="007608F7"/>
    <w:rsid w:val="0076167F"/>
    <w:rsid w:val="00761B59"/>
    <w:rsid w:val="00762B3B"/>
    <w:rsid w:val="0076311E"/>
    <w:rsid w:val="00764A35"/>
    <w:rsid w:val="007722C6"/>
    <w:rsid w:val="0077554C"/>
    <w:rsid w:val="00780345"/>
    <w:rsid w:val="0078280C"/>
    <w:rsid w:val="0079395A"/>
    <w:rsid w:val="00794FE9"/>
    <w:rsid w:val="00795761"/>
    <w:rsid w:val="0079606F"/>
    <w:rsid w:val="007A0108"/>
    <w:rsid w:val="007A16F8"/>
    <w:rsid w:val="007A2B95"/>
    <w:rsid w:val="007A385C"/>
    <w:rsid w:val="007A611E"/>
    <w:rsid w:val="007A6239"/>
    <w:rsid w:val="007A6E4B"/>
    <w:rsid w:val="007A7A33"/>
    <w:rsid w:val="007B337C"/>
    <w:rsid w:val="007B7DAA"/>
    <w:rsid w:val="007C0604"/>
    <w:rsid w:val="007C0CB2"/>
    <w:rsid w:val="007C131B"/>
    <w:rsid w:val="007C2AE8"/>
    <w:rsid w:val="007C328B"/>
    <w:rsid w:val="007C4147"/>
    <w:rsid w:val="007C43B3"/>
    <w:rsid w:val="007C68A6"/>
    <w:rsid w:val="007C68F6"/>
    <w:rsid w:val="007C79A4"/>
    <w:rsid w:val="007D13BA"/>
    <w:rsid w:val="007D17C2"/>
    <w:rsid w:val="007D3204"/>
    <w:rsid w:val="007D558A"/>
    <w:rsid w:val="007D680C"/>
    <w:rsid w:val="007D749A"/>
    <w:rsid w:val="007E3290"/>
    <w:rsid w:val="007E56A4"/>
    <w:rsid w:val="007F0BD3"/>
    <w:rsid w:val="007F5B10"/>
    <w:rsid w:val="007F5D7D"/>
    <w:rsid w:val="007F6058"/>
    <w:rsid w:val="007F7CAC"/>
    <w:rsid w:val="00806EDE"/>
    <w:rsid w:val="00810362"/>
    <w:rsid w:val="00811B8C"/>
    <w:rsid w:val="00813AC8"/>
    <w:rsid w:val="0081430E"/>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390A"/>
    <w:rsid w:val="008462FF"/>
    <w:rsid w:val="008478A2"/>
    <w:rsid w:val="0085007C"/>
    <w:rsid w:val="008525E3"/>
    <w:rsid w:val="00852E49"/>
    <w:rsid w:val="008533CB"/>
    <w:rsid w:val="0085594F"/>
    <w:rsid w:val="00855F2C"/>
    <w:rsid w:val="00857555"/>
    <w:rsid w:val="00862C07"/>
    <w:rsid w:val="00865E51"/>
    <w:rsid w:val="008662AC"/>
    <w:rsid w:val="008718B7"/>
    <w:rsid w:val="008718F6"/>
    <w:rsid w:val="0087205C"/>
    <w:rsid w:val="00872B7B"/>
    <w:rsid w:val="0087465E"/>
    <w:rsid w:val="00874874"/>
    <w:rsid w:val="00875F4A"/>
    <w:rsid w:val="00880BB7"/>
    <w:rsid w:val="00882A4D"/>
    <w:rsid w:val="008830C4"/>
    <w:rsid w:val="00886F0D"/>
    <w:rsid w:val="008911A2"/>
    <w:rsid w:val="00894BE9"/>
    <w:rsid w:val="008A217E"/>
    <w:rsid w:val="008A3D3D"/>
    <w:rsid w:val="008A4A32"/>
    <w:rsid w:val="008A683C"/>
    <w:rsid w:val="008A71AF"/>
    <w:rsid w:val="008A7CF2"/>
    <w:rsid w:val="008B1CBA"/>
    <w:rsid w:val="008B264A"/>
    <w:rsid w:val="008B2EFF"/>
    <w:rsid w:val="008B4405"/>
    <w:rsid w:val="008B5FB0"/>
    <w:rsid w:val="008B76FB"/>
    <w:rsid w:val="008C04C1"/>
    <w:rsid w:val="008C053C"/>
    <w:rsid w:val="008C21E4"/>
    <w:rsid w:val="008C3C87"/>
    <w:rsid w:val="008C4CC2"/>
    <w:rsid w:val="008C5402"/>
    <w:rsid w:val="008C6974"/>
    <w:rsid w:val="008C7D37"/>
    <w:rsid w:val="008C7D58"/>
    <w:rsid w:val="008D2343"/>
    <w:rsid w:val="008D2AC0"/>
    <w:rsid w:val="008D4AF8"/>
    <w:rsid w:val="008D66CA"/>
    <w:rsid w:val="008D7C04"/>
    <w:rsid w:val="008E1555"/>
    <w:rsid w:val="008E23B7"/>
    <w:rsid w:val="008E3C8F"/>
    <w:rsid w:val="008E42DB"/>
    <w:rsid w:val="008E5032"/>
    <w:rsid w:val="008E50AE"/>
    <w:rsid w:val="008E6A2C"/>
    <w:rsid w:val="008E7556"/>
    <w:rsid w:val="008F02A4"/>
    <w:rsid w:val="008F16B8"/>
    <w:rsid w:val="008F315C"/>
    <w:rsid w:val="008F6932"/>
    <w:rsid w:val="00903714"/>
    <w:rsid w:val="00912D8C"/>
    <w:rsid w:val="009139A6"/>
    <w:rsid w:val="00913D40"/>
    <w:rsid w:val="0091463C"/>
    <w:rsid w:val="00915704"/>
    <w:rsid w:val="00916BF7"/>
    <w:rsid w:val="0092354A"/>
    <w:rsid w:val="00923D39"/>
    <w:rsid w:val="00932C73"/>
    <w:rsid w:val="00936ADB"/>
    <w:rsid w:val="009375E4"/>
    <w:rsid w:val="00943209"/>
    <w:rsid w:val="00954343"/>
    <w:rsid w:val="00957DF7"/>
    <w:rsid w:val="00962294"/>
    <w:rsid w:val="00962AED"/>
    <w:rsid w:val="009703E0"/>
    <w:rsid w:val="009708E8"/>
    <w:rsid w:val="0097100F"/>
    <w:rsid w:val="0097110A"/>
    <w:rsid w:val="0097190E"/>
    <w:rsid w:val="009729A6"/>
    <w:rsid w:val="009772BB"/>
    <w:rsid w:val="00977528"/>
    <w:rsid w:val="009775F7"/>
    <w:rsid w:val="00980347"/>
    <w:rsid w:val="00982D35"/>
    <w:rsid w:val="0098386E"/>
    <w:rsid w:val="00983F30"/>
    <w:rsid w:val="00987F01"/>
    <w:rsid w:val="00993369"/>
    <w:rsid w:val="00993AFB"/>
    <w:rsid w:val="00993E04"/>
    <w:rsid w:val="00994DAC"/>
    <w:rsid w:val="00995AE7"/>
    <w:rsid w:val="00995BFC"/>
    <w:rsid w:val="009A01A6"/>
    <w:rsid w:val="009A19BB"/>
    <w:rsid w:val="009A1C8A"/>
    <w:rsid w:val="009A2E70"/>
    <w:rsid w:val="009A307B"/>
    <w:rsid w:val="009A68DB"/>
    <w:rsid w:val="009B48D3"/>
    <w:rsid w:val="009B5980"/>
    <w:rsid w:val="009B78FA"/>
    <w:rsid w:val="009C30BD"/>
    <w:rsid w:val="009C4EF6"/>
    <w:rsid w:val="009C5976"/>
    <w:rsid w:val="009C6AA6"/>
    <w:rsid w:val="009D04DB"/>
    <w:rsid w:val="009D0D08"/>
    <w:rsid w:val="009D10DF"/>
    <w:rsid w:val="009D16FC"/>
    <w:rsid w:val="009D4E4B"/>
    <w:rsid w:val="009E2F9C"/>
    <w:rsid w:val="009E4A2A"/>
    <w:rsid w:val="009F0CB8"/>
    <w:rsid w:val="009F1C92"/>
    <w:rsid w:val="009F1FCC"/>
    <w:rsid w:val="009F3948"/>
    <w:rsid w:val="009F5C31"/>
    <w:rsid w:val="009F63E0"/>
    <w:rsid w:val="009F6832"/>
    <w:rsid w:val="009F6CDD"/>
    <w:rsid w:val="00A00A07"/>
    <w:rsid w:val="00A04217"/>
    <w:rsid w:val="00A049A0"/>
    <w:rsid w:val="00A04C04"/>
    <w:rsid w:val="00A057D4"/>
    <w:rsid w:val="00A07BB3"/>
    <w:rsid w:val="00A10722"/>
    <w:rsid w:val="00A10954"/>
    <w:rsid w:val="00A16CEC"/>
    <w:rsid w:val="00A21DDC"/>
    <w:rsid w:val="00A22E84"/>
    <w:rsid w:val="00A24E0A"/>
    <w:rsid w:val="00A26BA9"/>
    <w:rsid w:val="00A271AB"/>
    <w:rsid w:val="00A31259"/>
    <w:rsid w:val="00A31788"/>
    <w:rsid w:val="00A321C5"/>
    <w:rsid w:val="00A330AA"/>
    <w:rsid w:val="00A34E91"/>
    <w:rsid w:val="00A36086"/>
    <w:rsid w:val="00A361F0"/>
    <w:rsid w:val="00A37A95"/>
    <w:rsid w:val="00A37C54"/>
    <w:rsid w:val="00A43E4D"/>
    <w:rsid w:val="00A45B24"/>
    <w:rsid w:val="00A478DF"/>
    <w:rsid w:val="00A5033F"/>
    <w:rsid w:val="00A50DAF"/>
    <w:rsid w:val="00A526DC"/>
    <w:rsid w:val="00A535FA"/>
    <w:rsid w:val="00A54551"/>
    <w:rsid w:val="00A56970"/>
    <w:rsid w:val="00A60B76"/>
    <w:rsid w:val="00A6183F"/>
    <w:rsid w:val="00A629AF"/>
    <w:rsid w:val="00A6389D"/>
    <w:rsid w:val="00A65E99"/>
    <w:rsid w:val="00A6619C"/>
    <w:rsid w:val="00A667CD"/>
    <w:rsid w:val="00A710C5"/>
    <w:rsid w:val="00A7128F"/>
    <w:rsid w:val="00A71EE4"/>
    <w:rsid w:val="00A745D1"/>
    <w:rsid w:val="00A75F44"/>
    <w:rsid w:val="00A76A24"/>
    <w:rsid w:val="00A77077"/>
    <w:rsid w:val="00A871AF"/>
    <w:rsid w:val="00A87B03"/>
    <w:rsid w:val="00A87F23"/>
    <w:rsid w:val="00A93839"/>
    <w:rsid w:val="00A94178"/>
    <w:rsid w:val="00AA00A7"/>
    <w:rsid w:val="00AA01B8"/>
    <w:rsid w:val="00AA11DD"/>
    <w:rsid w:val="00AA1C30"/>
    <w:rsid w:val="00AA2256"/>
    <w:rsid w:val="00AA4D70"/>
    <w:rsid w:val="00AA6F23"/>
    <w:rsid w:val="00AB1B3C"/>
    <w:rsid w:val="00AB3754"/>
    <w:rsid w:val="00AB4403"/>
    <w:rsid w:val="00AB4A50"/>
    <w:rsid w:val="00AC0C7C"/>
    <w:rsid w:val="00AC367B"/>
    <w:rsid w:val="00AD0195"/>
    <w:rsid w:val="00AD437D"/>
    <w:rsid w:val="00AD7670"/>
    <w:rsid w:val="00AD7F72"/>
    <w:rsid w:val="00AE01A4"/>
    <w:rsid w:val="00AE05F9"/>
    <w:rsid w:val="00AE1BCA"/>
    <w:rsid w:val="00AE535E"/>
    <w:rsid w:val="00AE7D66"/>
    <w:rsid w:val="00AF22F9"/>
    <w:rsid w:val="00AF2DB3"/>
    <w:rsid w:val="00AF3682"/>
    <w:rsid w:val="00AF69E8"/>
    <w:rsid w:val="00B016F4"/>
    <w:rsid w:val="00B043FD"/>
    <w:rsid w:val="00B05A4F"/>
    <w:rsid w:val="00B12A74"/>
    <w:rsid w:val="00B1560A"/>
    <w:rsid w:val="00B168FA"/>
    <w:rsid w:val="00B179E1"/>
    <w:rsid w:val="00B2165E"/>
    <w:rsid w:val="00B2528B"/>
    <w:rsid w:val="00B25467"/>
    <w:rsid w:val="00B2549F"/>
    <w:rsid w:val="00B259B5"/>
    <w:rsid w:val="00B278E5"/>
    <w:rsid w:val="00B2792E"/>
    <w:rsid w:val="00B27BA3"/>
    <w:rsid w:val="00B30C0F"/>
    <w:rsid w:val="00B31134"/>
    <w:rsid w:val="00B37331"/>
    <w:rsid w:val="00B37D36"/>
    <w:rsid w:val="00B40DDB"/>
    <w:rsid w:val="00B414D8"/>
    <w:rsid w:val="00B436FE"/>
    <w:rsid w:val="00B43B27"/>
    <w:rsid w:val="00B463D7"/>
    <w:rsid w:val="00B51655"/>
    <w:rsid w:val="00B56CA3"/>
    <w:rsid w:val="00B614E9"/>
    <w:rsid w:val="00B615DF"/>
    <w:rsid w:val="00B628B5"/>
    <w:rsid w:val="00B705FE"/>
    <w:rsid w:val="00B711EC"/>
    <w:rsid w:val="00B76EB7"/>
    <w:rsid w:val="00B8102E"/>
    <w:rsid w:val="00B84AE4"/>
    <w:rsid w:val="00B85BA4"/>
    <w:rsid w:val="00B86653"/>
    <w:rsid w:val="00B90CCC"/>
    <w:rsid w:val="00B9264E"/>
    <w:rsid w:val="00B92789"/>
    <w:rsid w:val="00B93495"/>
    <w:rsid w:val="00BA26AA"/>
    <w:rsid w:val="00BA36F9"/>
    <w:rsid w:val="00BA4DFD"/>
    <w:rsid w:val="00BA55F3"/>
    <w:rsid w:val="00BA7CEB"/>
    <w:rsid w:val="00BB1D05"/>
    <w:rsid w:val="00BB391E"/>
    <w:rsid w:val="00BB5FF4"/>
    <w:rsid w:val="00BB673C"/>
    <w:rsid w:val="00BB7124"/>
    <w:rsid w:val="00BC36EA"/>
    <w:rsid w:val="00BC43EE"/>
    <w:rsid w:val="00BC57AD"/>
    <w:rsid w:val="00BC589E"/>
    <w:rsid w:val="00BC7310"/>
    <w:rsid w:val="00BD01F1"/>
    <w:rsid w:val="00BD1674"/>
    <w:rsid w:val="00BD1A6B"/>
    <w:rsid w:val="00BD2970"/>
    <w:rsid w:val="00BD546A"/>
    <w:rsid w:val="00BD7628"/>
    <w:rsid w:val="00BE0276"/>
    <w:rsid w:val="00BE13A0"/>
    <w:rsid w:val="00BE213E"/>
    <w:rsid w:val="00BE3450"/>
    <w:rsid w:val="00BE45C8"/>
    <w:rsid w:val="00BF1B37"/>
    <w:rsid w:val="00BF40F7"/>
    <w:rsid w:val="00BF4833"/>
    <w:rsid w:val="00C00E96"/>
    <w:rsid w:val="00C07585"/>
    <w:rsid w:val="00C105EB"/>
    <w:rsid w:val="00C10FF4"/>
    <w:rsid w:val="00C146BB"/>
    <w:rsid w:val="00C16763"/>
    <w:rsid w:val="00C17A55"/>
    <w:rsid w:val="00C21615"/>
    <w:rsid w:val="00C21882"/>
    <w:rsid w:val="00C2195C"/>
    <w:rsid w:val="00C24B9F"/>
    <w:rsid w:val="00C30239"/>
    <w:rsid w:val="00C31314"/>
    <w:rsid w:val="00C33348"/>
    <w:rsid w:val="00C33694"/>
    <w:rsid w:val="00C419C0"/>
    <w:rsid w:val="00C41A37"/>
    <w:rsid w:val="00C43353"/>
    <w:rsid w:val="00C450F4"/>
    <w:rsid w:val="00C45B33"/>
    <w:rsid w:val="00C47B52"/>
    <w:rsid w:val="00C50AD5"/>
    <w:rsid w:val="00C52E69"/>
    <w:rsid w:val="00C53E24"/>
    <w:rsid w:val="00C61D63"/>
    <w:rsid w:val="00C633AC"/>
    <w:rsid w:val="00C64AF0"/>
    <w:rsid w:val="00C66724"/>
    <w:rsid w:val="00C66CE0"/>
    <w:rsid w:val="00C7058E"/>
    <w:rsid w:val="00C70D7B"/>
    <w:rsid w:val="00C752DF"/>
    <w:rsid w:val="00C75E52"/>
    <w:rsid w:val="00C7765F"/>
    <w:rsid w:val="00C77D8A"/>
    <w:rsid w:val="00C82362"/>
    <w:rsid w:val="00C83759"/>
    <w:rsid w:val="00C85CEC"/>
    <w:rsid w:val="00C90447"/>
    <w:rsid w:val="00C90476"/>
    <w:rsid w:val="00C90D06"/>
    <w:rsid w:val="00C94C8B"/>
    <w:rsid w:val="00C969FB"/>
    <w:rsid w:val="00C96CAF"/>
    <w:rsid w:val="00CA0CF1"/>
    <w:rsid w:val="00CA197D"/>
    <w:rsid w:val="00CB0037"/>
    <w:rsid w:val="00CB25A2"/>
    <w:rsid w:val="00CB6EC5"/>
    <w:rsid w:val="00CB71A1"/>
    <w:rsid w:val="00CB7923"/>
    <w:rsid w:val="00CC0525"/>
    <w:rsid w:val="00CC43B9"/>
    <w:rsid w:val="00CC5E13"/>
    <w:rsid w:val="00CC76E9"/>
    <w:rsid w:val="00CC7A45"/>
    <w:rsid w:val="00CD0CD6"/>
    <w:rsid w:val="00CD280D"/>
    <w:rsid w:val="00CD44E0"/>
    <w:rsid w:val="00CD5D39"/>
    <w:rsid w:val="00CD5DD0"/>
    <w:rsid w:val="00CD6136"/>
    <w:rsid w:val="00CE135F"/>
    <w:rsid w:val="00CE6D5B"/>
    <w:rsid w:val="00CF36BF"/>
    <w:rsid w:val="00CF7D95"/>
    <w:rsid w:val="00D00081"/>
    <w:rsid w:val="00D04D90"/>
    <w:rsid w:val="00D10D38"/>
    <w:rsid w:val="00D10E9E"/>
    <w:rsid w:val="00D14C3F"/>
    <w:rsid w:val="00D1514A"/>
    <w:rsid w:val="00D15D43"/>
    <w:rsid w:val="00D15E74"/>
    <w:rsid w:val="00D2036B"/>
    <w:rsid w:val="00D206AE"/>
    <w:rsid w:val="00D209E3"/>
    <w:rsid w:val="00D21AB4"/>
    <w:rsid w:val="00D23366"/>
    <w:rsid w:val="00D23814"/>
    <w:rsid w:val="00D3035A"/>
    <w:rsid w:val="00D3341C"/>
    <w:rsid w:val="00D33BE3"/>
    <w:rsid w:val="00D34079"/>
    <w:rsid w:val="00D423CB"/>
    <w:rsid w:val="00D43998"/>
    <w:rsid w:val="00D439E5"/>
    <w:rsid w:val="00D446CF"/>
    <w:rsid w:val="00D456C6"/>
    <w:rsid w:val="00D52A00"/>
    <w:rsid w:val="00D54633"/>
    <w:rsid w:val="00D559FF"/>
    <w:rsid w:val="00D6097A"/>
    <w:rsid w:val="00D61DEF"/>
    <w:rsid w:val="00D61E84"/>
    <w:rsid w:val="00D65044"/>
    <w:rsid w:val="00D65FDC"/>
    <w:rsid w:val="00D67B26"/>
    <w:rsid w:val="00D72902"/>
    <w:rsid w:val="00D74FA0"/>
    <w:rsid w:val="00D77F70"/>
    <w:rsid w:val="00D80829"/>
    <w:rsid w:val="00D819B1"/>
    <w:rsid w:val="00D82D69"/>
    <w:rsid w:val="00D834D5"/>
    <w:rsid w:val="00D83A5B"/>
    <w:rsid w:val="00D85A05"/>
    <w:rsid w:val="00D87574"/>
    <w:rsid w:val="00D90026"/>
    <w:rsid w:val="00D9155E"/>
    <w:rsid w:val="00D95470"/>
    <w:rsid w:val="00DA0722"/>
    <w:rsid w:val="00DA2192"/>
    <w:rsid w:val="00DA3A5D"/>
    <w:rsid w:val="00DA46D2"/>
    <w:rsid w:val="00DB2449"/>
    <w:rsid w:val="00DB31AB"/>
    <w:rsid w:val="00DB7149"/>
    <w:rsid w:val="00DC13D1"/>
    <w:rsid w:val="00DC178B"/>
    <w:rsid w:val="00DC27E5"/>
    <w:rsid w:val="00DC3DA5"/>
    <w:rsid w:val="00DC48EB"/>
    <w:rsid w:val="00DD05C1"/>
    <w:rsid w:val="00DD0BC3"/>
    <w:rsid w:val="00DD589F"/>
    <w:rsid w:val="00DE24A1"/>
    <w:rsid w:val="00DE5780"/>
    <w:rsid w:val="00DE703F"/>
    <w:rsid w:val="00DF4925"/>
    <w:rsid w:val="00DF695A"/>
    <w:rsid w:val="00E00CCD"/>
    <w:rsid w:val="00E019B8"/>
    <w:rsid w:val="00E01CB1"/>
    <w:rsid w:val="00E01F6E"/>
    <w:rsid w:val="00E02A56"/>
    <w:rsid w:val="00E04FE7"/>
    <w:rsid w:val="00E0686E"/>
    <w:rsid w:val="00E1167A"/>
    <w:rsid w:val="00E12653"/>
    <w:rsid w:val="00E12E4C"/>
    <w:rsid w:val="00E14C27"/>
    <w:rsid w:val="00E172C6"/>
    <w:rsid w:val="00E23037"/>
    <w:rsid w:val="00E250B8"/>
    <w:rsid w:val="00E26906"/>
    <w:rsid w:val="00E27450"/>
    <w:rsid w:val="00E32691"/>
    <w:rsid w:val="00E32F0E"/>
    <w:rsid w:val="00E33CCB"/>
    <w:rsid w:val="00E3445D"/>
    <w:rsid w:val="00E34BF6"/>
    <w:rsid w:val="00E36FE9"/>
    <w:rsid w:val="00E37149"/>
    <w:rsid w:val="00E41351"/>
    <w:rsid w:val="00E439A7"/>
    <w:rsid w:val="00E43E9E"/>
    <w:rsid w:val="00E44072"/>
    <w:rsid w:val="00E459F5"/>
    <w:rsid w:val="00E46531"/>
    <w:rsid w:val="00E50C76"/>
    <w:rsid w:val="00E56611"/>
    <w:rsid w:val="00E56943"/>
    <w:rsid w:val="00E56A83"/>
    <w:rsid w:val="00E616FB"/>
    <w:rsid w:val="00E62B64"/>
    <w:rsid w:val="00E633FD"/>
    <w:rsid w:val="00E63821"/>
    <w:rsid w:val="00E7349A"/>
    <w:rsid w:val="00E734F0"/>
    <w:rsid w:val="00E737A5"/>
    <w:rsid w:val="00E745D8"/>
    <w:rsid w:val="00E7627D"/>
    <w:rsid w:val="00E76DD6"/>
    <w:rsid w:val="00E82B73"/>
    <w:rsid w:val="00E82D5E"/>
    <w:rsid w:val="00E844E8"/>
    <w:rsid w:val="00E84EF3"/>
    <w:rsid w:val="00E85E78"/>
    <w:rsid w:val="00E87E91"/>
    <w:rsid w:val="00E96EAC"/>
    <w:rsid w:val="00EA1089"/>
    <w:rsid w:val="00EA2724"/>
    <w:rsid w:val="00EA2AD5"/>
    <w:rsid w:val="00EA38AA"/>
    <w:rsid w:val="00EA7A74"/>
    <w:rsid w:val="00EB30FA"/>
    <w:rsid w:val="00EB5102"/>
    <w:rsid w:val="00EB638C"/>
    <w:rsid w:val="00EC23D6"/>
    <w:rsid w:val="00EC3AD9"/>
    <w:rsid w:val="00EC4990"/>
    <w:rsid w:val="00EC6F45"/>
    <w:rsid w:val="00EC738C"/>
    <w:rsid w:val="00ED1306"/>
    <w:rsid w:val="00ED1EF6"/>
    <w:rsid w:val="00ED4723"/>
    <w:rsid w:val="00ED4E18"/>
    <w:rsid w:val="00ED51C5"/>
    <w:rsid w:val="00ED5487"/>
    <w:rsid w:val="00ED5B37"/>
    <w:rsid w:val="00ED6F10"/>
    <w:rsid w:val="00EE6E90"/>
    <w:rsid w:val="00EE6E91"/>
    <w:rsid w:val="00EE7CE9"/>
    <w:rsid w:val="00EF6B54"/>
    <w:rsid w:val="00F00A95"/>
    <w:rsid w:val="00F01DBD"/>
    <w:rsid w:val="00F04F3D"/>
    <w:rsid w:val="00F07994"/>
    <w:rsid w:val="00F07A68"/>
    <w:rsid w:val="00F10585"/>
    <w:rsid w:val="00F108AB"/>
    <w:rsid w:val="00F13413"/>
    <w:rsid w:val="00F140D3"/>
    <w:rsid w:val="00F22F7A"/>
    <w:rsid w:val="00F24303"/>
    <w:rsid w:val="00F2651D"/>
    <w:rsid w:val="00F27C6F"/>
    <w:rsid w:val="00F27EDA"/>
    <w:rsid w:val="00F3299D"/>
    <w:rsid w:val="00F33DD4"/>
    <w:rsid w:val="00F345C2"/>
    <w:rsid w:val="00F34BBF"/>
    <w:rsid w:val="00F37565"/>
    <w:rsid w:val="00F434AA"/>
    <w:rsid w:val="00F43784"/>
    <w:rsid w:val="00F455AC"/>
    <w:rsid w:val="00F46B56"/>
    <w:rsid w:val="00F47DEF"/>
    <w:rsid w:val="00F512E5"/>
    <w:rsid w:val="00F513AB"/>
    <w:rsid w:val="00F53BBE"/>
    <w:rsid w:val="00F54507"/>
    <w:rsid w:val="00F57A76"/>
    <w:rsid w:val="00F60694"/>
    <w:rsid w:val="00F63302"/>
    <w:rsid w:val="00F6394A"/>
    <w:rsid w:val="00F64E18"/>
    <w:rsid w:val="00F65F3B"/>
    <w:rsid w:val="00F70C3C"/>
    <w:rsid w:val="00F7234A"/>
    <w:rsid w:val="00F7318F"/>
    <w:rsid w:val="00F73632"/>
    <w:rsid w:val="00F74C7B"/>
    <w:rsid w:val="00F7561E"/>
    <w:rsid w:val="00F77AFB"/>
    <w:rsid w:val="00F804B6"/>
    <w:rsid w:val="00F817FC"/>
    <w:rsid w:val="00F82E07"/>
    <w:rsid w:val="00F87E36"/>
    <w:rsid w:val="00F87EDA"/>
    <w:rsid w:val="00F90782"/>
    <w:rsid w:val="00F95178"/>
    <w:rsid w:val="00F955A2"/>
    <w:rsid w:val="00F95D68"/>
    <w:rsid w:val="00F9641E"/>
    <w:rsid w:val="00FA05F2"/>
    <w:rsid w:val="00FA5F1E"/>
    <w:rsid w:val="00FA5FED"/>
    <w:rsid w:val="00FA63FB"/>
    <w:rsid w:val="00FA68E1"/>
    <w:rsid w:val="00FA6A6C"/>
    <w:rsid w:val="00FA7D55"/>
    <w:rsid w:val="00FB3FFD"/>
    <w:rsid w:val="00FB5113"/>
    <w:rsid w:val="00FB53DC"/>
    <w:rsid w:val="00FB5B5E"/>
    <w:rsid w:val="00FB6040"/>
    <w:rsid w:val="00FB6D21"/>
    <w:rsid w:val="00FC20F3"/>
    <w:rsid w:val="00FC2EC1"/>
    <w:rsid w:val="00FC3348"/>
    <w:rsid w:val="00FC5255"/>
    <w:rsid w:val="00FC5450"/>
    <w:rsid w:val="00FC577B"/>
    <w:rsid w:val="00FD0CA7"/>
    <w:rsid w:val="00FD0CE7"/>
    <w:rsid w:val="00FD1102"/>
    <w:rsid w:val="00FD2309"/>
    <w:rsid w:val="00FD33E7"/>
    <w:rsid w:val="00FD5700"/>
    <w:rsid w:val="00FD57F8"/>
    <w:rsid w:val="00FD6763"/>
    <w:rsid w:val="00FD7E8E"/>
    <w:rsid w:val="00FE3EBD"/>
    <w:rsid w:val="00FF0F40"/>
    <w:rsid w:val="00FF209E"/>
    <w:rsid w:val="00FF28BE"/>
    <w:rsid w:val="00FF3466"/>
    <w:rsid w:val="00FF3B1D"/>
    <w:rsid w:val="00FF62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customStyle="1" w:styleId="Default">
    <w:name w:val="Default"/>
    <w:rsid w:val="002158B0"/>
    <w:pPr>
      <w:autoSpaceDE w:val="0"/>
      <w:autoSpaceDN w:val="0"/>
      <w:adjustRightInd w:val="0"/>
      <w:spacing w:after="0" w:line="240" w:lineRule="auto"/>
    </w:pPr>
    <w:rPr>
      <w:rFonts w:ascii="GT Pressura Pro M Trial Light" w:hAnsi="GT Pressura Pro M Trial Light" w:cs="GT Pressura Pro M Trial Light"/>
      <w:color w:val="000000"/>
      <w:sz w:val="24"/>
      <w:szCs w:val="24"/>
    </w:rPr>
  </w:style>
  <w:style w:type="paragraph" w:customStyle="1" w:styleId="Pa0">
    <w:name w:val="Pa0"/>
    <w:basedOn w:val="Default"/>
    <w:next w:val="Default"/>
    <w:uiPriority w:val="99"/>
    <w:rsid w:val="002158B0"/>
    <w:pPr>
      <w:spacing w:line="241" w:lineRule="atLeast"/>
    </w:pPr>
    <w:rPr>
      <w:rFonts w:cstheme="minorBidi"/>
      <w:color w:val="auto"/>
    </w:rPr>
  </w:style>
  <w:style w:type="character" w:customStyle="1" w:styleId="A6">
    <w:name w:val="A6"/>
    <w:uiPriority w:val="99"/>
    <w:rsid w:val="002158B0"/>
    <w:rPr>
      <w:rFonts w:ascii="GT Pressura Pro M Trial" w:hAnsi="GT Pressura Pro M Trial" w:cs="GT Pressura Pro M Trial"/>
      <w:color w:val="000000"/>
      <w:sz w:val="40"/>
      <w:szCs w:val="40"/>
    </w:rPr>
  </w:style>
  <w:style w:type="paragraph" w:customStyle="1" w:styleId="Pa1">
    <w:name w:val="Pa1"/>
    <w:basedOn w:val="Default"/>
    <w:next w:val="Default"/>
    <w:uiPriority w:val="99"/>
    <w:rsid w:val="002158B0"/>
    <w:pPr>
      <w:spacing w:line="241" w:lineRule="atLeast"/>
    </w:pPr>
    <w:rPr>
      <w:rFonts w:cstheme="minorBidi"/>
      <w:color w:val="auto"/>
    </w:rPr>
  </w:style>
  <w:style w:type="character" w:customStyle="1" w:styleId="A2">
    <w:name w:val="A2"/>
    <w:uiPriority w:val="99"/>
    <w:rsid w:val="002158B0"/>
    <w:rPr>
      <w:rFonts w:cs="GT Pressura Pro M Trial Light"/>
      <w:color w:val="000000"/>
      <w:sz w:val="15"/>
      <w:szCs w:val="15"/>
    </w:rPr>
  </w:style>
  <w:style w:type="character" w:styleId="Emphasis">
    <w:name w:val="Emphasis"/>
    <w:basedOn w:val="DefaultParagraphFont"/>
    <w:uiPriority w:val="20"/>
    <w:qFormat/>
    <w:rsid w:val="007F5B10"/>
    <w:rPr>
      <w:i/>
      <w:iCs/>
    </w:rPr>
  </w:style>
  <w:style w:type="paragraph" w:customStyle="1" w:styleId="BasicParagraph">
    <w:name w:val="[Basic Paragraph]"/>
    <w:basedOn w:val="Normal"/>
    <w:uiPriority w:val="99"/>
    <w:rsid w:val="00E32F0E"/>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086741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32262558">
      <w:bodyDiv w:val="1"/>
      <w:marLeft w:val="0"/>
      <w:marRight w:val="0"/>
      <w:marTop w:val="0"/>
      <w:marBottom w:val="0"/>
      <w:divBdr>
        <w:top w:val="none" w:sz="0" w:space="0" w:color="auto"/>
        <w:left w:val="none" w:sz="0" w:space="0" w:color="auto"/>
        <w:bottom w:val="none" w:sz="0" w:space="0" w:color="auto"/>
        <w:right w:val="none" w:sz="0" w:space="0" w:color="auto"/>
      </w:divBdr>
    </w:div>
    <w:div w:id="106915465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facebook.com/KongsbergGruppen/"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CFAE3-5457-41DD-B012-8C521F36DCAD}">
  <ds:schemaRefs>
    <ds:schemaRef ds:uri="http://schemas.microsoft.com/sharepoint/v3/contenttype/forms"/>
  </ds:schemaRefs>
</ds:datastoreItem>
</file>

<file path=customXml/itemProps2.xml><?xml version="1.0" encoding="utf-8"?>
<ds:datastoreItem xmlns:ds="http://schemas.openxmlformats.org/officeDocument/2006/customXml" ds:itemID="{392249CF-A96D-4C74-ACC4-DA2E95AA181F}">
  <ds:schemaRefs>
    <ds:schemaRef ds:uri="http://schemas.openxmlformats.org/officeDocument/2006/bibliography"/>
  </ds:schemaRefs>
</ds:datastoreItem>
</file>

<file path=customXml/itemProps3.xml><?xml version="1.0" encoding="utf-8"?>
<ds:datastoreItem xmlns:ds="http://schemas.openxmlformats.org/officeDocument/2006/customXml" ds:itemID="{B88A13BA-7A1E-4280-B24D-4AC5108DD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BD00A-B44D-441F-8B94-CAD0D7982F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8</cp:revision>
  <cp:lastPrinted>2020-04-14T14:13:00Z</cp:lastPrinted>
  <dcterms:created xsi:type="dcterms:W3CDTF">2021-06-11T07:08:00Z</dcterms:created>
  <dcterms:modified xsi:type="dcterms:W3CDTF">2021-06-11T07:28:00Z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