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3B22" w14:textId="77777777" w:rsidR="000725E1" w:rsidRDefault="000725E1" w:rsidP="00A87D2D">
      <w:pPr>
        <w:rPr>
          <w:rFonts w:ascii="Arial" w:hAnsi="Arial" w:cs="Arial"/>
          <w:sz w:val="24"/>
          <w:szCs w:val="24"/>
        </w:rPr>
      </w:pPr>
    </w:p>
    <w:p w14:paraId="551C6926" w14:textId="2602567D" w:rsidR="00B12CC9" w:rsidRDefault="00B12CC9" w:rsidP="00A87D2D">
      <w:pPr>
        <w:rPr>
          <w:rFonts w:ascii="Arial" w:hAnsi="Arial" w:cs="Arial"/>
          <w:sz w:val="24"/>
          <w:szCs w:val="24"/>
        </w:rPr>
      </w:pP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="00C446C5">
        <w:rPr>
          <w:rFonts w:ascii="Arial" w:hAnsi="Arial" w:cs="Arial"/>
          <w:sz w:val="24"/>
          <w:szCs w:val="24"/>
        </w:rPr>
        <w:tab/>
      </w:r>
      <w:r w:rsidR="0023268B">
        <w:rPr>
          <w:rFonts w:ascii="Arial" w:hAnsi="Arial" w:cs="Arial"/>
        </w:rPr>
        <w:t xml:space="preserve">Torsdag den 11 juni </w:t>
      </w:r>
      <w:r w:rsidR="008D5A75">
        <w:rPr>
          <w:rFonts w:ascii="Arial" w:hAnsi="Arial" w:cs="Arial"/>
        </w:rPr>
        <w:t>2015</w:t>
      </w:r>
      <w:r w:rsidR="0018529C">
        <w:rPr>
          <w:rFonts w:ascii="Arial" w:hAnsi="Arial" w:cs="Arial"/>
          <w:sz w:val="24"/>
          <w:szCs w:val="24"/>
        </w:rPr>
        <w:tab/>
      </w:r>
    </w:p>
    <w:p w14:paraId="22AD20A6" w14:textId="4A954277" w:rsidR="00E23A59" w:rsidRDefault="00E23A59" w:rsidP="00E23A59">
      <w:pPr>
        <w:rPr>
          <w:rFonts w:ascii="Arial" w:hAnsi="Arial" w:cs="Arial"/>
          <w:b/>
        </w:rPr>
      </w:pPr>
      <w:r w:rsidRPr="00E6520D">
        <w:rPr>
          <w:rFonts w:ascii="Arial" w:eastAsia="Times New Roman" w:hAnsi="Arial" w:cs="Arial"/>
          <w:b/>
          <w:lang w:eastAsia="sv-SE"/>
        </w:rPr>
        <w:t xml:space="preserve">I samarbete med </w:t>
      </w:r>
      <w:r>
        <w:rPr>
          <w:rFonts w:ascii="Arial" w:eastAsia="Times New Roman" w:hAnsi="Arial" w:cs="Arial"/>
          <w:b/>
          <w:lang w:eastAsia="sv-SE"/>
        </w:rPr>
        <w:t xml:space="preserve">Gina </w:t>
      </w:r>
      <w:proofErr w:type="spellStart"/>
      <w:r>
        <w:rPr>
          <w:rFonts w:ascii="Arial" w:eastAsia="Times New Roman" w:hAnsi="Arial" w:cs="Arial"/>
          <w:b/>
          <w:lang w:eastAsia="sv-SE"/>
        </w:rPr>
        <w:t>Tricot</w:t>
      </w:r>
      <w:proofErr w:type="spellEnd"/>
      <w:r>
        <w:rPr>
          <w:rFonts w:ascii="Arial" w:eastAsia="Times New Roman" w:hAnsi="Arial" w:cs="Arial"/>
          <w:b/>
          <w:lang w:eastAsia="sv-SE"/>
        </w:rPr>
        <w:t xml:space="preserve"> presenteras </w:t>
      </w:r>
      <w:r w:rsidRPr="009F730B">
        <w:rPr>
          <w:rFonts w:ascii="Arial" w:eastAsia="Times New Roman" w:hAnsi="Arial" w:cs="Arial"/>
          <w:b/>
          <w:lang w:eastAsia="sv-SE"/>
        </w:rPr>
        <w:t>– Falsterbo Collection</w:t>
      </w:r>
      <w:r>
        <w:rPr>
          <w:rFonts w:ascii="Arial" w:eastAsia="Times New Roman" w:hAnsi="Arial" w:cs="Arial"/>
          <w:b/>
          <w:lang w:eastAsia="sv-SE"/>
        </w:rPr>
        <w:t xml:space="preserve"> 2015</w:t>
      </w:r>
    </w:p>
    <w:p w14:paraId="66CA4337" w14:textId="5BF169F3" w:rsidR="00E23A59" w:rsidRPr="00186F96" w:rsidRDefault="00E23A59" w:rsidP="00E23A59">
      <w:pPr>
        <w:rPr>
          <w:rFonts w:ascii="Times New Roman" w:eastAsia="Times New Roman" w:hAnsi="Times New Roman" w:cs="Times New Roman"/>
          <w:i/>
          <w:lang w:eastAsia="sv-SE"/>
        </w:rPr>
      </w:pPr>
      <w:r>
        <w:rPr>
          <w:rFonts w:ascii="Times New Roman" w:eastAsia="Times New Roman" w:hAnsi="Times New Roman" w:cs="Times New Roman"/>
          <w:i/>
          <w:lang w:eastAsia="sv-SE"/>
        </w:rPr>
        <w:t xml:space="preserve">För 4e året i rad i har Falsterbo Horse Show i samarbete med Gina </w:t>
      </w:r>
      <w:proofErr w:type="spellStart"/>
      <w:r>
        <w:rPr>
          <w:rFonts w:ascii="Times New Roman" w:eastAsia="Times New Roman" w:hAnsi="Times New Roman" w:cs="Times New Roman"/>
          <w:i/>
          <w:lang w:eastAsia="sv-SE"/>
        </w:rPr>
        <w:t>Tricot</w:t>
      </w:r>
      <w:proofErr w:type="spellEnd"/>
      <w:r>
        <w:rPr>
          <w:rFonts w:ascii="Times New Roman" w:eastAsia="Times New Roman" w:hAnsi="Times New Roman" w:cs="Times New Roman"/>
          <w:i/>
          <w:lang w:eastAsia="sv-SE"/>
        </w:rPr>
        <w:t xml:space="preserve"> tagit fram</w:t>
      </w:r>
      <w:r w:rsidRPr="00186F96">
        <w:rPr>
          <w:rFonts w:ascii="Times New Roman" w:eastAsia="Times New Roman" w:hAnsi="Times New Roman" w:cs="Times New Roman"/>
          <w:i/>
          <w:lang w:eastAsia="sv-SE"/>
        </w:rPr>
        <w:t xml:space="preserve"> ännu en exklusiv kollektion som kombinerar fun</w:t>
      </w:r>
      <w:r w:rsidR="008922BB">
        <w:rPr>
          <w:rFonts w:ascii="Times New Roman" w:eastAsia="Times New Roman" w:hAnsi="Times New Roman" w:cs="Times New Roman"/>
          <w:i/>
          <w:lang w:eastAsia="sv-SE"/>
        </w:rPr>
        <w:t>ktionalitet och</w:t>
      </w:r>
      <w:r w:rsidR="002C66C6">
        <w:rPr>
          <w:rFonts w:ascii="Times New Roman" w:eastAsia="Times New Roman" w:hAnsi="Times New Roman" w:cs="Times New Roman"/>
          <w:i/>
          <w:lang w:eastAsia="sv-SE"/>
        </w:rPr>
        <w:t xml:space="preserve"> klassisk elegans och ha</w:t>
      </w:r>
      <w:r w:rsidR="008922BB">
        <w:rPr>
          <w:rFonts w:ascii="Times New Roman" w:eastAsia="Times New Roman" w:hAnsi="Times New Roman" w:cs="Times New Roman"/>
          <w:i/>
          <w:lang w:eastAsia="sv-SE"/>
        </w:rPr>
        <w:t>r</w:t>
      </w:r>
      <w:r w:rsidR="002C66C6">
        <w:rPr>
          <w:rFonts w:ascii="Times New Roman" w:eastAsia="Times New Roman" w:hAnsi="Times New Roman" w:cs="Times New Roman"/>
          <w:i/>
          <w:lang w:eastAsia="sv-SE"/>
        </w:rPr>
        <w:t xml:space="preserve"> i år utökats med </w:t>
      </w:r>
      <w:proofErr w:type="gramStart"/>
      <w:r w:rsidR="002C66C6">
        <w:rPr>
          <w:rFonts w:ascii="Times New Roman" w:eastAsia="Times New Roman" w:hAnsi="Times New Roman" w:cs="Times New Roman"/>
          <w:i/>
          <w:lang w:eastAsia="sv-SE"/>
        </w:rPr>
        <w:t xml:space="preserve">en </w:t>
      </w:r>
      <w:r w:rsidR="008922BB">
        <w:rPr>
          <w:rFonts w:ascii="Times New Roman" w:eastAsia="Times New Roman" w:hAnsi="Times New Roman" w:cs="Times New Roman"/>
          <w:i/>
          <w:lang w:eastAsia="sv-SE"/>
        </w:rPr>
        <w:t xml:space="preserve"> färgstark</w:t>
      </w:r>
      <w:proofErr w:type="gramEnd"/>
      <w:r w:rsidR="008922BB">
        <w:rPr>
          <w:rFonts w:ascii="Times New Roman" w:eastAsia="Times New Roman" w:hAnsi="Times New Roman" w:cs="Times New Roman"/>
          <w:i/>
          <w:lang w:eastAsia="sv-SE"/>
        </w:rPr>
        <w:t xml:space="preserve"> och sportinspirerad</w:t>
      </w:r>
      <w:r w:rsidR="002C66C6">
        <w:rPr>
          <w:rFonts w:ascii="Times New Roman" w:eastAsia="Times New Roman" w:hAnsi="Times New Roman" w:cs="Times New Roman"/>
          <w:i/>
          <w:lang w:eastAsia="sv-SE"/>
        </w:rPr>
        <w:t xml:space="preserve"> del</w:t>
      </w:r>
      <w:r w:rsidR="008922BB">
        <w:rPr>
          <w:rFonts w:ascii="Times New Roman" w:eastAsia="Times New Roman" w:hAnsi="Times New Roman" w:cs="Times New Roman"/>
          <w:i/>
          <w:lang w:eastAsia="sv-SE"/>
        </w:rPr>
        <w:t>. Falsterbo Collection säljs online, på tävlingarna och nytt för i år, i utvalda butiker.</w:t>
      </w:r>
      <w:r w:rsidRPr="00186F96">
        <w:rPr>
          <w:rFonts w:ascii="Times New Roman" w:eastAsia="Times New Roman" w:hAnsi="Times New Roman" w:cs="Times New Roman"/>
          <w:i/>
          <w:lang w:eastAsia="sv-SE"/>
        </w:rPr>
        <w:t xml:space="preserve">  </w:t>
      </w:r>
    </w:p>
    <w:p w14:paraId="19B31262" w14:textId="78EFE9B0" w:rsidR="00E23A59" w:rsidRPr="00186F96" w:rsidRDefault="002C66C6" w:rsidP="00E23A59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Kollektionen innehåller både klassiska och moderiktiga plagg både för dam </w:t>
      </w:r>
      <w:proofErr w:type="gramStart"/>
      <w:r>
        <w:rPr>
          <w:rFonts w:ascii="Times New Roman" w:eastAsia="Times New Roman" w:hAnsi="Times New Roman" w:cs="Times New Roman"/>
          <w:lang w:eastAsia="sv-SE"/>
        </w:rPr>
        <w:t>och</w:t>
      </w:r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herr.</w:t>
      </w:r>
      <w:r>
        <w:rPr>
          <w:rFonts w:ascii="Times New Roman" w:eastAsia="Times New Roman" w:hAnsi="Times New Roman" w:cs="Times New Roman"/>
          <w:lang w:eastAsia="sv-SE"/>
        </w:rPr>
        <w:t xml:space="preserve"> </w:t>
      </w:r>
      <w:r w:rsidR="008922BB">
        <w:rPr>
          <w:rFonts w:ascii="Times New Roman" w:eastAsia="Times New Roman" w:hAnsi="Times New Roman" w:cs="Times New Roman"/>
          <w:lang w:eastAsia="sv-SE"/>
        </w:rPr>
        <w:t>Nytt för i år är att kollektionen säljs i 4 utvalda butiker, det är Göteborg Fredsgatan, Linköping, Helsingborg Kullagatan och Malmö Storgatan.</w:t>
      </w:r>
      <w:r w:rsidR="00E23A59">
        <w:rPr>
          <w:rFonts w:ascii="Times New Roman" w:eastAsia="Times New Roman" w:hAnsi="Times New Roman" w:cs="Times New Roman"/>
          <w:lang w:eastAsia="sv-SE"/>
        </w:rPr>
        <w:t xml:space="preserve"> </w:t>
      </w:r>
      <w:r w:rsidR="008922BB">
        <w:rPr>
          <w:rFonts w:ascii="Times New Roman" w:eastAsia="Times New Roman" w:hAnsi="Times New Roman" w:cs="Times New Roman"/>
          <w:lang w:eastAsia="sv-SE"/>
        </w:rPr>
        <w:t>Kollektionen kommer precis som tidigare år att säljas</w:t>
      </w:r>
      <w:r w:rsidR="008922BB">
        <w:rPr>
          <w:rFonts w:ascii="Times New Roman" w:eastAsia="Times New Roman" w:hAnsi="Times New Roman" w:cs="Times New Roman"/>
          <w:lang w:eastAsia="sv-SE"/>
        </w:rPr>
        <w:t xml:space="preserve"> online på Gina </w:t>
      </w:r>
      <w:proofErr w:type="spellStart"/>
      <w:r w:rsidR="008922BB">
        <w:rPr>
          <w:rFonts w:ascii="Times New Roman" w:eastAsia="Times New Roman" w:hAnsi="Times New Roman" w:cs="Times New Roman"/>
          <w:lang w:eastAsia="sv-SE"/>
        </w:rPr>
        <w:t>Tricots</w:t>
      </w:r>
      <w:proofErr w:type="spellEnd"/>
      <w:r w:rsidR="008922BB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gramStart"/>
      <w:r w:rsidR="008922BB">
        <w:rPr>
          <w:rFonts w:ascii="Times New Roman" w:eastAsia="Times New Roman" w:hAnsi="Times New Roman" w:cs="Times New Roman"/>
          <w:lang w:eastAsia="sv-SE"/>
        </w:rPr>
        <w:t>webbshop  samt</w:t>
      </w:r>
      <w:proofErr w:type="gramEnd"/>
      <w:r w:rsidR="008922BB">
        <w:rPr>
          <w:rFonts w:ascii="Times New Roman" w:eastAsia="Times New Roman" w:hAnsi="Times New Roman" w:cs="Times New Roman"/>
          <w:lang w:eastAsia="sv-SE"/>
        </w:rPr>
        <w:t xml:space="preserve"> under</w:t>
      </w:r>
      <w:r w:rsidR="008922BB" w:rsidRPr="009F730B">
        <w:rPr>
          <w:rFonts w:ascii="Times New Roman" w:eastAsia="Times New Roman" w:hAnsi="Times New Roman" w:cs="Times New Roman"/>
          <w:lang w:eastAsia="sv-SE"/>
        </w:rPr>
        <w:t xml:space="preserve"> själva tä</w:t>
      </w:r>
      <w:r w:rsidR="008922BB">
        <w:rPr>
          <w:rFonts w:ascii="Times New Roman" w:eastAsia="Times New Roman" w:hAnsi="Times New Roman" w:cs="Times New Roman"/>
          <w:lang w:eastAsia="sv-SE"/>
        </w:rPr>
        <w:t>vlingsdagarna 4 – 12  juli</w:t>
      </w:r>
      <w:r>
        <w:rPr>
          <w:rFonts w:ascii="Times New Roman" w:eastAsia="Times New Roman" w:hAnsi="Times New Roman" w:cs="Times New Roman"/>
          <w:lang w:eastAsia="sv-SE"/>
        </w:rPr>
        <w:t>.</w:t>
      </w:r>
    </w:p>
    <w:p w14:paraId="05D5085B" w14:textId="3A9BA369" w:rsidR="00E23A59" w:rsidRPr="00DD1DC1" w:rsidRDefault="00E23A59" w:rsidP="00E23A5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gramStart"/>
      <w:r w:rsidRPr="00DD1DC1">
        <w:rPr>
          <w:rFonts w:ascii="Times New Roman" w:eastAsia="Times New Roman" w:hAnsi="Times New Roman" w:cs="Times New Roman"/>
          <w:lang w:eastAsia="sv-SE"/>
        </w:rPr>
        <w:t>-</w:t>
      </w:r>
      <w:proofErr w:type="gramEnd"/>
      <w:r w:rsidR="00DD1DC1" w:rsidRPr="00DD1DC1">
        <w:rPr>
          <w:rFonts w:ascii="Times New Roman" w:eastAsia="Times New Roman" w:hAnsi="Times New Roman" w:cs="Times New Roman"/>
          <w:lang w:eastAsia="sv-SE"/>
        </w:rPr>
        <w:t>Det känns jätteroligt att kollektionen</w:t>
      </w:r>
      <w:r w:rsidR="00DD1DC1">
        <w:rPr>
          <w:rFonts w:ascii="Times New Roman" w:eastAsia="Times New Roman" w:hAnsi="Times New Roman" w:cs="Times New Roman"/>
          <w:lang w:eastAsia="sv-SE"/>
        </w:rPr>
        <w:t xml:space="preserve"> har</w:t>
      </w:r>
      <w:r w:rsidR="00DD1DC1" w:rsidRPr="00DD1DC1">
        <w:rPr>
          <w:rFonts w:ascii="Times New Roman" w:eastAsia="Times New Roman" w:hAnsi="Times New Roman" w:cs="Times New Roman"/>
          <w:lang w:eastAsia="sv-SE"/>
        </w:rPr>
        <w:t xml:space="preserve"> växt sig större</w:t>
      </w:r>
      <w:r w:rsidR="0023268B">
        <w:rPr>
          <w:rFonts w:ascii="Times New Roman" w:eastAsia="Times New Roman" w:hAnsi="Times New Roman" w:cs="Times New Roman"/>
          <w:lang w:eastAsia="sv-SE"/>
        </w:rPr>
        <w:t xml:space="preserve"> för varje år</w:t>
      </w:r>
      <w:r w:rsidR="00DD1DC1">
        <w:rPr>
          <w:rFonts w:ascii="Times New Roman" w:eastAsia="Times New Roman" w:hAnsi="Times New Roman" w:cs="Times New Roman"/>
          <w:lang w:eastAsia="sv-SE"/>
        </w:rPr>
        <w:t xml:space="preserve"> och att även herrkollektionen har utökats med fler plagg. Min</w:t>
      </w:r>
      <w:r w:rsidR="002C66C6">
        <w:rPr>
          <w:rFonts w:ascii="Times New Roman" w:eastAsia="Times New Roman" w:hAnsi="Times New Roman" w:cs="Times New Roman"/>
          <w:lang w:eastAsia="sv-SE"/>
        </w:rPr>
        <w:t>a</w:t>
      </w:r>
      <w:r w:rsidR="00DD1DC1">
        <w:rPr>
          <w:rFonts w:ascii="Times New Roman" w:eastAsia="Times New Roman" w:hAnsi="Times New Roman" w:cs="Times New Roman"/>
          <w:lang w:eastAsia="sv-SE"/>
        </w:rPr>
        <w:t xml:space="preserve"> personlig</w:t>
      </w:r>
      <w:r w:rsidR="008922BB">
        <w:rPr>
          <w:rFonts w:ascii="Times New Roman" w:eastAsia="Times New Roman" w:hAnsi="Times New Roman" w:cs="Times New Roman"/>
          <w:lang w:eastAsia="sv-SE"/>
        </w:rPr>
        <w:t>a favorit</w:t>
      </w:r>
      <w:r w:rsidR="002C66C6">
        <w:rPr>
          <w:rFonts w:ascii="Times New Roman" w:eastAsia="Times New Roman" w:hAnsi="Times New Roman" w:cs="Times New Roman"/>
          <w:lang w:eastAsia="sv-SE"/>
        </w:rPr>
        <w:t>er</w:t>
      </w:r>
      <w:bookmarkStart w:id="0" w:name="_GoBack"/>
      <w:bookmarkEnd w:id="0"/>
      <w:r w:rsidR="008922BB">
        <w:rPr>
          <w:rFonts w:ascii="Times New Roman" w:eastAsia="Times New Roman" w:hAnsi="Times New Roman" w:cs="Times New Roman"/>
          <w:lang w:eastAsia="sv-SE"/>
        </w:rPr>
        <w:t xml:space="preserve"> i år är</w:t>
      </w:r>
      <w:r w:rsidR="00DD1DC1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gramStart"/>
      <w:r w:rsidR="00DD1DC1">
        <w:rPr>
          <w:rFonts w:ascii="Times New Roman" w:eastAsia="Times New Roman" w:hAnsi="Times New Roman" w:cs="Times New Roman"/>
          <w:lang w:eastAsia="sv-SE"/>
        </w:rPr>
        <w:t>linnes</w:t>
      </w:r>
      <w:r w:rsidR="008922BB">
        <w:rPr>
          <w:rFonts w:ascii="Times New Roman" w:eastAsia="Times New Roman" w:hAnsi="Times New Roman" w:cs="Times New Roman"/>
          <w:lang w:eastAsia="sv-SE"/>
        </w:rPr>
        <w:t>kjortorna,</w:t>
      </w:r>
      <w:r w:rsidR="00DD1DC1" w:rsidRPr="00DD1DC1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DD1DC1">
        <w:rPr>
          <w:rFonts w:ascii="Times New Roman" w:eastAsia="Times New Roman" w:hAnsi="Times New Roman" w:cs="Times New Roman"/>
          <w:lang w:eastAsia="sv-SE"/>
        </w:rPr>
        <w:t xml:space="preserve"> säger</w:t>
      </w:r>
      <w:proofErr w:type="gramEnd"/>
      <w:r w:rsidRPr="00DD1DC1">
        <w:rPr>
          <w:rFonts w:ascii="Times New Roman" w:eastAsia="Times New Roman" w:hAnsi="Times New Roman" w:cs="Times New Roman"/>
          <w:lang w:eastAsia="sv-SE"/>
        </w:rPr>
        <w:t xml:space="preserve"> Elisabeth von </w:t>
      </w:r>
      <w:proofErr w:type="spellStart"/>
      <w:r w:rsidRPr="00DD1DC1">
        <w:rPr>
          <w:rFonts w:ascii="Times New Roman" w:eastAsia="Times New Roman" w:hAnsi="Times New Roman" w:cs="Times New Roman"/>
          <w:lang w:eastAsia="sv-SE"/>
        </w:rPr>
        <w:t>Schrowe</w:t>
      </w:r>
      <w:proofErr w:type="spellEnd"/>
      <w:r w:rsidRPr="00DD1DC1">
        <w:rPr>
          <w:rFonts w:ascii="Times New Roman" w:eastAsia="Times New Roman" w:hAnsi="Times New Roman" w:cs="Times New Roman"/>
          <w:lang w:eastAsia="sv-SE"/>
        </w:rPr>
        <w:t>, Event Director Falsterbo Horse Show.</w:t>
      </w:r>
    </w:p>
    <w:p w14:paraId="58AE3ADD" w14:textId="7A8DA9FF" w:rsidR="00E23A59" w:rsidRPr="00186F96" w:rsidRDefault="00E23A59" w:rsidP="00E23A5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gramStart"/>
      <w:r w:rsidRPr="00186F96">
        <w:rPr>
          <w:rFonts w:ascii="Times New Roman" w:eastAsia="Times New Roman" w:hAnsi="Times New Roman" w:cs="Times New Roman"/>
          <w:lang w:eastAsia="sv-SE"/>
        </w:rPr>
        <w:t>-</w:t>
      </w:r>
      <w:proofErr w:type="gramEnd"/>
      <w:r w:rsidRPr="00186F96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>Även</w:t>
      </w:r>
      <w:r w:rsidRPr="00186F96">
        <w:rPr>
          <w:rFonts w:ascii="Times New Roman" w:eastAsia="Times New Roman" w:hAnsi="Times New Roman" w:cs="Times New Roman"/>
          <w:lang w:eastAsia="sv-SE"/>
        </w:rPr>
        <w:t xml:space="preserve"> i år kommer våra 600 funktionärer att bära specialdesignade kläder från Gina </w:t>
      </w:r>
      <w:proofErr w:type="spellStart"/>
      <w:r w:rsidRPr="00186F96">
        <w:rPr>
          <w:rFonts w:ascii="Times New Roman" w:eastAsia="Times New Roman" w:hAnsi="Times New Roman" w:cs="Times New Roman"/>
          <w:lang w:eastAsia="sv-SE"/>
        </w:rPr>
        <w:t>Tricot</w:t>
      </w:r>
      <w:proofErr w:type="spellEnd"/>
      <w:r w:rsidRPr="00186F96">
        <w:rPr>
          <w:rFonts w:ascii="Times New Roman" w:eastAsia="Times New Roman" w:hAnsi="Times New Roman" w:cs="Times New Roman"/>
          <w:lang w:eastAsia="sv-SE"/>
        </w:rPr>
        <w:t xml:space="preserve"> som inte går att köpa, fortsätter Elisabeth. Det är alltid lika roligt att se att våra kläder bärs under hela året</w:t>
      </w:r>
      <w:r w:rsidR="00DD1DC1">
        <w:rPr>
          <w:rFonts w:ascii="Times New Roman" w:eastAsia="Times New Roman" w:hAnsi="Times New Roman" w:cs="Times New Roman"/>
          <w:lang w:eastAsia="sv-SE"/>
        </w:rPr>
        <w:t xml:space="preserve"> även utanför Falsterbo</w:t>
      </w:r>
      <w:r w:rsidRPr="00186F96">
        <w:rPr>
          <w:rFonts w:ascii="Times New Roman" w:eastAsia="Times New Roman" w:hAnsi="Times New Roman" w:cs="Times New Roman"/>
          <w:lang w:eastAsia="sv-SE"/>
        </w:rPr>
        <w:t xml:space="preserve">. </w:t>
      </w:r>
    </w:p>
    <w:p w14:paraId="4E6198AF" w14:textId="003BE649" w:rsidR="00DD1DC1" w:rsidRPr="00DD1DC1" w:rsidRDefault="00E23A59" w:rsidP="00E23A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FF" w:themeColor="hyperlink"/>
          <w:u w:val="single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För den som inte vill vänta går det f</w:t>
      </w:r>
      <w:r w:rsidR="00DD1DC1">
        <w:rPr>
          <w:rFonts w:ascii="Times New Roman" w:eastAsia="Times New Roman" w:hAnsi="Times New Roman" w:cs="Times New Roman"/>
          <w:lang w:eastAsia="sv-SE"/>
        </w:rPr>
        <w:t>rån och med idag, 11</w:t>
      </w:r>
      <w:r>
        <w:rPr>
          <w:rFonts w:ascii="Times New Roman" w:eastAsia="Times New Roman" w:hAnsi="Times New Roman" w:cs="Times New Roman"/>
          <w:lang w:eastAsia="sv-SE"/>
        </w:rPr>
        <w:t xml:space="preserve"> juni att köpa kläderna via Gina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Tric</w:t>
      </w:r>
      <w:r w:rsidR="0023268B">
        <w:rPr>
          <w:rFonts w:ascii="Times New Roman" w:eastAsia="Times New Roman" w:hAnsi="Times New Roman" w:cs="Times New Roman"/>
          <w:lang w:eastAsia="sv-SE"/>
        </w:rPr>
        <w:t>ots</w:t>
      </w:r>
      <w:proofErr w:type="spellEnd"/>
      <w:r w:rsidR="0023268B">
        <w:rPr>
          <w:rFonts w:ascii="Times New Roman" w:eastAsia="Times New Roman" w:hAnsi="Times New Roman" w:cs="Times New Roman"/>
          <w:lang w:eastAsia="sv-SE"/>
        </w:rPr>
        <w:t xml:space="preserve"> webbshop</w:t>
      </w:r>
      <w:r w:rsidR="008922BB">
        <w:rPr>
          <w:rFonts w:ascii="Times New Roman" w:eastAsia="Times New Roman" w:hAnsi="Times New Roman" w:cs="Times New Roman"/>
          <w:lang w:eastAsia="sv-SE"/>
        </w:rPr>
        <w:t xml:space="preserve"> och i de utvalda butikerna</w:t>
      </w:r>
      <w:r w:rsidR="0023268B">
        <w:rPr>
          <w:rFonts w:ascii="Times New Roman" w:eastAsia="Times New Roman" w:hAnsi="Times New Roman" w:cs="Times New Roman"/>
          <w:lang w:eastAsia="sv-SE"/>
        </w:rPr>
        <w:t xml:space="preserve">, fler plagg kommer inom kort. </w:t>
      </w:r>
      <w:hyperlink r:id="rId8" w:history="1">
        <w:r w:rsidR="00DD1DC1" w:rsidRPr="006D4C18">
          <w:rPr>
            <w:rStyle w:val="Hyperlnk"/>
            <w:rFonts w:ascii="Times New Roman" w:eastAsia="Times New Roman" w:hAnsi="Times New Roman" w:cs="Times New Roman"/>
            <w:lang w:eastAsia="sv-SE"/>
          </w:rPr>
          <w:t>http://www.ginatricot.com/cse/kollektion/falsterbo-collection/ccollection-cfalsterbo-p1.html</w:t>
        </w:r>
      </w:hyperlink>
    </w:p>
    <w:p w14:paraId="55CCAC18" w14:textId="518596B8" w:rsidR="0018529C" w:rsidRPr="0023268B" w:rsidRDefault="0018529C" w:rsidP="0023268B">
      <w:pPr>
        <w:rPr>
          <w:rFonts w:ascii="Arial" w:hAnsi="Arial" w:cs="Arial"/>
        </w:rPr>
      </w:pPr>
      <w:r w:rsidRPr="0023268B">
        <w:rPr>
          <w:rFonts w:ascii="Arial" w:hAnsi="Arial" w:cs="Arial"/>
          <w:b/>
          <w:sz w:val="20"/>
          <w:szCs w:val="20"/>
        </w:rPr>
        <w:t>För mer information kontakta:</w:t>
      </w:r>
      <w:r w:rsidRPr="0023268B"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E23A59" w:rsidRDefault="0018529C" w:rsidP="0018529C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23A59">
        <w:rPr>
          <w:rFonts w:ascii="Arial" w:hAnsi="Arial" w:cs="Arial"/>
          <w:b/>
          <w:sz w:val="20"/>
          <w:szCs w:val="20"/>
          <w:lang w:val="en-US"/>
        </w:rPr>
        <w:t>Falsterbo</w:t>
      </w:r>
      <w:proofErr w:type="spellEnd"/>
      <w:r w:rsidRPr="00E23A59">
        <w:rPr>
          <w:rFonts w:ascii="Arial" w:hAnsi="Arial" w:cs="Arial"/>
          <w:b/>
          <w:sz w:val="20"/>
          <w:szCs w:val="20"/>
          <w:lang w:val="en-US"/>
        </w:rPr>
        <w:t xml:space="preserve"> Horse Show</w:t>
      </w:r>
    </w:p>
    <w:p w14:paraId="2E352FEF" w14:textId="311DCF53" w:rsidR="0018529C" w:rsidRPr="00D07447" w:rsidRDefault="0023268B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Elisabeth von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Schrowe</w:t>
      </w:r>
      <w:proofErr w:type="spellEnd"/>
    </w:p>
    <w:p w14:paraId="497CA157" w14:textId="4F15F978" w:rsidR="0018529C" w:rsidRPr="00F82EC3" w:rsidRDefault="00C045CE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07447">
        <w:rPr>
          <w:rFonts w:ascii="Arial" w:hAnsi="Arial" w:cs="Arial"/>
          <w:sz w:val="20"/>
          <w:szCs w:val="20"/>
          <w:lang w:val="en-US"/>
        </w:rPr>
        <w:t>Tel: +46 (0</w:t>
      </w:r>
      <w:r w:rsidR="0023268B">
        <w:rPr>
          <w:rFonts w:ascii="Arial" w:hAnsi="Arial" w:cs="Arial"/>
          <w:sz w:val="20"/>
          <w:szCs w:val="20"/>
          <w:lang w:val="en-US"/>
        </w:rPr>
        <w:t>) 706 30 63 31</w:t>
      </w:r>
    </w:p>
    <w:p w14:paraId="4D466550" w14:textId="6F23EB64" w:rsidR="0018529C" w:rsidRPr="00E23A59" w:rsidRDefault="00C045CE" w:rsidP="0018529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23A59">
        <w:rPr>
          <w:rFonts w:ascii="Arial" w:hAnsi="Arial" w:cs="Arial"/>
          <w:sz w:val="20"/>
          <w:szCs w:val="20"/>
          <w:lang w:val="en-US"/>
        </w:rPr>
        <w:t xml:space="preserve">E-post: </w:t>
      </w:r>
      <w:hyperlink r:id="rId9" w:history="1">
        <w:r w:rsidR="0023268B" w:rsidRPr="006D4C18">
          <w:rPr>
            <w:rStyle w:val="Hyperlnk"/>
            <w:rFonts w:ascii="Arial" w:hAnsi="Arial" w:cs="Arial"/>
            <w:sz w:val="20"/>
            <w:szCs w:val="20"/>
            <w:lang w:val="en-US"/>
          </w:rPr>
          <w:t>elisabeth@falsterbohorseshow.com</w:t>
        </w:r>
      </w:hyperlink>
      <w:r w:rsidR="0058431B" w:rsidRPr="00E23A5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0A99EAF" w14:textId="77777777" w:rsidR="0018529C" w:rsidRPr="00E23A59" w:rsidRDefault="0018529C" w:rsidP="0018529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63B2EB8" w14:textId="77777777" w:rsidR="000725E1" w:rsidRPr="00E23A59" w:rsidRDefault="000725E1" w:rsidP="0018529C">
      <w:pPr>
        <w:spacing w:after="0"/>
        <w:rPr>
          <w:lang w:val="en-US"/>
        </w:rPr>
      </w:pPr>
    </w:p>
    <w:p w14:paraId="577C36FD" w14:textId="77777777" w:rsidR="000725E1" w:rsidRPr="00E23A59" w:rsidRDefault="000725E1" w:rsidP="0018529C">
      <w:pPr>
        <w:spacing w:after="0"/>
        <w:rPr>
          <w:lang w:val="en-US"/>
        </w:rPr>
      </w:pPr>
    </w:p>
    <w:p w14:paraId="749C1413" w14:textId="77777777" w:rsidR="0018529C" w:rsidRDefault="0018529C" w:rsidP="00185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22BB1FBB" w14:textId="1228117D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>Falsterbo Horse Show arrangeras i juli varje år och är Skandinaviens största utomhus</w:t>
      </w:r>
      <w:r w:rsidR="0023268B">
        <w:rPr>
          <w:rFonts w:ascii="Arial" w:hAnsi="Arial"/>
          <w:sz w:val="20"/>
        </w:rPr>
        <w:t>evenemang inom ridsport. År 2015 hålls tävlingarna 4-12</w:t>
      </w:r>
      <w:r>
        <w:rPr>
          <w:rFonts w:ascii="Arial" w:hAnsi="Arial"/>
          <w:sz w:val="20"/>
        </w:rPr>
        <w:t xml:space="preserve"> juli. Falsterbo Horse Show innebär inte bara internationell toppsport där svenska och internationella toppryttare tävlar i både hoppning och dressyr, utan är även en totalupplevelse med spänning, show, fest och trevliga människor. År 2013 hade evenemanget över 61 200 besökare. TV- sändningar från tävlingarna visades i hela 71 länder. Totalt delades det ut prispengar för 6,5 miljoner kronor. Läs mer om Falsterbo Horse show på </w:t>
      </w:r>
      <w:hyperlink r:id="rId10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4ADF" w14:textId="77777777" w:rsidR="002C122D" w:rsidRDefault="002C122D" w:rsidP="00C74034">
      <w:pPr>
        <w:spacing w:after="0" w:line="240" w:lineRule="auto"/>
      </w:pPr>
      <w:r>
        <w:separator/>
      </w:r>
    </w:p>
  </w:endnote>
  <w:endnote w:type="continuationSeparator" w:id="0">
    <w:p w14:paraId="465D1715" w14:textId="77777777" w:rsidR="002C122D" w:rsidRDefault="002C122D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B69D" w14:textId="77777777" w:rsidR="00DF5593" w:rsidRDefault="00DF559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0C22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t xml:space="preserve">Stiftelsen Falsterbo Horse Show, Box 91, SE-239 21 Skanör, Sweden.  </w:t>
    </w:r>
    <w:r w:rsidR="00CF17B9" w:rsidRPr="006207C7">
      <w:rPr>
        <w:lang w:val="en-US"/>
      </w:rPr>
      <w:t>Phone: +46 40 47 30 01 Fax: +46 40 47 30 03</w:t>
    </w:r>
  </w:p>
  <w:p w14:paraId="21DD5D41" w14:textId="77777777" w:rsidR="00DF5593" w:rsidRPr="006207C7" w:rsidRDefault="00DF5593" w:rsidP="006207C7">
    <w:pPr>
      <w:pStyle w:val="Sidfot"/>
      <w:jc w:val="center"/>
      <w:rPr>
        <w:lang w:val="en-US"/>
      </w:rPr>
    </w:pPr>
    <w:proofErr w:type="spellStart"/>
    <w:r w:rsidRPr="006207C7">
      <w:rPr>
        <w:lang w:val="en-US"/>
      </w:rPr>
      <w:t>Bank</w:t>
    </w:r>
    <w:r w:rsidR="006207C7">
      <w:rPr>
        <w:lang w:val="en-US"/>
      </w:rPr>
      <w:t>g</w:t>
    </w:r>
    <w:r w:rsidRPr="006207C7">
      <w:rPr>
        <w:lang w:val="en-US"/>
      </w:rPr>
      <w:t>iro</w:t>
    </w:r>
    <w:proofErr w:type="spellEnd"/>
    <w:r w:rsidRPr="006207C7">
      <w:rPr>
        <w:lang w:val="en-US"/>
      </w:rPr>
      <w:t>: 862-9503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 </w:t>
    </w:r>
    <w:proofErr w:type="spellStart"/>
    <w:r w:rsidRPr="006207C7">
      <w:rPr>
        <w:lang w:val="en-US"/>
      </w:rPr>
      <w:t>Bankkonto</w:t>
    </w:r>
    <w:proofErr w:type="spellEnd"/>
    <w:r w:rsidRPr="006207C7">
      <w:rPr>
        <w:lang w:val="en-US"/>
      </w:rPr>
      <w:t>: 5641-1008537</w:t>
    </w:r>
  </w:p>
  <w:p w14:paraId="444F457A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rPr>
        <w:lang w:val="en-US"/>
      </w:rPr>
      <w:t xml:space="preserve">E-mail: info@falsterbohorseshow.com   www.falsterbohorseshow.com 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Org.nr 847000-9203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DC90" w14:textId="77777777" w:rsidR="00DF5593" w:rsidRDefault="00DF559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6105" w14:textId="77777777" w:rsidR="002C122D" w:rsidRDefault="002C122D" w:rsidP="00C74034">
      <w:pPr>
        <w:spacing w:after="0" w:line="240" w:lineRule="auto"/>
      </w:pPr>
      <w:r>
        <w:separator/>
      </w:r>
    </w:p>
  </w:footnote>
  <w:footnote w:type="continuationSeparator" w:id="0">
    <w:p w14:paraId="242513C8" w14:textId="77777777" w:rsidR="002C122D" w:rsidRDefault="002C122D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83CE1" w14:textId="77777777" w:rsidR="00DF5593" w:rsidRDefault="00DF559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40350" w14:textId="77777777" w:rsidR="00DF5593" w:rsidRDefault="00DF559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0E"/>
    <w:multiLevelType w:val="hybridMultilevel"/>
    <w:tmpl w:val="3D14A53C"/>
    <w:lvl w:ilvl="0" w:tplc="99A8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77AE"/>
    <w:multiLevelType w:val="hybridMultilevel"/>
    <w:tmpl w:val="38209E4E"/>
    <w:lvl w:ilvl="0" w:tplc="789ED83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4"/>
    <w:rsid w:val="000065C4"/>
    <w:rsid w:val="00066D16"/>
    <w:rsid w:val="000725E1"/>
    <w:rsid w:val="00095E81"/>
    <w:rsid w:val="000B3B28"/>
    <w:rsid w:val="000E303D"/>
    <w:rsid w:val="00122F35"/>
    <w:rsid w:val="00127D77"/>
    <w:rsid w:val="00141748"/>
    <w:rsid w:val="00182EE3"/>
    <w:rsid w:val="0018529C"/>
    <w:rsid w:val="00195E83"/>
    <w:rsid w:val="001A1276"/>
    <w:rsid w:val="001B0E72"/>
    <w:rsid w:val="002158F8"/>
    <w:rsid w:val="0021590D"/>
    <w:rsid w:val="00223C36"/>
    <w:rsid w:val="0023268B"/>
    <w:rsid w:val="00241370"/>
    <w:rsid w:val="0028767D"/>
    <w:rsid w:val="002A6250"/>
    <w:rsid w:val="002B2C15"/>
    <w:rsid w:val="002C122D"/>
    <w:rsid w:val="002C25E1"/>
    <w:rsid w:val="002C66C6"/>
    <w:rsid w:val="002C7890"/>
    <w:rsid w:val="002E1393"/>
    <w:rsid w:val="00341207"/>
    <w:rsid w:val="0034526E"/>
    <w:rsid w:val="00361C46"/>
    <w:rsid w:val="00380CE3"/>
    <w:rsid w:val="00381C58"/>
    <w:rsid w:val="003E567E"/>
    <w:rsid w:val="004B1E0A"/>
    <w:rsid w:val="004C1571"/>
    <w:rsid w:val="004C4B3D"/>
    <w:rsid w:val="00525B82"/>
    <w:rsid w:val="00556343"/>
    <w:rsid w:val="005763F1"/>
    <w:rsid w:val="0058431B"/>
    <w:rsid w:val="005B56F2"/>
    <w:rsid w:val="005B74AA"/>
    <w:rsid w:val="005D2F85"/>
    <w:rsid w:val="0060180B"/>
    <w:rsid w:val="0060729B"/>
    <w:rsid w:val="006207C7"/>
    <w:rsid w:val="00661A13"/>
    <w:rsid w:val="0066289A"/>
    <w:rsid w:val="006808D2"/>
    <w:rsid w:val="006A6F75"/>
    <w:rsid w:val="006B40CA"/>
    <w:rsid w:val="006B43C4"/>
    <w:rsid w:val="006E6FEF"/>
    <w:rsid w:val="006F4D18"/>
    <w:rsid w:val="006F598D"/>
    <w:rsid w:val="006F605D"/>
    <w:rsid w:val="007268EB"/>
    <w:rsid w:val="00746E61"/>
    <w:rsid w:val="00760261"/>
    <w:rsid w:val="007A68EB"/>
    <w:rsid w:val="007D4732"/>
    <w:rsid w:val="008922BB"/>
    <w:rsid w:val="008D5430"/>
    <w:rsid w:val="008D5A75"/>
    <w:rsid w:val="009340AD"/>
    <w:rsid w:val="009A6796"/>
    <w:rsid w:val="009D09FD"/>
    <w:rsid w:val="009D4B94"/>
    <w:rsid w:val="00A002B5"/>
    <w:rsid w:val="00A00ED9"/>
    <w:rsid w:val="00A17B82"/>
    <w:rsid w:val="00A57D0D"/>
    <w:rsid w:val="00A87D2D"/>
    <w:rsid w:val="00AA1006"/>
    <w:rsid w:val="00AD28DF"/>
    <w:rsid w:val="00B12CC9"/>
    <w:rsid w:val="00B33EB1"/>
    <w:rsid w:val="00B61403"/>
    <w:rsid w:val="00B9561E"/>
    <w:rsid w:val="00B9759C"/>
    <w:rsid w:val="00BA293D"/>
    <w:rsid w:val="00BA6A24"/>
    <w:rsid w:val="00BA76E2"/>
    <w:rsid w:val="00BB50EC"/>
    <w:rsid w:val="00BF0E37"/>
    <w:rsid w:val="00BF4DB8"/>
    <w:rsid w:val="00C045CE"/>
    <w:rsid w:val="00C13346"/>
    <w:rsid w:val="00C3058D"/>
    <w:rsid w:val="00C446C5"/>
    <w:rsid w:val="00C45209"/>
    <w:rsid w:val="00C60EC9"/>
    <w:rsid w:val="00C74034"/>
    <w:rsid w:val="00C857DF"/>
    <w:rsid w:val="00C96192"/>
    <w:rsid w:val="00CB5DE9"/>
    <w:rsid w:val="00CF17B9"/>
    <w:rsid w:val="00D07447"/>
    <w:rsid w:val="00D852DD"/>
    <w:rsid w:val="00DD1DC1"/>
    <w:rsid w:val="00DE4DD7"/>
    <w:rsid w:val="00DF5593"/>
    <w:rsid w:val="00E23A59"/>
    <w:rsid w:val="00E46277"/>
    <w:rsid w:val="00E77D8C"/>
    <w:rsid w:val="00EB4760"/>
    <w:rsid w:val="00EE7649"/>
    <w:rsid w:val="00F02542"/>
    <w:rsid w:val="00F1322A"/>
    <w:rsid w:val="00F226C4"/>
    <w:rsid w:val="00F41A32"/>
    <w:rsid w:val="00F538A3"/>
    <w:rsid w:val="00F5480E"/>
    <w:rsid w:val="00F63E54"/>
    <w:rsid w:val="00F82EC3"/>
    <w:rsid w:val="00F83E03"/>
    <w:rsid w:val="00FD599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9198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atricot.com/cse/kollektion/falsterbo-collection/ccollection-cfalsterbo-p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alsterbohorsesho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abeth@falsterbohorseshow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Kontoret</cp:lastModifiedBy>
  <cp:revision>2</cp:revision>
  <cp:lastPrinted>2015-06-11T08:45:00Z</cp:lastPrinted>
  <dcterms:created xsi:type="dcterms:W3CDTF">2015-06-11T08:54:00Z</dcterms:created>
  <dcterms:modified xsi:type="dcterms:W3CDTF">2015-06-11T08:54:00Z</dcterms:modified>
</cp:coreProperties>
</file>