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8A" w:rsidRPr="001C5530" w:rsidRDefault="00AA2D8A" w:rsidP="00262C1E">
      <w:pPr>
        <w:spacing w:after="0" w:line="360" w:lineRule="auto"/>
        <w:jc w:val="right"/>
        <w:rPr>
          <w:rFonts w:ascii="Arial" w:hAnsi="Arial" w:cs="Arial"/>
          <w:color w:val="0079C1"/>
          <w:sz w:val="32"/>
          <w:szCs w:val="32"/>
          <w:lang w:val="fi-FI"/>
        </w:rPr>
      </w:pPr>
      <w:r w:rsidRPr="001C5530">
        <w:rPr>
          <w:rFonts w:ascii="Arial" w:hAnsi="Arial" w:cs="Arial"/>
          <w:color w:val="7F7F7F"/>
          <w:sz w:val="24"/>
          <w:szCs w:val="24"/>
          <w:lang w:val="fi-FI"/>
        </w:rPr>
        <w:t>Maaliskuu</w:t>
      </w:r>
      <w:r>
        <w:rPr>
          <w:rFonts w:ascii="Arial" w:hAnsi="Arial" w:cs="Arial"/>
          <w:color w:val="7F7F7F"/>
          <w:sz w:val="24"/>
          <w:szCs w:val="24"/>
          <w:lang w:val="fi-FI"/>
        </w:rPr>
        <w:t xml:space="preserve"> 2013</w:t>
      </w:r>
    </w:p>
    <w:p w:rsidR="00AA2D8A" w:rsidRPr="001C5530" w:rsidRDefault="00AA2D8A" w:rsidP="00262C1E">
      <w:pPr>
        <w:rPr>
          <w:rFonts w:ascii="Arial" w:hAnsi="Arial" w:cs="Arial"/>
          <w:color w:val="7F7F7F"/>
          <w:sz w:val="24"/>
          <w:szCs w:val="24"/>
          <w:lang w:val="fi-FI"/>
        </w:rPr>
      </w:pPr>
      <w:r w:rsidRPr="001C5530">
        <w:rPr>
          <w:rFonts w:ascii="Arial" w:hAnsi="Arial" w:cs="Arial"/>
          <w:color w:val="0079C1"/>
          <w:sz w:val="32"/>
          <w:szCs w:val="32"/>
          <w:lang w:val="fi-FI"/>
        </w:rPr>
        <w:t xml:space="preserve">Kattava katkaisu- ja hiomalaikkojen valikoima rautatiekiskojen ja rautateiden kunnossapitoon </w:t>
      </w:r>
    </w:p>
    <w:p w:rsidR="00AA2D8A" w:rsidRDefault="00AA2D8A" w:rsidP="00262C1E">
      <w:pPr>
        <w:spacing w:after="0" w:line="360" w:lineRule="auto"/>
        <w:rPr>
          <w:rFonts w:ascii="Arial" w:hAnsi="Arial" w:cs="Arial"/>
          <w:color w:val="7F7F7F"/>
          <w:sz w:val="20"/>
          <w:szCs w:val="20"/>
          <w:lang w:val="fi-FI"/>
        </w:rPr>
      </w:pPr>
      <w:r w:rsidRPr="00882790">
        <w:rPr>
          <w:rFonts w:ascii="Arial" w:hAnsi="Arial" w:cs="Arial"/>
          <w:color w:val="7F7F7F"/>
          <w:sz w:val="20"/>
          <w:szCs w:val="20"/>
          <w:lang w:val="fi-FI"/>
        </w:rPr>
        <w:t>Norton lanseeraa kattavan hiomatuotteiden valikoiman kiskonkatkaisuun ja rautateiden kunnossapitoon. Valikoimaan kuuluu mm. katkaisu- ja napalaikkoja sekä hioma- ja kuppilaikkoja.</w:t>
      </w:r>
    </w:p>
    <w:p w:rsidR="00AA2D8A" w:rsidRDefault="00AA2D8A" w:rsidP="00262C1E">
      <w:pPr>
        <w:spacing w:after="0" w:line="360" w:lineRule="auto"/>
        <w:rPr>
          <w:rFonts w:ascii="Arial" w:hAnsi="Arial" w:cs="Arial"/>
          <w:color w:val="7F7F7F"/>
          <w:sz w:val="20"/>
          <w:szCs w:val="20"/>
          <w:lang w:val="fi-FI"/>
        </w:rPr>
      </w:pPr>
    </w:p>
    <w:p w:rsidR="00AA2D8A" w:rsidRDefault="00AA2D8A" w:rsidP="00262C1E">
      <w:pPr>
        <w:spacing w:after="0" w:line="360" w:lineRule="auto"/>
        <w:rPr>
          <w:rFonts w:ascii="Arial" w:hAnsi="Arial" w:cs="Arial"/>
          <w:color w:val="7F7F7F"/>
          <w:sz w:val="20"/>
          <w:szCs w:val="20"/>
          <w:lang w:val="fi-FI"/>
        </w:rPr>
      </w:pPr>
      <w:r w:rsidRPr="00882790">
        <w:rPr>
          <w:rFonts w:ascii="Arial" w:hAnsi="Arial" w:cs="Arial"/>
          <w:color w:val="7F7F7F"/>
          <w:sz w:val="20"/>
          <w:szCs w:val="20"/>
          <w:lang w:val="fi-FI"/>
        </w:rPr>
        <w:t>Rautatiekiskojen teräksen laatu on viime vuosina parantunut. Tänä päivänä käytettävä teräs on sekä puhtaampaa että kovempaa. Paljon hiiltä, mangaania ja piitä sisältävää karkaistua ja lämpökäsiteltyä terästä on vaikea katkaista ja hioa. Uusiin vaatimuksiin vastatakseen Norton on lanseerannut uuden valikoiman kiskojen kunnossapitoon, minkä myötä päästään alhaisempiin hioma- ja katkaisukustannuksiin sekä korkeampaan tuottavuuteen.</w:t>
      </w:r>
    </w:p>
    <w:p w:rsidR="00AA2D8A" w:rsidRDefault="00AA2D8A" w:rsidP="00262C1E">
      <w:pPr>
        <w:spacing w:after="0" w:line="360" w:lineRule="auto"/>
        <w:rPr>
          <w:rFonts w:ascii="Arial" w:hAnsi="Arial" w:cs="Arial"/>
          <w:color w:val="7F7F7F"/>
          <w:sz w:val="20"/>
          <w:szCs w:val="20"/>
          <w:lang w:val="fi-FI"/>
        </w:rPr>
      </w:pPr>
    </w:p>
    <w:p w:rsidR="00AA2D8A" w:rsidRDefault="00AA2D8A" w:rsidP="00262C1E">
      <w:pPr>
        <w:spacing w:after="0" w:line="360" w:lineRule="auto"/>
        <w:rPr>
          <w:rFonts w:ascii="Arial" w:hAnsi="Arial" w:cs="Arial"/>
          <w:color w:val="7F7F7F"/>
          <w:sz w:val="20"/>
          <w:szCs w:val="20"/>
          <w:lang w:val="fi-FI"/>
        </w:rPr>
      </w:pPr>
      <w:r w:rsidRPr="00882790">
        <w:rPr>
          <w:rFonts w:ascii="Arial" w:hAnsi="Arial" w:cs="Arial"/>
          <w:color w:val="7F7F7F"/>
          <w:sz w:val="20"/>
          <w:szCs w:val="20"/>
          <w:lang w:val="fi-FI"/>
        </w:rPr>
        <w:t>Valikoimaan kuuluu halkaisijaltaan 600 mm:n Toros –katkaisulaikkoja, joiden valmistus perustuu uuteen teknologiaan ja tekee niistä valmistajan mukaan erityisen sopivia kiskonkatkaisuun. Näitä katkaisulaikkoja käytetään suurissa siirrettävissä katkaisulaikkakoneissa. Kulmahiomakoneisiin Norton valikoimasta löytyy halkaisijaltaan 115-230 mm:n katkaisu- ja napalaikkoja: uuden sukupolven erityisen ohut ja pitkäikäinen Norton Quantum, NorZon Quick Cut –napalaikkoja nopeaan ja suureen aineenpoistoon sekä X-Treme Life –katkaisu- ja napalaikkoja. Polttomoottori- ja sähkökäyttöisiin koneisiin löytyy lisäksi halkaisijaltaan 300-400 mm:n Industrial Line –katkaisulaikkoja. Näille katkaisulaikoille löytyy kolme eri kovuutta: Soft, Medium ja Hard.</w:t>
      </w:r>
    </w:p>
    <w:p w:rsidR="00AA2D8A" w:rsidRDefault="00AA2D8A" w:rsidP="00262C1E">
      <w:pPr>
        <w:spacing w:after="0" w:line="360" w:lineRule="auto"/>
        <w:rPr>
          <w:rFonts w:ascii="Arial" w:hAnsi="Arial" w:cs="Arial"/>
          <w:color w:val="7F7F7F"/>
          <w:sz w:val="20"/>
          <w:szCs w:val="20"/>
          <w:lang w:val="fi-FI"/>
        </w:rPr>
      </w:pPr>
    </w:p>
    <w:p w:rsidR="00AA2D8A" w:rsidRDefault="00AA2D8A" w:rsidP="00262C1E">
      <w:pPr>
        <w:spacing w:after="0" w:line="360" w:lineRule="auto"/>
        <w:rPr>
          <w:rFonts w:ascii="Arial" w:hAnsi="Arial" w:cs="Arial"/>
          <w:color w:val="7F7F7F"/>
          <w:sz w:val="20"/>
          <w:szCs w:val="20"/>
          <w:lang w:val="fi-FI"/>
        </w:rPr>
      </w:pPr>
    </w:p>
    <w:p w:rsidR="00AA2D8A" w:rsidRDefault="00AA2D8A" w:rsidP="00262C1E">
      <w:pPr>
        <w:spacing w:after="0" w:line="360" w:lineRule="auto"/>
        <w:rPr>
          <w:rFonts w:ascii="Arial" w:hAnsi="Arial" w:cs="Arial"/>
          <w:color w:val="7F7F7F"/>
          <w:sz w:val="20"/>
          <w:szCs w:val="20"/>
          <w:lang w:val="fi-FI"/>
        </w:rPr>
      </w:pPr>
      <w:r>
        <w:rPr>
          <w:rFonts w:ascii="Arial" w:hAnsi="Arial" w:cs="Arial"/>
          <w:color w:val="7F7F7F"/>
          <w:sz w:val="20"/>
          <w:szCs w:val="20"/>
          <w:lang w:val="fi-FI"/>
        </w:rPr>
        <w:tab/>
      </w:r>
      <w:r>
        <w:rPr>
          <w:rFonts w:ascii="Arial" w:hAnsi="Arial" w:cs="Arial"/>
          <w:color w:val="7F7F7F"/>
          <w:sz w:val="20"/>
          <w:szCs w:val="20"/>
          <w:lang w:val="fi-FI"/>
        </w:rPr>
        <w:tab/>
      </w:r>
      <w:r>
        <w:rPr>
          <w:rFonts w:ascii="Arial" w:hAnsi="Arial" w:cs="Arial"/>
          <w:color w:val="7F7F7F"/>
          <w:sz w:val="20"/>
          <w:szCs w:val="20"/>
          <w:lang w:val="fi-FI"/>
        </w:rPr>
        <w:tab/>
      </w:r>
      <w:r>
        <w:rPr>
          <w:rFonts w:ascii="Arial" w:hAnsi="Arial" w:cs="Arial"/>
          <w:color w:val="7F7F7F"/>
          <w:sz w:val="20"/>
          <w:szCs w:val="20"/>
          <w:lang w:val="fi-FI"/>
        </w:rPr>
        <w:tab/>
      </w:r>
      <w:r>
        <w:rPr>
          <w:rFonts w:ascii="Arial" w:hAnsi="Arial" w:cs="Arial"/>
          <w:color w:val="7F7F7F"/>
          <w:sz w:val="20"/>
          <w:szCs w:val="20"/>
          <w:lang w:val="fi-FI"/>
        </w:rPr>
        <w:tab/>
      </w:r>
      <w:r>
        <w:rPr>
          <w:rFonts w:ascii="Arial" w:hAnsi="Arial" w:cs="Arial"/>
          <w:color w:val="7F7F7F"/>
          <w:sz w:val="20"/>
          <w:szCs w:val="20"/>
          <w:lang w:val="fi-FI"/>
        </w:rPr>
        <w:tab/>
      </w:r>
      <w:r>
        <w:rPr>
          <w:rFonts w:ascii="Arial" w:hAnsi="Arial" w:cs="Arial"/>
          <w:color w:val="7F7F7F"/>
          <w:sz w:val="20"/>
          <w:szCs w:val="20"/>
          <w:lang w:val="fi-FI"/>
        </w:rPr>
        <w:tab/>
      </w:r>
      <w:r>
        <w:rPr>
          <w:rFonts w:ascii="Arial" w:hAnsi="Arial" w:cs="Arial"/>
          <w:color w:val="7F7F7F"/>
          <w:sz w:val="20"/>
          <w:szCs w:val="20"/>
          <w:lang w:val="fi-FI"/>
        </w:rPr>
        <w:tab/>
      </w:r>
      <w:r>
        <w:rPr>
          <w:rFonts w:ascii="Arial" w:hAnsi="Arial" w:cs="Arial"/>
          <w:color w:val="7F7F7F"/>
          <w:sz w:val="20"/>
          <w:szCs w:val="20"/>
          <w:lang w:val="fi-FI"/>
        </w:rPr>
        <w:tab/>
      </w:r>
      <w:r>
        <w:rPr>
          <w:rFonts w:ascii="Arial" w:hAnsi="Arial" w:cs="Arial"/>
          <w:color w:val="7F7F7F"/>
          <w:sz w:val="20"/>
          <w:szCs w:val="20"/>
          <w:lang w:val="fi-FI"/>
        </w:rPr>
        <w:tab/>
      </w:r>
      <w:r>
        <w:rPr>
          <w:rFonts w:ascii="Arial" w:hAnsi="Arial" w:cs="Arial"/>
          <w:color w:val="7F7F7F"/>
          <w:sz w:val="20"/>
          <w:szCs w:val="20"/>
          <w:lang w:val="fi-FI"/>
        </w:rPr>
        <w:tab/>
      </w:r>
      <w:r>
        <w:rPr>
          <w:rFonts w:ascii="Arial" w:hAnsi="Arial" w:cs="Arial"/>
          <w:color w:val="7F7F7F"/>
          <w:sz w:val="20"/>
          <w:szCs w:val="20"/>
          <w:lang w:val="fi-FI"/>
        </w:rPr>
        <w:tab/>
        <w:t>► ► ►</w:t>
      </w:r>
    </w:p>
    <w:p w:rsidR="00AA2D8A" w:rsidRDefault="00AA2D8A" w:rsidP="00262C1E">
      <w:pPr>
        <w:spacing w:after="0" w:line="360" w:lineRule="auto"/>
        <w:rPr>
          <w:rFonts w:ascii="Arial" w:hAnsi="Arial" w:cs="Arial"/>
          <w:color w:val="7F7F7F"/>
          <w:sz w:val="20"/>
          <w:szCs w:val="20"/>
          <w:lang w:val="fi-FI"/>
        </w:rPr>
      </w:pPr>
    </w:p>
    <w:p w:rsidR="00AA2D8A" w:rsidRDefault="00AA2D8A" w:rsidP="00262C1E">
      <w:pPr>
        <w:spacing w:after="0" w:line="360" w:lineRule="auto"/>
        <w:rPr>
          <w:rFonts w:ascii="Arial" w:hAnsi="Arial" w:cs="Arial"/>
          <w:color w:val="7F7F7F"/>
          <w:sz w:val="20"/>
          <w:szCs w:val="20"/>
          <w:lang w:val="fi-FI"/>
        </w:rPr>
      </w:pPr>
      <w:r>
        <w:rPr>
          <w:rFonts w:ascii="Arial" w:hAnsi="Arial" w:cs="Arial"/>
          <w:color w:val="7F7F7F"/>
          <w:sz w:val="20"/>
          <w:szCs w:val="20"/>
          <w:lang w:val="fi-FI"/>
        </w:rPr>
        <w:br w:type="page"/>
      </w:r>
    </w:p>
    <w:p w:rsidR="00AA2D8A" w:rsidRDefault="00AA2D8A" w:rsidP="00791860">
      <w:pPr>
        <w:spacing w:after="0" w:line="360" w:lineRule="auto"/>
        <w:rPr>
          <w:rFonts w:ascii="Arial" w:hAnsi="Arial" w:cs="Arial"/>
          <w:color w:val="7F7F7F"/>
          <w:sz w:val="20"/>
          <w:szCs w:val="20"/>
          <w:lang w:val="fi-FI"/>
        </w:rPr>
      </w:pPr>
      <w:r w:rsidRPr="00882790">
        <w:rPr>
          <w:rFonts w:ascii="Arial" w:hAnsi="Arial" w:cs="Arial"/>
          <w:color w:val="7F7F7F"/>
          <w:sz w:val="20"/>
          <w:szCs w:val="20"/>
          <w:lang w:val="fi-FI"/>
        </w:rPr>
        <w:t>Rautateiden kunnossapitoon tarkoitetusta valikoimasta löytyy myös suoria hiomalaikkoja, hiomalaikkoja syvennyksellä sekä kuppilaikkoja sisäkierteellä hitsien hiontaan ja kiskojen profilointiin. Valikoimaan kuuluu myös lamellilaikkoja metallin hiontaan ja timanttikatkaisulaikkoja betonisten ratapölkkyjen katkaisuun.</w:t>
      </w:r>
    </w:p>
    <w:p w:rsidR="00AA2D8A" w:rsidRDefault="00AA2D8A" w:rsidP="00262C1E">
      <w:pPr>
        <w:spacing w:after="0" w:line="360" w:lineRule="auto"/>
        <w:rPr>
          <w:rFonts w:ascii="Arial" w:hAnsi="Arial" w:cs="Arial"/>
          <w:color w:val="7F7F7F"/>
          <w:sz w:val="20"/>
          <w:szCs w:val="20"/>
          <w:lang w:val="fi-FI"/>
        </w:rPr>
      </w:pPr>
    </w:p>
    <w:p w:rsidR="00AA2D8A" w:rsidRDefault="00AA2D8A" w:rsidP="00262C1E">
      <w:pPr>
        <w:spacing w:after="0" w:line="360" w:lineRule="auto"/>
        <w:rPr>
          <w:rFonts w:ascii="Arial" w:hAnsi="Arial" w:cs="Arial"/>
          <w:color w:val="7F7F7F"/>
          <w:sz w:val="20"/>
          <w:szCs w:val="20"/>
          <w:lang w:val="fi-FI"/>
        </w:rPr>
      </w:pPr>
      <w:r w:rsidRPr="00882790">
        <w:rPr>
          <w:rFonts w:ascii="Arial" w:hAnsi="Arial" w:cs="Arial"/>
          <w:color w:val="7F7F7F"/>
          <w:sz w:val="20"/>
          <w:szCs w:val="20"/>
          <w:lang w:val="fi-FI"/>
        </w:rPr>
        <w:t>”Tämä rautatiekiskojen kunnossapitoon tarkoitettu kattava katkaisu- ja hiomatuotteiden valikoima takaa käyttäjille alhaisemmat hiomakustannukset ja tehokkaamman kunnossapidon”, toteaa Timo Sutinen, Saint-Gobain Abrasivesin Suomen myyntijohtaja.</w:t>
      </w:r>
    </w:p>
    <w:p w:rsidR="00AA2D8A" w:rsidRDefault="00AA2D8A" w:rsidP="00262C1E">
      <w:pPr>
        <w:spacing w:after="0" w:line="360" w:lineRule="auto"/>
        <w:rPr>
          <w:rFonts w:ascii="Arial" w:hAnsi="Arial" w:cs="Arial"/>
          <w:color w:val="7F7F7F"/>
          <w:sz w:val="20"/>
          <w:szCs w:val="20"/>
          <w:lang w:val="fi-FI"/>
        </w:rPr>
      </w:pPr>
    </w:p>
    <w:p w:rsidR="00AA2D8A" w:rsidRPr="00882790" w:rsidRDefault="00AA2D8A" w:rsidP="00262C1E">
      <w:pPr>
        <w:spacing w:after="0" w:line="360" w:lineRule="auto"/>
        <w:rPr>
          <w:rFonts w:ascii="Arial" w:hAnsi="Arial" w:cs="Arial"/>
          <w:color w:val="7F7F7F"/>
          <w:sz w:val="20"/>
          <w:szCs w:val="20"/>
          <w:lang w:val="fi-FI"/>
        </w:rPr>
      </w:pPr>
      <w:r w:rsidRPr="00882790">
        <w:rPr>
          <w:rFonts w:ascii="Arial" w:hAnsi="Arial" w:cs="Arial"/>
          <w:color w:val="7F7F7F"/>
          <w:sz w:val="20"/>
          <w:szCs w:val="20"/>
          <w:lang w:val="fi-FI"/>
        </w:rPr>
        <w:t>Katso myös www.saint-gobain-abrasives.com</w:t>
      </w:r>
    </w:p>
    <w:p w:rsidR="00AA2D8A" w:rsidRPr="00882790" w:rsidRDefault="00AA2D8A" w:rsidP="00262C1E">
      <w:pPr>
        <w:rPr>
          <w:lang w:val="fi-FI"/>
        </w:rPr>
      </w:pPr>
      <w:bookmarkStart w:id="0" w:name="_GoBack"/>
      <w:bookmarkEnd w:id="0"/>
    </w:p>
    <w:sectPr w:rsidR="00AA2D8A" w:rsidRPr="00882790" w:rsidSect="00262C1E">
      <w:headerReference w:type="default" r:id="rId6"/>
      <w:footerReference w:type="default" r:id="rId7"/>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D8A" w:rsidRDefault="00AA2D8A" w:rsidP="000B27D9">
      <w:pPr>
        <w:spacing w:after="0" w:line="240" w:lineRule="auto"/>
      </w:pPr>
      <w:r>
        <w:separator/>
      </w:r>
    </w:p>
  </w:endnote>
  <w:endnote w:type="continuationSeparator" w:id="1">
    <w:p w:rsidR="00AA2D8A" w:rsidRDefault="00AA2D8A"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8A" w:rsidRDefault="00AA2D8A">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AA2D8A" w:rsidRPr="00BE14DE" w:rsidRDefault="00AA2D8A" w:rsidP="002D343C">
                <w:pPr>
                  <w:spacing w:after="0" w:line="240" w:lineRule="auto"/>
                  <w:rPr>
                    <w:rFonts w:ascii="Arial" w:hAnsi="Arial" w:cs="Arial"/>
                    <w:sz w:val="18"/>
                    <w:szCs w:val="18"/>
                    <w:lang w:val="fi-FI"/>
                  </w:rPr>
                </w:pPr>
                <w:r w:rsidRPr="00BE14DE">
                  <w:rPr>
                    <w:rFonts w:ascii="Arial" w:hAnsi="Arial" w:cs="Arial"/>
                    <w:b/>
                    <w:sz w:val="18"/>
                    <w:szCs w:val="18"/>
                    <w:lang w:val="fi-FI"/>
                  </w:rPr>
                  <w:t>Saint-Gobain Abrasives AB</w:t>
                </w:r>
              </w:p>
              <w:p w:rsidR="00AA2D8A" w:rsidRPr="00BE14DE" w:rsidRDefault="00AA2D8A" w:rsidP="002D343C">
                <w:pPr>
                  <w:spacing w:after="0" w:line="240" w:lineRule="auto"/>
                  <w:rPr>
                    <w:rFonts w:ascii="Arial" w:hAnsi="Arial" w:cs="Arial"/>
                    <w:sz w:val="18"/>
                    <w:szCs w:val="18"/>
                    <w:lang w:val="fi-FI"/>
                  </w:rPr>
                </w:pPr>
                <w:r>
                  <w:rPr>
                    <w:rFonts w:ascii="Arial" w:hAnsi="Arial" w:cs="Arial"/>
                    <w:sz w:val="18"/>
                    <w:szCs w:val="18"/>
                    <w:lang w:val="fi-FI"/>
                  </w:rPr>
                  <w:t>Teollisuustie 1,</w:t>
                </w:r>
                <w:r w:rsidRPr="00BE14DE">
                  <w:rPr>
                    <w:rFonts w:ascii="Arial" w:hAnsi="Arial" w:cs="Arial"/>
                    <w:sz w:val="18"/>
                    <w:szCs w:val="18"/>
                    <w:lang w:val="fi-FI"/>
                  </w:rPr>
                  <w:t xml:space="preserve"> 33470 Ylöjärvi</w:t>
                </w:r>
                <w:r>
                  <w:rPr>
                    <w:rFonts w:ascii="Arial" w:hAnsi="Arial" w:cs="Arial"/>
                    <w:sz w:val="18"/>
                    <w:szCs w:val="18"/>
                    <w:lang w:val="fi-FI"/>
                  </w:rPr>
                  <w:t xml:space="preserve">    </w:t>
                </w:r>
                <w:r w:rsidRPr="00BE14DE">
                  <w:rPr>
                    <w:rFonts w:ascii="Arial" w:hAnsi="Arial" w:cs="Arial"/>
                    <w:sz w:val="18"/>
                    <w:szCs w:val="18"/>
                    <w:lang w:val="fi-FI"/>
                  </w:rPr>
                  <w:t>Puhelin</w:t>
                </w:r>
                <w:r>
                  <w:rPr>
                    <w:rFonts w:ascii="Arial" w:hAnsi="Arial" w:cs="Arial"/>
                    <w:sz w:val="18"/>
                    <w:szCs w:val="18"/>
                    <w:lang w:val="fi-FI"/>
                  </w:rPr>
                  <w:t>:</w:t>
                </w:r>
                <w:r w:rsidRPr="00BE14DE">
                  <w:rPr>
                    <w:rFonts w:ascii="Arial" w:hAnsi="Arial" w:cs="Arial"/>
                    <w:sz w:val="18"/>
                    <w:szCs w:val="18"/>
                    <w:lang w:val="fi-FI"/>
                  </w:rPr>
                  <w:t xml:space="preserve"> 0400-535 984</w:t>
                </w:r>
              </w:p>
              <w:p w:rsidR="00AA2D8A" w:rsidRPr="00BE14DE" w:rsidRDefault="00AA2D8A" w:rsidP="002D343C">
                <w:pPr>
                  <w:spacing w:after="0" w:line="240" w:lineRule="auto"/>
                  <w:rPr>
                    <w:rFonts w:ascii="Arial" w:hAnsi="Arial" w:cs="Arial"/>
                    <w:sz w:val="18"/>
                    <w:szCs w:val="18"/>
                    <w:lang w:val="fi-FI"/>
                  </w:rPr>
                </w:pPr>
                <w:r w:rsidRPr="00BE14DE">
                  <w:rPr>
                    <w:rFonts w:ascii="Arial" w:hAnsi="Arial" w:cs="Arial"/>
                    <w:sz w:val="18"/>
                    <w:szCs w:val="18"/>
                    <w:lang w:val="fi-FI"/>
                  </w:rPr>
                  <w:t>Sähköposti: timo.sutinen@saint-gobain.com</w:t>
                </w:r>
                <w:r>
                  <w:rPr>
                    <w:rFonts w:ascii="Arial" w:hAnsi="Arial" w:cs="Arial"/>
                    <w:sz w:val="18"/>
                    <w:szCs w:val="18"/>
                    <w:lang w:val="fi-FI"/>
                  </w:rPr>
                  <w:t xml:space="preserve">    </w:t>
                </w:r>
                <w:r w:rsidRPr="00BE14DE">
                  <w:rPr>
                    <w:rFonts w:ascii="Arial" w:hAnsi="Arial" w:cs="Arial"/>
                    <w:sz w:val="18"/>
                    <w:szCs w:val="18"/>
                    <w:lang w:val="fi-FI"/>
                  </w:rPr>
                  <w:t>Kotisivu: www.saint-gobain-abrasives.com</w:t>
                </w:r>
              </w:p>
              <w:p w:rsidR="00AA2D8A" w:rsidRPr="002D343C" w:rsidRDefault="00AA2D8A" w:rsidP="002D343C">
                <w:pPr>
                  <w:rPr>
                    <w:szCs w:val="18"/>
                    <w:lang w:val="fi-FI"/>
                  </w:rPr>
                </w:pPr>
              </w:p>
            </w:txbxContent>
          </v:textbox>
          <w10:wrap anchory="page"/>
        </v:shape>
      </w:pict>
    </w:r>
  </w:p>
  <w:p w:rsidR="00AA2D8A" w:rsidRDefault="00AA2D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D8A" w:rsidRDefault="00AA2D8A" w:rsidP="000B27D9">
      <w:pPr>
        <w:spacing w:after="0" w:line="240" w:lineRule="auto"/>
      </w:pPr>
      <w:r>
        <w:separator/>
      </w:r>
    </w:p>
  </w:footnote>
  <w:footnote w:type="continuationSeparator" w:id="1">
    <w:p w:rsidR="00AA2D8A" w:rsidRDefault="00AA2D8A"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8A" w:rsidRDefault="00AA2D8A">
    <w:pPr>
      <w:pStyle w:val="Header"/>
    </w:pPr>
  </w:p>
  <w:p w:rsidR="00AA2D8A" w:rsidRDefault="00AA2D8A">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B27D9"/>
    <w:rsid w:val="00146909"/>
    <w:rsid w:val="00175AE6"/>
    <w:rsid w:val="001C5530"/>
    <w:rsid w:val="001D02C4"/>
    <w:rsid w:val="00262C1E"/>
    <w:rsid w:val="002D343C"/>
    <w:rsid w:val="00436365"/>
    <w:rsid w:val="004B37FD"/>
    <w:rsid w:val="004C791F"/>
    <w:rsid w:val="00547A39"/>
    <w:rsid w:val="0059327A"/>
    <w:rsid w:val="005E32EB"/>
    <w:rsid w:val="00683DBE"/>
    <w:rsid w:val="0073766D"/>
    <w:rsid w:val="00791860"/>
    <w:rsid w:val="00850007"/>
    <w:rsid w:val="00882790"/>
    <w:rsid w:val="00894677"/>
    <w:rsid w:val="008D46D9"/>
    <w:rsid w:val="009B6B78"/>
    <w:rsid w:val="00A66E34"/>
    <w:rsid w:val="00AA2D8A"/>
    <w:rsid w:val="00B85DD1"/>
    <w:rsid w:val="00BD0756"/>
    <w:rsid w:val="00BE14DE"/>
    <w:rsid w:val="00C925AF"/>
    <w:rsid w:val="00D90551"/>
    <w:rsid w:val="00E4622E"/>
    <w:rsid w:val="00E94837"/>
    <w:rsid w:val="00F472D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37"/>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633755574">
      <w:marLeft w:val="0"/>
      <w:marRight w:val="0"/>
      <w:marTop w:val="0"/>
      <w:marBottom w:val="0"/>
      <w:divBdr>
        <w:top w:val="none" w:sz="0" w:space="0" w:color="auto"/>
        <w:left w:val="none" w:sz="0" w:space="0" w:color="auto"/>
        <w:bottom w:val="none" w:sz="0" w:space="0" w:color="auto"/>
        <w:right w:val="none" w:sz="0" w:space="0" w:color="auto"/>
      </w:divBdr>
    </w:div>
    <w:div w:id="633755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333</Words>
  <Characters>1765</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13</cp:revision>
  <dcterms:created xsi:type="dcterms:W3CDTF">2012-11-27T10:52:00Z</dcterms:created>
  <dcterms:modified xsi:type="dcterms:W3CDTF">2013-03-01T13:21:00Z</dcterms:modified>
</cp:coreProperties>
</file>