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7A" w:rsidRPr="00AE3AD3" w:rsidRDefault="00907ACF" w:rsidP="00433A8D">
      <w:pPr>
        <w:keepNext/>
        <w:spacing w:line="360" w:lineRule="auto"/>
        <w:outlineLvl w:val="1"/>
        <w:rPr>
          <w:rFonts w:ascii="Helvetica" w:hAnsi="Helvetica" w:cs="Helvetica"/>
          <w:b/>
          <w:lang w:val="sv-SE"/>
        </w:rPr>
      </w:pPr>
      <w:r>
        <w:rPr>
          <w:rFonts w:ascii="Helvetica" w:hAnsi="Helvetica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="00AE3AD3" w:rsidRPr="00AE3AD3">
        <w:rPr>
          <w:rFonts w:ascii="Helvetica" w:hAnsi="Helvetica"/>
          <w:b/>
          <w:bCs/>
          <w:sz w:val="22"/>
          <w:szCs w:val="22"/>
          <w:lang w:val="sv-SE"/>
        </w:rPr>
        <w:t>Säkerhetsklassat mellan/interface relä med 6 mm byggbredd</w:t>
      </w:r>
      <w:r w:rsidR="00236736">
        <w:rPr>
          <w:rFonts w:ascii="Helvetica" w:hAnsi="Helvetica"/>
          <w:b/>
          <w:bCs/>
          <w:sz w:val="22"/>
          <w:szCs w:val="22"/>
          <w:lang w:val="sv-SE"/>
        </w:rPr>
        <w:t xml:space="preserve"> för säkra I/</w:t>
      </w:r>
      <w:proofErr w:type="spellStart"/>
      <w:r w:rsidR="00236736">
        <w:rPr>
          <w:rFonts w:ascii="Helvetica" w:hAnsi="Helvetica"/>
          <w:b/>
          <w:bCs/>
          <w:sz w:val="22"/>
          <w:szCs w:val="22"/>
          <w:lang w:val="sv-SE"/>
        </w:rPr>
        <w:t>O´s</w:t>
      </w:r>
      <w:proofErr w:type="spellEnd"/>
    </w:p>
    <w:p w:rsidR="00F7606D" w:rsidRDefault="00F7606D" w:rsidP="00F653B9">
      <w:pPr>
        <w:spacing w:line="360" w:lineRule="auto"/>
        <w:rPr>
          <w:rFonts w:ascii="Helvetica" w:hAnsi="Helvetica" w:cs="Helvetica"/>
          <w:lang w:val="sv-SE"/>
        </w:rPr>
      </w:pPr>
    </w:p>
    <w:p w:rsidR="00D545C1" w:rsidRDefault="00AE3AD3" w:rsidP="00F653B9">
      <w:pPr>
        <w:spacing w:line="360" w:lineRule="auto"/>
        <w:rPr>
          <w:rFonts w:ascii="Helvetica" w:hAnsi="Helvetica" w:cs="Helvetica"/>
          <w:lang w:val="sv-SE"/>
        </w:rPr>
      </w:pPr>
      <w:r w:rsidRPr="00AE3AD3">
        <w:rPr>
          <w:rFonts w:ascii="Helvetica" w:hAnsi="Helvetica" w:cs="Helvetica"/>
          <w:lang w:val="sv-SE"/>
        </w:rPr>
        <w:t>Den unika</w:t>
      </w:r>
      <w:r w:rsidR="00BC6F28" w:rsidRPr="00AE3AD3">
        <w:rPr>
          <w:rFonts w:ascii="Helvetica" w:hAnsi="Helvetica" w:cs="Helvetica"/>
          <w:lang w:val="sv-SE"/>
        </w:rPr>
        <w:t xml:space="preserve"> </w:t>
      </w:r>
      <w:proofErr w:type="spellStart"/>
      <w:r w:rsidR="00BC6F28" w:rsidRPr="00AE3AD3">
        <w:rPr>
          <w:rFonts w:ascii="Helvetica" w:hAnsi="Helvetica" w:cs="Helvetica"/>
          <w:lang w:val="sv-SE"/>
        </w:rPr>
        <w:t>PSRmini</w:t>
      </w:r>
      <w:proofErr w:type="spellEnd"/>
      <w:r w:rsidR="00BC6F28" w:rsidRPr="00AE3AD3">
        <w:rPr>
          <w:rFonts w:ascii="Helvetica" w:hAnsi="Helvetica" w:cs="Helvetica"/>
          <w:lang w:val="sv-SE"/>
        </w:rPr>
        <w:t xml:space="preserve"> </w:t>
      </w:r>
      <w:r w:rsidRPr="00AE3AD3">
        <w:rPr>
          <w:rFonts w:ascii="Helvetica" w:hAnsi="Helvetica" w:cs="Helvetica"/>
          <w:lang w:val="sv-SE"/>
        </w:rPr>
        <w:t xml:space="preserve">serien av traditionella säkerhetsreläer för nödstopp, dörrar, ridåer etc. har nu expanderats med ett antal olika </w:t>
      </w:r>
      <w:r w:rsidR="00141DB4">
        <w:rPr>
          <w:rFonts w:ascii="Helvetica" w:hAnsi="Helvetica" w:cs="Helvetica"/>
          <w:lang w:val="sv-SE"/>
        </w:rPr>
        <w:t xml:space="preserve">säkerhetsklassade </w:t>
      </w:r>
      <w:proofErr w:type="spellStart"/>
      <w:r w:rsidRPr="00AE3AD3">
        <w:rPr>
          <w:rFonts w:ascii="Helvetica" w:hAnsi="Helvetica" w:cs="Helvetica"/>
          <w:lang w:val="sv-SE"/>
        </w:rPr>
        <w:t>mellanreläer</w:t>
      </w:r>
      <w:proofErr w:type="spellEnd"/>
      <w:r w:rsidRPr="00AE3AD3">
        <w:rPr>
          <w:rFonts w:ascii="Helvetica" w:hAnsi="Helvetica" w:cs="Helvetica"/>
          <w:lang w:val="sv-SE"/>
        </w:rPr>
        <w:t xml:space="preserve"> för applikationer till </w:t>
      </w:r>
      <w:proofErr w:type="spellStart"/>
      <w:r w:rsidRPr="00AE3AD3">
        <w:rPr>
          <w:rFonts w:ascii="Helvetica" w:hAnsi="Helvetica" w:cs="Helvetica"/>
          <w:lang w:val="sv-SE"/>
        </w:rPr>
        <w:t>t.ex</w:t>
      </w:r>
      <w:proofErr w:type="spellEnd"/>
      <w:r w:rsidRPr="00AE3AD3">
        <w:rPr>
          <w:rFonts w:ascii="Helvetica" w:hAnsi="Helvetica" w:cs="Helvetica"/>
          <w:lang w:val="sv-SE"/>
        </w:rPr>
        <w:t xml:space="preserve"> säk</w:t>
      </w:r>
      <w:r w:rsidR="00141DB4">
        <w:rPr>
          <w:rFonts w:ascii="Helvetica" w:hAnsi="Helvetica" w:cs="Helvetica"/>
          <w:lang w:val="sv-SE"/>
        </w:rPr>
        <w:t>ra</w:t>
      </w:r>
      <w:bookmarkStart w:id="1" w:name="_GoBack"/>
      <w:bookmarkEnd w:id="1"/>
      <w:r w:rsidRPr="00AE3AD3">
        <w:rPr>
          <w:rFonts w:ascii="Helvetica" w:hAnsi="Helvetica" w:cs="Helvetica"/>
          <w:lang w:val="sv-SE"/>
        </w:rPr>
        <w:t xml:space="preserve">utgångar från </w:t>
      </w:r>
      <w:r w:rsidR="00F7606D">
        <w:rPr>
          <w:rFonts w:ascii="Helvetica" w:hAnsi="Helvetica" w:cs="Helvetica"/>
          <w:lang w:val="sv-SE"/>
        </w:rPr>
        <w:t>ett DCS-system</w:t>
      </w:r>
      <w:r w:rsidR="00236736">
        <w:rPr>
          <w:rFonts w:ascii="Helvetica" w:hAnsi="Helvetica" w:cs="Helvetica"/>
          <w:lang w:val="sv-SE"/>
        </w:rPr>
        <w:t>/</w:t>
      </w:r>
      <w:proofErr w:type="spellStart"/>
      <w:r w:rsidR="00236736">
        <w:rPr>
          <w:rFonts w:ascii="Helvetica" w:hAnsi="Helvetica" w:cs="Helvetica"/>
          <w:lang w:val="sv-SE"/>
        </w:rPr>
        <w:t>Profisafe</w:t>
      </w:r>
      <w:proofErr w:type="spellEnd"/>
      <w:r w:rsidR="00F7606D">
        <w:rPr>
          <w:rFonts w:ascii="Helvetica" w:hAnsi="Helvetica" w:cs="Helvetica"/>
          <w:lang w:val="sv-SE"/>
        </w:rPr>
        <w:t xml:space="preserve"> </w:t>
      </w:r>
      <w:r w:rsidR="00141DB4">
        <w:rPr>
          <w:rFonts w:ascii="Helvetica" w:hAnsi="Helvetica" w:cs="Helvetica"/>
          <w:lang w:val="sv-SE"/>
        </w:rPr>
        <w:t xml:space="preserve">etc. </w:t>
      </w:r>
      <w:r w:rsidR="00F7606D">
        <w:rPr>
          <w:rFonts w:ascii="Helvetica" w:hAnsi="Helvetica" w:cs="Helvetica"/>
          <w:lang w:val="sv-SE"/>
        </w:rPr>
        <w:t>där man tidigare varit tvungen att bara använda 24VDC transistorutgångar eller stora ”expansionskontakter” till vanliga säkerhetsreläer</w:t>
      </w:r>
      <w:r w:rsidR="00236736">
        <w:rPr>
          <w:rFonts w:ascii="Helvetica" w:hAnsi="Helvetica" w:cs="Helvetica"/>
          <w:lang w:val="sv-SE"/>
        </w:rPr>
        <w:t xml:space="preserve"> som </w:t>
      </w:r>
      <w:proofErr w:type="spellStart"/>
      <w:r w:rsidR="00236736">
        <w:rPr>
          <w:rFonts w:ascii="Helvetica" w:hAnsi="Helvetica" w:cs="Helvetica"/>
          <w:lang w:val="sv-SE"/>
        </w:rPr>
        <w:t>mellanreläer</w:t>
      </w:r>
      <w:proofErr w:type="spellEnd"/>
      <w:r w:rsidR="00236736">
        <w:rPr>
          <w:rFonts w:ascii="Helvetica" w:hAnsi="Helvetica" w:cs="Helvetica"/>
          <w:lang w:val="sv-SE"/>
        </w:rPr>
        <w:t>.</w:t>
      </w:r>
      <w:r>
        <w:rPr>
          <w:rFonts w:ascii="Helvetica" w:hAnsi="Helvetica" w:cs="Helvetica"/>
          <w:lang w:val="sv-SE"/>
        </w:rPr>
        <w:t xml:space="preserve"> Genom den extremt kompakta byggbredden kan utrymmes</w:t>
      </w:r>
      <w:r w:rsidR="00F1003D">
        <w:rPr>
          <w:rFonts w:ascii="Helvetica" w:hAnsi="Helvetica" w:cs="Helvetica"/>
          <w:lang w:val="sv-SE"/>
        </w:rPr>
        <w:t xml:space="preserve"> </w:t>
      </w:r>
      <w:proofErr w:type="gramStart"/>
      <w:r>
        <w:rPr>
          <w:rFonts w:ascii="Helvetica" w:hAnsi="Helvetica" w:cs="Helvetica"/>
          <w:lang w:val="sv-SE"/>
        </w:rPr>
        <w:t>behovet</w:t>
      </w:r>
      <w:proofErr w:type="gramEnd"/>
      <w:r>
        <w:rPr>
          <w:rFonts w:ascii="Helvetica" w:hAnsi="Helvetica" w:cs="Helvetica"/>
          <w:lang w:val="sv-SE"/>
        </w:rPr>
        <w:t xml:space="preserve"> minskas med upptill 70%</w:t>
      </w:r>
      <w:r w:rsidR="00236736">
        <w:rPr>
          <w:rFonts w:ascii="Helvetica" w:hAnsi="Helvetica" w:cs="Helvetica"/>
          <w:lang w:val="sv-SE"/>
        </w:rPr>
        <w:t xml:space="preserve">. </w:t>
      </w:r>
      <w:r w:rsidR="00141DB4">
        <w:rPr>
          <w:rFonts w:ascii="Helvetica" w:hAnsi="Helvetica" w:cs="Helvetica"/>
          <w:lang w:val="sv-SE"/>
        </w:rPr>
        <w:t>Säkerhetsreläerna finns i utförande som ”brytande”, men även som slutande</w:t>
      </w:r>
      <w:r w:rsidR="00236736">
        <w:rPr>
          <w:rFonts w:ascii="Helvetica" w:hAnsi="Helvetica" w:cs="Helvetica"/>
          <w:lang w:val="sv-SE"/>
        </w:rPr>
        <w:t xml:space="preserve"> ”</w:t>
      </w:r>
      <w:proofErr w:type="spellStart"/>
      <w:r w:rsidR="00236736">
        <w:rPr>
          <w:rFonts w:ascii="Helvetica" w:hAnsi="Helvetica" w:cs="Helvetica"/>
          <w:lang w:val="sv-SE"/>
        </w:rPr>
        <w:t>Safe</w:t>
      </w:r>
      <w:proofErr w:type="spellEnd"/>
      <w:r w:rsidR="00236736">
        <w:rPr>
          <w:rFonts w:ascii="Helvetica" w:hAnsi="Helvetica" w:cs="Helvetica"/>
          <w:lang w:val="sv-SE"/>
        </w:rPr>
        <w:t xml:space="preserve"> On” (</w:t>
      </w:r>
      <w:proofErr w:type="spellStart"/>
      <w:r w:rsidR="00236736">
        <w:rPr>
          <w:rFonts w:ascii="Helvetica" w:hAnsi="Helvetica" w:cs="Helvetica"/>
          <w:lang w:val="sv-SE"/>
        </w:rPr>
        <w:t>Low-Demand</w:t>
      </w:r>
      <w:proofErr w:type="spellEnd"/>
      <w:r w:rsidR="00236736">
        <w:rPr>
          <w:rFonts w:ascii="Helvetica" w:hAnsi="Helvetica" w:cs="Helvetica"/>
          <w:lang w:val="sv-SE"/>
        </w:rPr>
        <w:t>)</w:t>
      </w:r>
      <w:r w:rsidR="00773943">
        <w:rPr>
          <w:rFonts w:ascii="Helvetica" w:hAnsi="Helvetica" w:cs="Helvetica"/>
          <w:lang w:val="sv-SE"/>
        </w:rPr>
        <w:t>.</w:t>
      </w:r>
      <w:r w:rsidR="00236736">
        <w:rPr>
          <w:rFonts w:ascii="Helvetica" w:hAnsi="Helvetica" w:cs="Helvetica"/>
          <w:lang w:val="sv-SE"/>
        </w:rPr>
        <w:t xml:space="preserve"> </w:t>
      </w:r>
    </w:p>
    <w:p w:rsidR="00AE3AD3" w:rsidRPr="00AE3AD3" w:rsidRDefault="00AE3AD3" w:rsidP="00F653B9">
      <w:pPr>
        <w:spacing w:line="360" w:lineRule="auto"/>
        <w:rPr>
          <w:rFonts w:ascii="Helvetica" w:hAnsi="Helvetica" w:cs="Helvetica"/>
          <w:lang w:val="sv-SE"/>
        </w:rPr>
      </w:pPr>
    </w:p>
    <w:p w:rsidR="00F653B9" w:rsidRPr="00F7606D" w:rsidRDefault="00AE3AD3" w:rsidP="00F653B9">
      <w:pPr>
        <w:spacing w:line="360" w:lineRule="auto"/>
        <w:rPr>
          <w:rFonts w:ascii="Helvetica" w:hAnsi="Helvetica" w:cs="Helvetica"/>
          <w:lang w:val="sv-SE"/>
        </w:rPr>
      </w:pPr>
      <w:r w:rsidRPr="00AE3AD3">
        <w:rPr>
          <w:rFonts w:ascii="Helvetica" w:hAnsi="Helvetica" w:cs="Helvetica"/>
          <w:lang w:val="sv-SE"/>
        </w:rPr>
        <w:t xml:space="preserve">Ett kompletta godkännande paket som </w:t>
      </w:r>
      <w:proofErr w:type="spellStart"/>
      <w:r w:rsidRPr="00AE3AD3">
        <w:rPr>
          <w:rFonts w:ascii="Helvetica" w:hAnsi="Helvetica" w:cs="Helvetica"/>
          <w:lang w:val="sv-SE"/>
        </w:rPr>
        <w:t>bl.</w:t>
      </w:r>
      <w:proofErr w:type="gramStart"/>
      <w:r w:rsidRPr="00AE3AD3">
        <w:rPr>
          <w:rFonts w:ascii="Helvetica" w:hAnsi="Helvetica" w:cs="Helvetica"/>
          <w:lang w:val="sv-SE"/>
        </w:rPr>
        <w:t>a</w:t>
      </w:r>
      <w:proofErr w:type="spellEnd"/>
      <w:r w:rsidRPr="00AE3AD3">
        <w:rPr>
          <w:rFonts w:ascii="Helvetica" w:hAnsi="Helvetica" w:cs="Helvetica"/>
          <w:lang w:val="sv-SE"/>
        </w:rPr>
        <w:t xml:space="preserve">  följer</w:t>
      </w:r>
      <w:proofErr w:type="gramEnd"/>
      <w:r w:rsidRPr="00AE3AD3">
        <w:rPr>
          <w:rFonts w:ascii="Helvetica" w:hAnsi="Helvetica" w:cs="Helvetica"/>
          <w:lang w:val="sv-SE"/>
        </w:rPr>
        <w:t xml:space="preserve"> </w:t>
      </w:r>
      <w:r w:rsidR="00F653B9" w:rsidRPr="00AE3AD3">
        <w:rPr>
          <w:rFonts w:ascii="Helvetica" w:hAnsi="Helvetica" w:cs="Helvetica"/>
          <w:lang w:val="sv-SE"/>
        </w:rPr>
        <w:t xml:space="preserve"> G3-</w:t>
      </w:r>
      <w:r w:rsidRPr="00AE3AD3">
        <w:rPr>
          <w:rFonts w:ascii="Helvetica" w:hAnsi="Helvetica" w:cs="Helvetica"/>
          <w:lang w:val="sv-SE"/>
        </w:rPr>
        <w:t>enligt</w:t>
      </w:r>
      <w:r w:rsidR="00F653B9" w:rsidRPr="00AE3AD3">
        <w:rPr>
          <w:rFonts w:ascii="Helvetica" w:hAnsi="Helvetica" w:cs="Helvetica"/>
          <w:lang w:val="sv-SE"/>
        </w:rPr>
        <w:t xml:space="preserve"> ISA S71.04-1985 </w:t>
      </w:r>
      <w:r w:rsidRPr="00AE3AD3">
        <w:rPr>
          <w:rFonts w:ascii="Helvetica" w:hAnsi="Helvetica" w:cs="Helvetica"/>
          <w:lang w:val="sv-SE"/>
        </w:rPr>
        <w:t xml:space="preserve">för installation I </w:t>
      </w:r>
      <w:r w:rsidR="00F7606D">
        <w:rPr>
          <w:rFonts w:ascii="Helvetica" w:hAnsi="Helvetica" w:cs="Helvetica"/>
          <w:lang w:val="sv-SE"/>
        </w:rPr>
        <w:t>korrosiv</w:t>
      </w:r>
      <w:r w:rsidR="00D15EF7">
        <w:rPr>
          <w:rFonts w:ascii="Helvetica" w:hAnsi="Helvetica" w:cs="Helvetica"/>
          <w:lang w:val="sv-SE"/>
        </w:rPr>
        <w:t xml:space="preserve"> miljö samt </w:t>
      </w:r>
      <w:proofErr w:type="spellStart"/>
      <w:r>
        <w:rPr>
          <w:rFonts w:ascii="Helvetica" w:hAnsi="Helvetica" w:cs="Helvetica"/>
          <w:lang w:val="sv-SE"/>
        </w:rPr>
        <w:t>IECEx</w:t>
      </w:r>
      <w:proofErr w:type="spellEnd"/>
      <w:r>
        <w:rPr>
          <w:rFonts w:ascii="Helvetica" w:hAnsi="Helvetica" w:cs="Helvetica"/>
          <w:lang w:val="sv-SE"/>
        </w:rPr>
        <w:t>-</w:t>
      </w:r>
      <w:r w:rsidR="00F653B9" w:rsidRPr="00AE3AD3">
        <w:rPr>
          <w:rFonts w:ascii="Helvetica" w:hAnsi="Helvetica" w:cs="Helvetica"/>
          <w:lang w:val="sv-SE"/>
        </w:rPr>
        <w:t xml:space="preserve">, </w:t>
      </w:r>
      <w:r>
        <w:rPr>
          <w:rFonts w:ascii="Helvetica" w:hAnsi="Helvetica" w:cs="Helvetica"/>
          <w:lang w:val="sv-SE"/>
        </w:rPr>
        <w:t>möjliggör installationer i explosiv miljö (</w:t>
      </w:r>
      <w:r w:rsidR="00F653B9" w:rsidRPr="00AE3AD3">
        <w:rPr>
          <w:rFonts w:ascii="Helvetica" w:hAnsi="Helvetica" w:cs="Helvetica"/>
          <w:lang w:val="sv-SE"/>
        </w:rPr>
        <w:t xml:space="preserve"> Ex Zon 2</w:t>
      </w:r>
      <w:r>
        <w:rPr>
          <w:rFonts w:ascii="Helvetica" w:hAnsi="Helvetica" w:cs="Helvetica"/>
          <w:lang w:val="sv-SE"/>
        </w:rPr>
        <w:t>)</w:t>
      </w:r>
      <w:r w:rsidR="00F653B9" w:rsidRPr="00AE3AD3">
        <w:rPr>
          <w:rFonts w:ascii="Helvetica" w:hAnsi="Helvetica" w:cs="Helvetica"/>
          <w:lang w:val="sv-SE"/>
        </w:rPr>
        <w:t xml:space="preserve">. </w:t>
      </w:r>
      <w:r w:rsidRPr="00AE3AD3">
        <w:rPr>
          <w:rFonts w:ascii="Helvetica" w:hAnsi="Helvetica" w:cs="Helvetica"/>
          <w:lang w:val="sv-SE"/>
        </w:rPr>
        <w:t>Tester som föreskrivs inom processindustrin kan enkelt utföras visuellt och dire</w:t>
      </w:r>
      <w:r w:rsidR="00F7606D">
        <w:rPr>
          <w:rFonts w:ascii="Helvetica" w:hAnsi="Helvetica" w:cs="Helvetica"/>
          <w:lang w:val="sv-SE"/>
        </w:rPr>
        <w:t>k</w:t>
      </w:r>
      <w:r w:rsidRPr="00AE3AD3">
        <w:rPr>
          <w:rFonts w:ascii="Helvetica" w:hAnsi="Helvetica" w:cs="Helvetica"/>
          <w:lang w:val="sv-SE"/>
        </w:rPr>
        <w:t>t på reläet, detta betyder att komplexa manuella mätningar (</w:t>
      </w:r>
      <w:proofErr w:type="spellStart"/>
      <w:r w:rsidRPr="00AE3AD3">
        <w:rPr>
          <w:rFonts w:ascii="Helvetica" w:hAnsi="Helvetica" w:cs="Helvetica"/>
          <w:lang w:val="sv-SE"/>
        </w:rPr>
        <w:t>Proof</w:t>
      </w:r>
      <w:proofErr w:type="spellEnd"/>
      <w:r w:rsidRPr="00AE3AD3">
        <w:rPr>
          <w:rFonts w:ascii="Helvetica" w:hAnsi="Helvetica" w:cs="Helvetica"/>
          <w:lang w:val="sv-SE"/>
        </w:rPr>
        <w:t>-test)</w:t>
      </w:r>
      <w:r w:rsidR="00F7606D">
        <w:rPr>
          <w:rFonts w:ascii="Helvetica" w:hAnsi="Helvetica" w:cs="Helvetica"/>
          <w:lang w:val="sv-SE"/>
        </w:rPr>
        <w:t xml:space="preserve"> som måste utföras </w:t>
      </w:r>
      <w:r w:rsidR="00340B68">
        <w:rPr>
          <w:rFonts w:ascii="Helvetica" w:hAnsi="Helvetica" w:cs="Helvetica"/>
          <w:lang w:val="sv-SE"/>
        </w:rPr>
        <w:t xml:space="preserve">kan genomföras </w:t>
      </w:r>
      <w:r w:rsidR="00F7606D">
        <w:rPr>
          <w:rFonts w:ascii="Helvetica" w:hAnsi="Helvetica" w:cs="Helvetica"/>
          <w:lang w:val="sv-SE"/>
        </w:rPr>
        <w:t xml:space="preserve">nästan helautomatiskt genom att </w:t>
      </w:r>
      <w:proofErr w:type="spellStart"/>
      <w:r w:rsidR="00340B68">
        <w:rPr>
          <w:rFonts w:ascii="Helvetica" w:hAnsi="Helvetica" w:cs="Helvetica"/>
          <w:lang w:val="sv-SE"/>
        </w:rPr>
        <w:t>att</w:t>
      </w:r>
      <w:proofErr w:type="spellEnd"/>
      <w:r w:rsidR="00340B68">
        <w:rPr>
          <w:rFonts w:ascii="Helvetica" w:hAnsi="Helvetica" w:cs="Helvetica"/>
          <w:lang w:val="sv-SE"/>
        </w:rPr>
        <w:t xml:space="preserve"> </w:t>
      </w:r>
      <w:proofErr w:type="spellStart"/>
      <w:proofErr w:type="gramStart"/>
      <w:r w:rsidR="00340B68">
        <w:rPr>
          <w:rFonts w:ascii="Helvetica" w:hAnsi="Helvetica" w:cs="Helvetica"/>
          <w:lang w:val="sv-SE"/>
        </w:rPr>
        <w:t>te.x</w:t>
      </w:r>
      <w:proofErr w:type="spellEnd"/>
      <w:proofErr w:type="gramEnd"/>
      <w:r w:rsidR="00340B68">
        <w:rPr>
          <w:rFonts w:ascii="Helvetica" w:hAnsi="Helvetica" w:cs="Helvetica"/>
          <w:lang w:val="sv-SE"/>
        </w:rPr>
        <w:t xml:space="preserve"> utnyttja de </w:t>
      </w:r>
      <w:r w:rsidR="00F7606D">
        <w:rPr>
          <w:rFonts w:ascii="Helvetica" w:hAnsi="Helvetica" w:cs="Helvetica"/>
          <w:lang w:val="sv-SE"/>
        </w:rPr>
        <w:t xml:space="preserve"> tvångsstyrda kontakter enligt EN 50205. Detta m</w:t>
      </w:r>
      <w:r w:rsidR="00B90A5D">
        <w:rPr>
          <w:rFonts w:ascii="Helvetica" w:hAnsi="Helvetica" w:cs="Helvetica"/>
          <w:lang w:val="sv-SE"/>
        </w:rPr>
        <w:t xml:space="preserve">inskar/förkortar ev. driftstopp </w:t>
      </w:r>
      <w:r w:rsidR="00340B68">
        <w:rPr>
          <w:rFonts w:ascii="Helvetica" w:hAnsi="Helvetica" w:cs="Helvetica"/>
          <w:lang w:val="sv-SE"/>
        </w:rPr>
        <w:t xml:space="preserve">som annars blir nödvändiga </w:t>
      </w:r>
      <w:r w:rsidR="00B90A5D">
        <w:rPr>
          <w:rFonts w:ascii="Helvetica" w:hAnsi="Helvetica" w:cs="Helvetica"/>
          <w:lang w:val="sv-SE"/>
        </w:rPr>
        <w:t>för tester.</w:t>
      </w:r>
    </w:p>
    <w:p w:rsidR="00BC6F28" w:rsidRPr="00F7606D" w:rsidRDefault="00F7606D" w:rsidP="00F7606D">
      <w:pPr>
        <w:spacing w:line="360" w:lineRule="auto"/>
        <w:rPr>
          <w:rFonts w:ascii="Helvetica" w:hAnsi="Helvetica" w:cs="Helvetica"/>
          <w:lang w:val="sv-SE"/>
        </w:rPr>
      </w:pPr>
      <w:r w:rsidRPr="00F7606D">
        <w:rPr>
          <w:rFonts w:ascii="Helvetica" w:hAnsi="Helvetica" w:cs="Helvetica"/>
          <w:lang w:val="sv-SE"/>
        </w:rPr>
        <w:t xml:space="preserve">Det kompakta utförande på det säkerhetsklassade (upptill SIL3) är möjligt genom </w:t>
      </w:r>
      <w:r w:rsidR="006C7DB1" w:rsidRPr="00F7606D">
        <w:rPr>
          <w:rFonts w:ascii="Helvetica" w:hAnsi="Helvetica" w:cs="Helvetica"/>
          <w:lang w:val="sv-SE"/>
        </w:rPr>
        <w:t xml:space="preserve">Phoenix </w:t>
      </w:r>
      <w:proofErr w:type="spellStart"/>
      <w:r w:rsidR="006C7DB1" w:rsidRPr="00F7606D">
        <w:rPr>
          <w:rFonts w:ascii="Helvetica" w:hAnsi="Helvetica" w:cs="Helvetica"/>
          <w:lang w:val="sv-SE"/>
        </w:rPr>
        <w:t>Contact’s</w:t>
      </w:r>
      <w:proofErr w:type="spellEnd"/>
      <w:r w:rsidR="006C7DB1" w:rsidRPr="00F7606D">
        <w:rPr>
          <w:rFonts w:ascii="Helvetica" w:hAnsi="Helvetica" w:cs="Helvetica"/>
          <w:lang w:val="sv-SE"/>
        </w:rPr>
        <w:t xml:space="preserve"> </w:t>
      </w:r>
      <w:r>
        <w:rPr>
          <w:rFonts w:ascii="Helvetica" w:hAnsi="Helvetica" w:cs="Helvetica"/>
          <w:lang w:val="sv-SE"/>
        </w:rPr>
        <w:t xml:space="preserve">nyutvecklade relä. </w:t>
      </w:r>
    </w:p>
    <w:p w:rsidR="00F7606D" w:rsidRDefault="00F7606D" w:rsidP="00F7606D">
      <w:pPr>
        <w:spacing w:line="360" w:lineRule="auto"/>
        <w:rPr>
          <w:rFonts w:ascii="Helvetica" w:hAnsi="Helvetica" w:cs="Helvetica"/>
          <w:lang w:val="sv-SE"/>
        </w:rPr>
      </w:pPr>
    </w:p>
    <w:p w:rsidR="00F7606D" w:rsidRDefault="00F7606D" w:rsidP="00F7606D">
      <w:pPr>
        <w:spacing w:line="36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>För mer information kontakta:</w:t>
      </w:r>
    </w:p>
    <w:p w:rsidR="00236736" w:rsidRDefault="00236736" w:rsidP="00F7606D">
      <w:pPr>
        <w:spacing w:line="360" w:lineRule="auto"/>
        <w:rPr>
          <w:rFonts w:ascii="Helvetica" w:hAnsi="Helvetica" w:cs="Helvetica"/>
          <w:lang w:val="sv-SE"/>
        </w:rPr>
      </w:pPr>
    </w:p>
    <w:p w:rsidR="00F7606D" w:rsidRPr="00B90A5D" w:rsidRDefault="00F7606D" w:rsidP="00F7606D">
      <w:pPr>
        <w:spacing w:line="360" w:lineRule="auto"/>
        <w:rPr>
          <w:rFonts w:ascii="Helvetica" w:hAnsi="Helvetica" w:cs="Helvetica"/>
          <w:lang w:val="sv-SE"/>
        </w:rPr>
      </w:pPr>
      <w:r w:rsidRPr="00B90A5D">
        <w:rPr>
          <w:rFonts w:ascii="Helvetica" w:hAnsi="Helvetica" w:cs="Helvetica"/>
          <w:lang w:val="sv-SE"/>
        </w:rPr>
        <w:t>Phoenix Contact AB</w:t>
      </w:r>
      <w:r w:rsidRPr="00B90A5D">
        <w:rPr>
          <w:rFonts w:ascii="Helvetica" w:hAnsi="Helvetica" w:cs="Helvetica"/>
          <w:lang w:val="sv-SE"/>
        </w:rPr>
        <w:br/>
      </w:r>
      <w:proofErr w:type="spellStart"/>
      <w:r w:rsidRPr="00B90A5D">
        <w:rPr>
          <w:rFonts w:ascii="Helvetica" w:hAnsi="Helvetica" w:cs="Helvetica"/>
          <w:lang w:val="sv-SE"/>
        </w:rPr>
        <w:t>Linvägen</w:t>
      </w:r>
      <w:proofErr w:type="spellEnd"/>
      <w:r w:rsidRPr="00B90A5D">
        <w:rPr>
          <w:rFonts w:ascii="Helvetica" w:hAnsi="Helvetica" w:cs="Helvetica"/>
          <w:lang w:val="sv-SE"/>
        </w:rPr>
        <w:t xml:space="preserve"> 2</w:t>
      </w:r>
      <w:r w:rsidRPr="00B90A5D">
        <w:rPr>
          <w:rFonts w:ascii="Helvetica" w:hAnsi="Helvetica" w:cs="Helvetica"/>
          <w:lang w:val="sv-SE"/>
        </w:rPr>
        <w:br/>
        <w:t>14144- Huddinge</w:t>
      </w:r>
      <w:r w:rsidRPr="00B90A5D">
        <w:rPr>
          <w:rFonts w:ascii="Helvetica" w:hAnsi="Helvetica" w:cs="Helvetica"/>
          <w:lang w:val="sv-SE"/>
        </w:rPr>
        <w:br/>
        <w:t>Tel: 08-608 64 00</w:t>
      </w:r>
    </w:p>
    <w:p w:rsidR="00F7606D" w:rsidRPr="00236736" w:rsidRDefault="00F7606D" w:rsidP="00F7606D">
      <w:pPr>
        <w:spacing w:line="360" w:lineRule="auto"/>
        <w:rPr>
          <w:rFonts w:ascii="Helvetica" w:hAnsi="Helvetica" w:cs="Helvetica"/>
          <w:lang w:val="sv-SE"/>
        </w:rPr>
      </w:pPr>
      <w:r w:rsidRPr="00236736">
        <w:rPr>
          <w:rFonts w:ascii="Helvetica" w:hAnsi="Helvetica" w:cs="Helvetica"/>
          <w:lang w:val="sv-SE"/>
        </w:rPr>
        <w:t>www.phoenixcontact.se</w:t>
      </w:r>
    </w:p>
    <w:p w:rsidR="00F7606D" w:rsidRPr="00236736" w:rsidRDefault="00F7606D" w:rsidP="00F7606D">
      <w:pPr>
        <w:spacing w:line="360" w:lineRule="auto"/>
        <w:rPr>
          <w:rFonts w:ascii="Helvetica" w:hAnsi="Helvetica" w:cs="Helvetica"/>
          <w:lang w:val="sv-SE"/>
        </w:rPr>
      </w:pPr>
    </w:p>
    <w:p w:rsidR="00F7606D" w:rsidRPr="00236736" w:rsidRDefault="00F7606D" w:rsidP="00F7606D">
      <w:pPr>
        <w:spacing w:line="360" w:lineRule="auto"/>
        <w:rPr>
          <w:rFonts w:ascii="Helvetica" w:hAnsi="Helvetica" w:cs="Helvetica"/>
          <w:b/>
          <w:lang w:val="sv-SE"/>
        </w:rPr>
      </w:pPr>
    </w:p>
    <w:p w:rsidR="005C67CD" w:rsidRPr="001D2FDB" w:rsidRDefault="00236736" w:rsidP="00F7606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  <w:bCs/>
          <w:lang w:val="sv-SE"/>
        </w:rPr>
        <w:t xml:space="preserve">Bild </w:t>
      </w:r>
      <w:r w:rsidR="00DF21A5" w:rsidRPr="00F7606D">
        <w:rPr>
          <w:rFonts w:ascii="Helvetica" w:hAnsi="Helvetica"/>
          <w:b/>
          <w:bCs/>
          <w:lang w:val="sv-SE"/>
        </w:rPr>
        <w:t>4733</w:t>
      </w:r>
      <w:r>
        <w:rPr>
          <w:rFonts w:ascii="Helvetica" w:hAnsi="Helvetica"/>
          <w:b/>
          <w:bCs/>
          <w:lang w:val="sv-SE"/>
        </w:rPr>
        <w:t>.jpg</w:t>
      </w:r>
      <w:r w:rsidR="00DF21A5" w:rsidRPr="00F7606D">
        <w:rPr>
          <w:rFonts w:ascii="Helvetica" w:hAnsi="Helvetica"/>
          <w:lang w:val="sv-SE"/>
        </w:rPr>
        <w:tab/>
      </w:r>
      <w:r w:rsidR="00DF21A5" w:rsidRPr="00F7606D">
        <w:rPr>
          <w:rFonts w:ascii="Helvetica" w:hAnsi="Helvetica"/>
          <w:lang w:val="sv-SE"/>
        </w:rPr>
        <w:tab/>
      </w:r>
      <w:r w:rsidR="00DF21A5" w:rsidRPr="00F7606D">
        <w:rPr>
          <w:rFonts w:ascii="Helvetica" w:hAnsi="Helvetica"/>
          <w:lang w:val="sv-SE"/>
        </w:rPr>
        <w:tab/>
      </w:r>
      <w:r w:rsidR="00DF21A5" w:rsidRPr="00F7606D">
        <w:rPr>
          <w:rFonts w:ascii="Helvetica" w:hAnsi="Helvetica"/>
          <w:lang w:val="sv-SE"/>
        </w:rPr>
        <w:tab/>
      </w:r>
    </w:p>
    <w:sectPr w:rsidR="005C67CD" w:rsidRPr="001D2FD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D707D4" w:rsidRDefault="007E44B2">
    <w:pPr>
      <w:pStyle w:val="Footer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 w:cs="PxC Helvetica"/>
        <w:b/>
        <w:bCs/>
        <w:sz w:val="22"/>
        <w:lang w:val="en-US"/>
      </w:rPr>
      <w:t xml:space="preserve">Phoenix Contact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Public Relations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E. von der Weppen M.A.</w:t>
    </w:r>
  </w:p>
  <w:p w:rsidR="007E44B2" w:rsidRPr="00D707D4" w:rsidRDefault="007E44B2">
    <w:pPr>
      <w:pStyle w:val="Footer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 w:cs="PxC Helvetica"/>
        <w:b/>
        <w:bCs/>
        <w:sz w:val="22"/>
        <w:lang w:val="en-US"/>
      </w:rPr>
      <w:t xml:space="preserve">E-mail: eweppen@phoenixcontact.com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Phone:</w:t>
    </w:r>
    <w:r>
      <w:rPr>
        <w:rFonts w:ascii="PxC Helvetica" w:hAnsi="PxC Helvetica" w:cs="PxC Helvetica"/>
        <w:sz w:val="22"/>
        <w:lang w:val="en-US"/>
      </w:rPr>
      <w:t xml:space="preserve"> </w:t>
    </w:r>
    <w:r>
      <w:rPr>
        <w:rFonts w:ascii="PxC Helvetica" w:hAnsi="PxC Helvetica" w:cs="PxC Helvetica"/>
        <w:b/>
        <w:bCs/>
        <w:sz w:val="22"/>
        <w:lang w:val="en-US"/>
      </w:rPr>
      <w:t xml:space="preserve">+49 (0) 52 35 / 3-41713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 w:rsidR="00A23F24">
      <w:rPr>
        <w:rFonts w:ascii="PxC Helvetica" w:hAnsi="PxC Helvetica" w:cs="PxC Helvetica"/>
        <w:b/>
        <w:bCs/>
        <w:sz w:val="22"/>
        <w:lang w:val="en-US"/>
      </w:rPr>
      <w:t xml:space="preserve"> Fax 3-418</w:t>
    </w:r>
    <w:r>
      <w:rPr>
        <w:rFonts w:ascii="PxC Helvetica" w:hAnsi="PxC Helvetica" w:cs="PxC Helvetica"/>
        <w:b/>
        <w:bCs/>
        <w:sz w:val="22"/>
        <w:lang w:val="en-US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1DB4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73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0B68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3A8D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3943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3F24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E3AD3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0A5D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5EF7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3D"/>
    <w:rsid w:val="00F1008A"/>
    <w:rsid w:val="00F100FE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606D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Nils Eriksson</cp:lastModifiedBy>
  <cp:revision>8</cp:revision>
  <cp:lastPrinted>2015-10-01T13:40:00Z</cp:lastPrinted>
  <dcterms:created xsi:type="dcterms:W3CDTF">2015-09-24T14:37:00Z</dcterms:created>
  <dcterms:modified xsi:type="dcterms:W3CDTF">2015-10-01T13:51:00Z</dcterms:modified>
</cp:coreProperties>
</file>