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9B" w:rsidRPr="00E615BA" w:rsidRDefault="00D845A6" w:rsidP="00D5266E">
      <w:pPr>
        <w:pStyle w:val="Rubrik1"/>
      </w:pPr>
      <w:bookmarkStart w:id="0" w:name="_GoBack"/>
      <w:bookmarkEnd w:id="0"/>
      <w:r>
        <w:t>Hors</w:t>
      </w:r>
      <w:r w:rsidR="00065822">
        <w:t>e</w:t>
      </w:r>
      <w:r w:rsidR="00006AC6">
        <w:t>meup.se och P</w:t>
      </w:r>
      <w:r>
        <w:t>arfymonline.se sparar tid med integrerat TA-system</w:t>
      </w:r>
    </w:p>
    <w:p w:rsidR="00D845A6" w:rsidRPr="00147F53" w:rsidRDefault="00006AC6" w:rsidP="00147F53">
      <w:pPr>
        <w:rPr>
          <w:b/>
          <w:i w:val="0"/>
        </w:rPr>
      </w:pPr>
      <w:r>
        <w:rPr>
          <w:b/>
          <w:i w:val="0"/>
        </w:rPr>
        <w:t>Horsemeup.se och P</w:t>
      </w:r>
      <w:r w:rsidR="00D845A6" w:rsidRPr="00147F53">
        <w:rPr>
          <w:b/>
          <w:i w:val="0"/>
        </w:rPr>
        <w:t>arfymonline.se är två e-handelsbutiker med kontor och lager i Västra Frölunda, Göteborg. Båda webbutikerna är byggda på e-handelsplattformen Magento. För att effektivisera orderflödet i butikerna har de integrerat webbutikerna med TA-systemet Pacsoft Online.</w:t>
      </w:r>
    </w:p>
    <w:p w:rsidR="00D845A6" w:rsidRPr="00147F53" w:rsidRDefault="00D845A6" w:rsidP="00147F53">
      <w:pPr>
        <w:rPr>
          <w:i w:val="0"/>
        </w:rPr>
      </w:pPr>
      <w:r w:rsidRPr="00147F53">
        <w:rPr>
          <w:i w:val="0"/>
        </w:rPr>
        <w:t>Andreas Lindell är IT-konsult och har byggt upp båda företagens webbutiker på plattformen M</w:t>
      </w:r>
      <w:r w:rsidR="00BA12FC">
        <w:rPr>
          <w:i w:val="0"/>
        </w:rPr>
        <w:t>ag</w:t>
      </w:r>
      <w:r w:rsidRPr="00147F53">
        <w:rPr>
          <w:i w:val="0"/>
        </w:rPr>
        <w:t>e</w:t>
      </w:r>
      <w:r w:rsidR="00BA12FC">
        <w:rPr>
          <w:i w:val="0"/>
        </w:rPr>
        <w:t>n</w:t>
      </w:r>
      <w:r w:rsidRPr="00147F53">
        <w:rPr>
          <w:i w:val="0"/>
        </w:rPr>
        <w:t>to. För att administrera transporterna för sina varor använder båda butikerna TA-systemet Pacsoft Online. Så fort det har kommit in en order i buti</w:t>
      </w:r>
      <w:r w:rsidR="00065822">
        <w:rPr>
          <w:i w:val="0"/>
        </w:rPr>
        <w:t>kerna har de fått föra över all</w:t>
      </w:r>
      <w:r w:rsidRPr="00147F53">
        <w:rPr>
          <w:i w:val="0"/>
        </w:rPr>
        <w:t xml:space="preserve"> information manuellt från webbutikernas backend till TA-systemet. Det har funkat så länge det inte har varit </w:t>
      </w:r>
      <w:r w:rsidR="00065822">
        <w:rPr>
          <w:i w:val="0"/>
        </w:rPr>
        <w:t>alltför många inkomna order</w:t>
      </w:r>
      <w:r w:rsidRPr="00147F53">
        <w:rPr>
          <w:i w:val="0"/>
        </w:rPr>
        <w:t xml:space="preserve"> varje dag. Under våren 2013 utvecklade och lanserade Nordic Web Team sin nya Magentomodul för Unifaun Online/Pacsoft Online. Nu har Andreas implementerat den för både Horsemeup och Parfymonline.</w:t>
      </w:r>
    </w:p>
    <w:p w:rsidR="00B50094" w:rsidRDefault="00D845A6" w:rsidP="00147F53">
      <w:pPr>
        <w:rPr>
          <w:i w:val="0"/>
        </w:rPr>
      </w:pPr>
      <w:r w:rsidRPr="00D845A6">
        <w:t>– Jag fick reda på att Nordic Web team utvecklat modulen för e-handelsplattformen Magento och implementerade den i båda webbutiker</w:t>
      </w:r>
      <w:r w:rsidR="00065822">
        <w:t>na</w:t>
      </w:r>
      <w:r w:rsidRPr="00D845A6">
        <w:t xml:space="preserve">. Nu går all orderinformation över till Pacsoft Online automatiskt. </w:t>
      </w:r>
      <w:r>
        <w:t>Hade det inte varit för att vi måste gå in och skriva til</w:t>
      </w:r>
      <w:r w:rsidR="00065822">
        <w:t>l vikt på vissa order</w:t>
      </w:r>
      <w:r>
        <w:t xml:space="preserve"> innan vi skriver ut dem så hade vi inte ens behövt logga in i Pacsoft Online längre. Det funkar toppen</w:t>
      </w:r>
      <w:r w:rsidR="00065822">
        <w:t>,</w:t>
      </w:r>
      <w:r>
        <w:t xml:space="preserve"> b</w:t>
      </w:r>
      <w:r w:rsidRPr="00D845A6">
        <w:t>erättar Andreas Lindell</w:t>
      </w:r>
      <w:r>
        <w:t>,</w:t>
      </w:r>
      <w:r w:rsidR="00006AC6">
        <w:t xml:space="preserve"> IT-ansvarig för </w:t>
      </w:r>
      <w:proofErr w:type="spellStart"/>
      <w:r w:rsidR="00006AC6">
        <w:t>P</w:t>
      </w:r>
      <w:r w:rsidRPr="00D845A6">
        <w:t>arfymonline</w:t>
      </w:r>
      <w:proofErr w:type="spellEnd"/>
      <w:r w:rsidRPr="00D845A6">
        <w:t xml:space="preserve"> och </w:t>
      </w:r>
      <w:proofErr w:type="spellStart"/>
      <w:r w:rsidRPr="00D845A6">
        <w:t>Horsemeup</w:t>
      </w:r>
      <w:proofErr w:type="spellEnd"/>
      <w:r w:rsidRPr="00D845A6">
        <w:t>.</w:t>
      </w:r>
      <w:r w:rsidR="00AB2BF6">
        <w:br/>
      </w:r>
      <w:r w:rsidR="00AB2BF6" w:rsidRPr="00A77995">
        <w:br/>
      </w:r>
      <w:r w:rsidR="00006AC6" w:rsidRPr="00B50094">
        <w:rPr>
          <w:i w:val="0"/>
        </w:rPr>
        <w:t>Modulen som Nordic Web T</w:t>
      </w:r>
      <w:r w:rsidR="00D5266E" w:rsidRPr="00B50094">
        <w:rPr>
          <w:i w:val="0"/>
        </w:rPr>
        <w:t xml:space="preserve">eam har utvecklat </w:t>
      </w:r>
      <w:r w:rsidR="00A77995" w:rsidRPr="00B50094">
        <w:rPr>
          <w:i w:val="0"/>
        </w:rPr>
        <w:t xml:space="preserve">gör så att </w:t>
      </w:r>
      <w:proofErr w:type="spellStart"/>
      <w:r w:rsidR="00A77995" w:rsidRPr="00B50094">
        <w:rPr>
          <w:i w:val="0"/>
        </w:rPr>
        <w:t>Horsemeup</w:t>
      </w:r>
      <w:proofErr w:type="spellEnd"/>
      <w:r w:rsidR="00A77995" w:rsidRPr="00B50094">
        <w:rPr>
          <w:i w:val="0"/>
        </w:rPr>
        <w:t xml:space="preserve"> och </w:t>
      </w:r>
      <w:proofErr w:type="spellStart"/>
      <w:r w:rsidR="00A77995" w:rsidRPr="00B50094">
        <w:rPr>
          <w:i w:val="0"/>
        </w:rPr>
        <w:t>Parfymonline</w:t>
      </w:r>
      <w:proofErr w:type="spellEnd"/>
      <w:r w:rsidR="00A77995" w:rsidRPr="00B50094">
        <w:rPr>
          <w:i w:val="0"/>
        </w:rPr>
        <w:t xml:space="preserve"> nu kan</w:t>
      </w:r>
      <w:r w:rsidR="00D5266E" w:rsidRPr="00B50094">
        <w:rPr>
          <w:i w:val="0"/>
        </w:rPr>
        <w:t xml:space="preserve"> hantera och skriva ut </w:t>
      </w:r>
      <w:r w:rsidR="00A77995" w:rsidRPr="00B50094">
        <w:rPr>
          <w:i w:val="0"/>
        </w:rPr>
        <w:t xml:space="preserve">sina </w:t>
      </w:r>
      <w:r w:rsidR="00D5266E" w:rsidRPr="00B50094">
        <w:rPr>
          <w:i w:val="0"/>
        </w:rPr>
        <w:t>frakthandlingar</w:t>
      </w:r>
      <w:r w:rsidR="00A77995" w:rsidRPr="00B50094">
        <w:rPr>
          <w:i w:val="0"/>
        </w:rPr>
        <w:t xml:space="preserve"> samt skicka EDI till transportören</w:t>
      </w:r>
      <w:r w:rsidR="00D5266E" w:rsidRPr="00B50094">
        <w:rPr>
          <w:i w:val="0"/>
        </w:rPr>
        <w:t xml:space="preserve"> direkt i webbutikerna</w:t>
      </w:r>
      <w:r w:rsidR="00A77995" w:rsidRPr="00B50094">
        <w:rPr>
          <w:i w:val="0"/>
        </w:rPr>
        <w:t>. De kan även skapa</w:t>
      </w:r>
      <w:r w:rsidR="00D5266E" w:rsidRPr="00B50094">
        <w:rPr>
          <w:i w:val="0"/>
        </w:rPr>
        <w:t xml:space="preserve"> länkar</w:t>
      </w:r>
      <w:r w:rsidR="00A77995" w:rsidRPr="00B50094">
        <w:rPr>
          <w:i w:val="0"/>
        </w:rPr>
        <w:t xml:space="preserve"> </w:t>
      </w:r>
      <w:r w:rsidR="00065822" w:rsidRPr="00B50094">
        <w:rPr>
          <w:i w:val="0"/>
        </w:rPr>
        <w:t>med spårningsinformation som de</w:t>
      </w:r>
      <w:r w:rsidR="00A77995" w:rsidRPr="00B50094">
        <w:rPr>
          <w:i w:val="0"/>
        </w:rPr>
        <w:t xml:space="preserve"> själva</w:t>
      </w:r>
      <w:r w:rsidR="00D5266E" w:rsidRPr="00B50094">
        <w:rPr>
          <w:i w:val="0"/>
        </w:rPr>
        <w:t xml:space="preserve"> eller </w:t>
      </w:r>
      <w:r w:rsidR="00A77995" w:rsidRPr="00B50094">
        <w:rPr>
          <w:i w:val="0"/>
        </w:rPr>
        <w:t>deras kunder direkt kan komma åt i web</w:t>
      </w:r>
      <w:r w:rsidR="00D5266E" w:rsidRPr="00B50094">
        <w:rPr>
          <w:i w:val="0"/>
        </w:rPr>
        <w:t>butiken eller via aviseringsmejl. Via länkarna</w:t>
      </w:r>
      <w:r w:rsidR="00006AC6" w:rsidRPr="00B50094">
        <w:rPr>
          <w:i w:val="0"/>
        </w:rPr>
        <w:t xml:space="preserve"> ser de</w:t>
      </w:r>
      <w:r w:rsidR="00D5266E" w:rsidRPr="00B50094">
        <w:rPr>
          <w:i w:val="0"/>
        </w:rPr>
        <w:t xml:space="preserve"> status på beställningar och var de befinner sig i transportkedjan.</w:t>
      </w:r>
      <w:r w:rsidR="00A77995" w:rsidRPr="00B50094">
        <w:rPr>
          <w:i w:val="0"/>
        </w:rPr>
        <w:br/>
      </w:r>
      <w:r w:rsidR="00A77995" w:rsidRPr="00B50094">
        <w:rPr>
          <w:i w:val="0"/>
        </w:rPr>
        <w:br/>
      </w:r>
      <w:r w:rsidR="00D5266E" w:rsidRPr="00B50094">
        <w:rPr>
          <w:b/>
          <w:i w:val="0"/>
        </w:rPr>
        <w:t xml:space="preserve">Fakta </w:t>
      </w:r>
      <w:proofErr w:type="spellStart"/>
      <w:r w:rsidR="001C558A">
        <w:rPr>
          <w:b/>
          <w:i w:val="0"/>
        </w:rPr>
        <w:t>Unifaun</w:t>
      </w:r>
      <w:proofErr w:type="spellEnd"/>
      <w:r w:rsidR="001C558A">
        <w:rPr>
          <w:b/>
          <w:i w:val="0"/>
        </w:rPr>
        <w:t xml:space="preserve"> AB</w:t>
      </w:r>
      <w:r w:rsidR="00D5266E" w:rsidRPr="00B50094">
        <w:rPr>
          <w:i w:val="0"/>
        </w:rPr>
        <w:t xml:space="preserve">: </w:t>
      </w:r>
      <w:r w:rsidR="00D5266E" w:rsidRPr="00B50094">
        <w:rPr>
          <w:i w:val="0"/>
        </w:rPr>
        <w:br/>
      </w:r>
      <w:proofErr w:type="spellStart"/>
      <w:r w:rsidR="00D5266E" w:rsidRPr="00B50094">
        <w:rPr>
          <w:i w:val="0"/>
        </w:rPr>
        <w:t>Pacsoft</w:t>
      </w:r>
      <w:proofErr w:type="spellEnd"/>
      <w:r w:rsidR="00D5266E" w:rsidRPr="00B50094">
        <w:rPr>
          <w:i w:val="0"/>
        </w:rPr>
        <w:t xml:space="preserve"> Online </w:t>
      </w:r>
      <w:r w:rsidR="000F336D">
        <w:rPr>
          <w:i w:val="0"/>
        </w:rPr>
        <w:t xml:space="preserve">och </w:t>
      </w:r>
      <w:proofErr w:type="spellStart"/>
      <w:r w:rsidR="000F336D">
        <w:rPr>
          <w:i w:val="0"/>
        </w:rPr>
        <w:t>Unifaun</w:t>
      </w:r>
      <w:proofErr w:type="spellEnd"/>
      <w:r w:rsidR="000F336D">
        <w:rPr>
          <w:i w:val="0"/>
        </w:rPr>
        <w:t xml:space="preserve"> Online </w:t>
      </w:r>
      <w:r w:rsidR="00D5266E" w:rsidRPr="00B50094">
        <w:rPr>
          <w:i w:val="0"/>
        </w:rPr>
        <w:t xml:space="preserve">är Sveriges mest använda system för produktion av transporthandlingar, spårning av gods och EDI-kommunikation. </w:t>
      </w:r>
      <w:proofErr w:type="spellStart"/>
      <w:r w:rsidR="00D5266E" w:rsidRPr="00B50094">
        <w:rPr>
          <w:i w:val="0"/>
        </w:rPr>
        <w:t>Pacsoft</w:t>
      </w:r>
      <w:proofErr w:type="spellEnd"/>
      <w:r w:rsidR="00D5266E" w:rsidRPr="00B50094">
        <w:rPr>
          <w:i w:val="0"/>
        </w:rPr>
        <w:t xml:space="preserve"> Online är framtaget för Posten av företaget Unifaun AB som är en av de främsta experterna i Norden på att leverera IT-lösningar för informationslogistik som underlättar hanteringen av brev, paket och gods. Unifaun har idag färdiga integrationer mellan TA-systemen </w:t>
      </w:r>
      <w:proofErr w:type="spellStart"/>
      <w:r w:rsidR="00D5266E" w:rsidRPr="00B50094">
        <w:rPr>
          <w:i w:val="0"/>
        </w:rPr>
        <w:t>Unifaun</w:t>
      </w:r>
      <w:proofErr w:type="spellEnd"/>
      <w:r w:rsidR="00D5266E" w:rsidRPr="00B50094">
        <w:rPr>
          <w:i w:val="0"/>
        </w:rPr>
        <w:t xml:space="preserve"> Online och </w:t>
      </w:r>
      <w:proofErr w:type="spellStart"/>
      <w:r w:rsidR="00D5266E" w:rsidRPr="00B50094">
        <w:rPr>
          <w:i w:val="0"/>
        </w:rPr>
        <w:t>Pacsoft</w:t>
      </w:r>
      <w:proofErr w:type="spellEnd"/>
      <w:r w:rsidR="00D5266E" w:rsidRPr="00B50094">
        <w:rPr>
          <w:i w:val="0"/>
        </w:rPr>
        <w:t xml:space="preserve"> Online och de främsta leverantörerna av lagerhanteringssystem, affärssystem och e-handelsplattformar. Med ett flöde på över 300 000 sändningar per dygn genom de centrala systemen och en tillgänglighet på över 99,98 procent, är Unifaun en av de viktigaste relationerna transportörer och transportköpare har. </w:t>
      </w:r>
      <w:r w:rsidR="00147F53" w:rsidRPr="00B50094">
        <w:rPr>
          <w:i w:val="0"/>
        </w:rPr>
        <w:br/>
        <w:t>Läs mer på</w:t>
      </w:r>
      <w:r w:rsidR="00D5266E" w:rsidRPr="00B50094">
        <w:rPr>
          <w:i w:val="0"/>
        </w:rPr>
        <w:t>:</w:t>
      </w:r>
      <w:r w:rsidR="00B50094">
        <w:rPr>
          <w:i w:val="0"/>
        </w:rPr>
        <w:t xml:space="preserve"> </w:t>
      </w:r>
      <w:hyperlink r:id="rId11" w:history="1">
        <w:r w:rsidR="00B50094" w:rsidRPr="00F22F9C">
          <w:rPr>
            <w:rStyle w:val="Hyperlnk"/>
            <w:i w:val="0"/>
          </w:rPr>
          <w:t>www.unifaun.com</w:t>
        </w:r>
      </w:hyperlink>
      <w:r w:rsidR="00B50094">
        <w:rPr>
          <w:i w:val="0"/>
        </w:rPr>
        <w:t>.</w:t>
      </w:r>
    </w:p>
    <w:p w:rsidR="003050DF" w:rsidRPr="00B50094" w:rsidRDefault="00A77995" w:rsidP="00147F53">
      <w:pPr>
        <w:rPr>
          <w:i w:val="0"/>
        </w:rPr>
      </w:pPr>
      <w:r w:rsidRPr="00B50094">
        <w:rPr>
          <w:rStyle w:val="Hyperlnk"/>
          <w:i w:val="0"/>
        </w:rPr>
        <w:br/>
      </w:r>
      <w:r w:rsidRPr="00147F53">
        <w:rPr>
          <w:b/>
          <w:i w:val="0"/>
        </w:rPr>
        <w:t>Fakta Nordic Web Team:</w:t>
      </w:r>
      <w:r w:rsidRPr="00147F53">
        <w:rPr>
          <w:i w:val="0"/>
        </w:rPr>
        <w:t xml:space="preserve"> </w:t>
      </w:r>
      <w:r w:rsidRPr="00147F53">
        <w:rPr>
          <w:i w:val="0"/>
        </w:rPr>
        <w:br/>
        <w:t xml:space="preserve">Nordic Web Team erbjuder utveckling och design för webshopar, bloggar eller hemsidor. De arbetar med </w:t>
      </w:r>
      <w:r w:rsidR="00006AC6">
        <w:rPr>
          <w:i w:val="0"/>
        </w:rPr>
        <w:t xml:space="preserve">de </w:t>
      </w:r>
      <w:r w:rsidRPr="00147F53">
        <w:rPr>
          <w:i w:val="0"/>
        </w:rPr>
        <w:t xml:space="preserve">ledande plattformarna </w:t>
      </w:r>
      <w:proofErr w:type="spellStart"/>
      <w:r w:rsidRPr="00147F53">
        <w:rPr>
          <w:i w:val="0"/>
        </w:rPr>
        <w:t>Magento</w:t>
      </w:r>
      <w:proofErr w:type="spellEnd"/>
      <w:r w:rsidRPr="00147F53">
        <w:rPr>
          <w:i w:val="0"/>
        </w:rPr>
        <w:t xml:space="preserve"> och </w:t>
      </w:r>
      <w:proofErr w:type="spellStart"/>
      <w:r w:rsidRPr="00147F53">
        <w:rPr>
          <w:i w:val="0"/>
        </w:rPr>
        <w:t>WordPress</w:t>
      </w:r>
      <w:proofErr w:type="spellEnd"/>
      <w:r w:rsidRPr="00147F53">
        <w:rPr>
          <w:i w:val="0"/>
        </w:rPr>
        <w:t xml:space="preserve"> i alla sina projekt. De har som mål att leverera de bästa lösningarna inom E-</w:t>
      </w:r>
      <w:r w:rsidR="00147F53" w:rsidRPr="00147F53">
        <w:rPr>
          <w:i w:val="0"/>
        </w:rPr>
        <w:t>handel och Web till sina kunder</w:t>
      </w:r>
      <w:r w:rsidRPr="00147F53">
        <w:rPr>
          <w:i w:val="0"/>
        </w:rPr>
        <w:t>.</w:t>
      </w:r>
      <w:r w:rsidR="00147F53" w:rsidRPr="00147F53">
        <w:rPr>
          <w:i w:val="0"/>
        </w:rPr>
        <w:br/>
        <w:t xml:space="preserve">Läs mer på: </w:t>
      </w:r>
      <w:hyperlink r:id="rId12" w:history="1">
        <w:r w:rsidR="00147F53" w:rsidRPr="00147F53">
          <w:rPr>
            <w:rStyle w:val="Hyperlnk"/>
            <w:i w:val="0"/>
            <w:iCs w:val="0"/>
          </w:rPr>
          <w:t>www.nordicwebteam.se</w:t>
        </w:r>
      </w:hyperlink>
      <w:r w:rsidR="00B50094">
        <w:t>.</w:t>
      </w:r>
    </w:p>
    <w:p w:rsidR="00147F53" w:rsidRDefault="00147F53" w:rsidP="00D5266E">
      <w:pPr>
        <w:rPr>
          <w:i w:val="0"/>
          <w:iCs w:val="0"/>
        </w:rPr>
      </w:pPr>
    </w:p>
    <w:p w:rsidR="00147F53" w:rsidRPr="00A77995" w:rsidRDefault="00147F53" w:rsidP="00D5266E">
      <w:pPr>
        <w:rPr>
          <w:b/>
          <w:i w:val="0"/>
          <w:iCs w:val="0"/>
        </w:rPr>
      </w:pPr>
    </w:p>
    <w:sectPr w:rsidR="00147F53" w:rsidRPr="00A77995" w:rsidSect="00B8605E">
      <w:headerReference w:type="default" r:id="rId13"/>
      <w:footerReference w:type="default" r:id="rId14"/>
      <w:footerReference w:type="first" r:id="rId15"/>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98" w:rsidRDefault="003F2B98" w:rsidP="00D5266E">
      <w:r>
        <w:separator/>
      </w:r>
    </w:p>
  </w:endnote>
  <w:endnote w:type="continuationSeparator" w:id="0">
    <w:p w:rsidR="003F2B98" w:rsidRDefault="003F2B98" w:rsidP="00D5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20B0503020202020204"/>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D5266E">
    <w:pPr>
      <w:pStyle w:val="Sidfot"/>
    </w:pPr>
    <w:r w:rsidRPr="009C30AB">
      <w:rPr>
        <w:noProof/>
        <w:lang w:eastAsia="sv-SE"/>
      </w:rPr>
      <w:drawing>
        <wp:inline distT="0" distB="0" distL="0" distR="0">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Pr="00AC5B04" w:rsidRDefault="004174FA" w:rsidP="00D5266E">
    <w:pPr>
      <w:pStyle w:val="Sidfot"/>
    </w:pPr>
    <w:sdt>
      <w:sdtPr>
        <w:alias w:val="Dokumentnamn"/>
        <w:tag w:val="Dokumentnamn"/>
        <w:id w:val="10753905"/>
      </w:sdtPr>
      <w:sdtEndPr/>
      <w:sdtContent>
        <w:r w:rsidR="003348B0"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inorHAnsi" w:hAnsiTheme="minorHAnsi" w:cs="Helvetica"/>
              <w:b w:val="0"/>
              <w:bCs/>
              <w:iCs/>
              <w:color w:val="000000" w:themeColor="text1"/>
              <w:sz w:val="20"/>
              <w:szCs w:val="20"/>
            </w:rPr>
          </w:sdtEndPr>
          <w:sdtContent>
            <w:r w:rsidR="003348B0">
              <w:rPr>
                <w:rStyle w:val="VljdatumChar"/>
                <w:rFonts w:eastAsia="Cambria"/>
                <w:sz w:val="18"/>
                <w:szCs w:val="18"/>
              </w:rPr>
              <w:t>Välj datum</w:t>
            </w:r>
          </w:sdtContent>
        </w:sdt>
      </w:sdtContent>
    </w:sdt>
    <w:r w:rsidR="003348B0" w:rsidRPr="00AC5B04">
      <w:rPr>
        <w:noProof/>
        <w:lang w:eastAsia="sv-SE"/>
      </w:rPr>
      <w:drawing>
        <wp:anchor distT="0" distB="0" distL="114300" distR="114300" simplePos="0" relativeHeight="251659264" behindDoc="0" locked="0" layoutInCell="1" allowOverlap="1">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98" w:rsidRDefault="003F2B98" w:rsidP="00D5266E">
      <w:r>
        <w:separator/>
      </w:r>
    </w:p>
  </w:footnote>
  <w:footnote w:type="continuationSeparator" w:id="0">
    <w:p w:rsidR="003F2B98" w:rsidRDefault="003F2B98" w:rsidP="00D52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D5266E"/>
  <w:p w:rsidR="003348B0" w:rsidRDefault="003348B0" w:rsidP="00D5266E">
    <w:r>
      <w:rPr>
        <w:noProof/>
        <w:lang w:eastAsia="sv-SE"/>
      </w:rPr>
      <w:drawing>
        <wp:anchor distT="0" distB="0" distL="114300" distR="114300" simplePos="0" relativeHeight="251661312" behindDoc="0" locked="0" layoutInCell="1" allowOverlap="1">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3348B0" w:rsidRDefault="003348B0" w:rsidP="00D526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181505C8"/>
    <w:multiLevelType w:val="hybridMultilevel"/>
    <w:tmpl w:val="A3C4084A"/>
    <w:lvl w:ilvl="0" w:tplc="2D765648">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4">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5">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7">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9">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7"/>
  </w:num>
  <w:num w:numId="5">
    <w:abstractNumId w:val="16"/>
  </w:num>
  <w:num w:numId="6">
    <w:abstractNumId w:val="11"/>
  </w:num>
  <w:num w:numId="7">
    <w:abstractNumId w:val="13"/>
  </w:num>
  <w:num w:numId="8">
    <w:abstractNumId w:val="18"/>
  </w:num>
  <w:num w:numId="9">
    <w:abstractNumId w:val="15"/>
  </w:num>
  <w:num w:numId="10">
    <w:abstractNumId w:val="19"/>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4"/>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Moves/>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litPgBreakAndParaMark/>
    <w:compatSetting w:name="compatibilityMode" w:uri="http://schemas.microsoft.com/office/word" w:val="12"/>
  </w:compat>
  <w:rsids>
    <w:rsidRoot w:val="005F1C4F"/>
    <w:rsid w:val="00006AC6"/>
    <w:rsid w:val="0002377B"/>
    <w:rsid w:val="00033106"/>
    <w:rsid w:val="00041E44"/>
    <w:rsid w:val="00047C9E"/>
    <w:rsid w:val="0005060F"/>
    <w:rsid w:val="000517E1"/>
    <w:rsid w:val="00054C40"/>
    <w:rsid w:val="00062888"/>
    <w:rsid w:val="000650E3"/>
    <w:rsid w:val="00065822"/>
    <w:rsid w:val="000666E0"/>
    <w:rsid w:val="00070DB1"/>
    <w:rsid w:val="000803F9"/>
    <w:rsid w:val="000820AF"/>
    <w:rsid w:val="000869CE"/>
    <w:rsid w:val="00086B69"/>
    <w:rsid w:val="0009281A"/>
    <w:rsid w:val="0009663C"/>
    <w:rsid w:val="000B2EB5"/>
    <w:rsid w:val="000B38C5"/>
    <w:rsid w:val="000B3908"/>
    <w:rsid w:val="000C7F74"/>
    <w:rsid w:val="000D61D7"/>
    <w:rsid w:val="000E108B"/>
    <w:rsid w:val="000E58DC"/>
    <w:rsid w:val="000E643C"/>
    <w:rsid w:val="000F336D"/>
    <w:rsid w:val="000F4CF2"/>
    <w:rsid w:val="001266E6"/>
    <w:rsid w:val="00127417"/>
    <w:rsid w:val="00137673"/>
    <w:rsid w:val="0014050E"/>
    <w:rsid w:val="0014321B"/>
    <w:rsid w:val="00147F53"/>
    <w:rsid w:val="001539BF"/>
    <w:rsid w:val="00163DC2"/>
    <w:rsid w:val="00171069"/>
    <w:rsid w:val="001735CF"/>
    <w:rsid w:val="00193902"/>
    <w:rsid w:val="001A43CB"/>
    <w:rsid w:val="001A7978"/>
    <w:rsid w:val="001B56AD"/>
    <w:rsid w:val="001C0B18"/>
    <w:rsid w:val="001C558A"/>
    <w:rsid w:val="001C55D2"/>
    <w:rsid w:val="001C5D15"/>
    <w:rsid w:val="001E2915"/>
    <w:rsid w:val="001F6B1F"/>
    <w:rsid w:val="002008C3"/>
    <w:rsid w:val="0020157D"/>
    <w:rsid w:val="0020652F"/>
    <w:rsid w:val="00213A93"/>
    <w:rsid w:val="00215C22"/>
    <w:rsid w:val="0021618E"/>
    <w:rsid w:val="00227CE5"/>
    <w:rsid w:val="002340DE"/>
    <w:rsid w:val="00237F0D"/>
    <w:rsid w:val="0027103F"/>
    <w:rsid w:val="00272B40"/>
    <w:rsid w:val="0027694A"/>
    <w:rsid w:val="0028570E"/>
    <w:rsid w:val="0029189B"/>
    <w:rsid w:val="0029602B"/>
    <w:rsid w:val="002A6D1C"/>
    <w:rsid w:val="002C1A73"/>
    <w:rsid w:val="002C424E"/>
    <w:rsid w:val="002C52F9"/>
    <w:rsid w:val="002D165C"/>
    <w:rsid w:val="002E257E"/>
    <w:rsid w:val="003003DF"/>
    <w:rsid w:val="0030239B"/>
    <w:rsid w:val="003050DF"/>
    <w:rsid w:val="00315B14"/>
    <w:rsid w:val="00316CA8"/>
    <w:rsid w:val="00317300"/>
    <w:rsid w:val="003278CE"/>
    <w:rsid w:val="00330D2A"/>
    <w:rsid w:val="0033201E"/>
    <w:rsid w:val="003348B0"/>
    <w:rsid w:val="00365F36"/>
    <w:rsid w:val="0036611C"/>
    <w:rsid w:val="00373E80"/>
    <w:rsid w:val="00374D99"/>
    <w:rsid w:val="00376DF0"/>
    <w:rsid w:val="00380042"/>
    <w:rsid w:val="00380C77"/>
    <w:rsid w:val="00395821"/>
    <w:rsid w:val="00396107"/>
    <w:rsid w:val="003A1E3A"/>
    <w:rsid w:val="003A60FF"/>
    <w:rsid w:val="003B01F0"/>
    <w:rsid w:val="003B28C8"/>
    <w:rsid w:val="003E659E"/>
    <w:rsid w:val="003F2B98"/>
    <w:rsid w:val="003F4CC1"/>
    <w:rsid w:val="003F6B8B"/>
    <w:rsid w:val="003F6FD4"/>
    <w:rsid w:val="003F7073"/>
    <w:rsid w:val="0040524D"/>
    <w:rsid w:val="00406821"/>
    <w:rsid w:val="004174FA"/>
    <w:rsid w:val="0042312E"/>
    <w:rsid w:val="00436AAF"/>
    <w:rsid w:val="00445414"/>
    <w:rsid w:val="00445B32"/>
    <w:rsid w:val="00452D2F"/>
    <w:rsid w:val="00452F5F"/>
    <w:rsid w:val="00490F62"/>
    <w:rsid w:val="00497334"/>
    <w:rsid w:val="004A5CC9"/>
    <w:rsid w:val="004A728C"/>
    <w:rsid w:val="004B7A54"/>
    <w:rsid w:val="004C1136"/>
    <w:rsid w:val="004D625A"/>
    <w:rsid w:val="004E0048"/>
    <w:rsid w:val="004F225F"/>
    <w:rsid w:val="00501622"/>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C3F68"/>
    <w:rsid w:val="005E2C8F"/>
    <w:rsid w:val="005F1C4F"/>
    <w:rsid w:val="005F5BDB"/>
    <w:rsid w:val="005F7951"/>
    <w:rsid w:val="006001E0"/>
    <w:rsid w:val="006005FF"/>
    <w:rsid w:val="00600D02"/>
    <w:rsid w:val="00601439"/>
    <w:rsid w:val="006311FB"/>
    <w:rsid w:val="006332C8"/>
    <w:rsid w:val="00664FF0"/>
    <w:rsid w:val="00672AD9"/>
    <w:rsid w:val="006779DC"/>
    <w:rsid w:val="00677CCB"/>
    <w:rsid w:val="0068401D"/>
    <w:rsid w:val="006A3B4E"/>
    <w:rsid w:val="006B0D94"/>
    <w:rsid w:val="006D1097"/>
    <w:rsid w:val="006F3570"/>
    <w:rsid w:val="006F792C"/>
    <w:rsid w:val="00717720"/>
    <w:rsid w:val="00724FFC"/>
    <w:rsid w:val="00752ED9"/>
    <w:rsid w:val="0075555C"/>
    <w:rsid w:val="00775C3E"/>
    <w:rsid w:val="007A5A94"/>
    <w:rsid w:val="007B75E7"/>
    <w:rsid w:val="007D0103"/>
    <w:rsid w:val="007D111E"/>
    <w:rsid w:val="007D1162"/>
    <w:rsid w:val="007D5AA6"/>
    <w:rsid w:val="007E2573"/>
    <w:rsid w:val="007E2717"/>
    <w:rsid w:val="007F5803"/>
    <w:rsid w:val="008004B5"/>
    <w:rsid w:val="008036FB"/>
    <w:rsid w:val="008260E1"/>
    <w:rsid w:val="00831ED9"/>
    <w:rsid w:val="00833FA4"/>
    <w:rsid w:val="00845939"/>
    <w:rsid w:val="008475CF"/>
    <w:rsid w:val="008475F8"/>
    <w:rsid w:val="00855AC3"/>
    <w:rsid w:val="008711A6"/>
    <w:rsid w:val="008809B0"/>
    <w:rsid w:val="008853F7"/>
    <w:rsid w:val="008857F9"/>
    <w:rsid w:val="008963B5"/>
    <w:rsid w:val="008A3034"/>
    <w:rsid w:val="008A3F55"/>
    <w:rsid w:val="008B3AC9"/>
    <w:rsid w:val="008D5BB4"/>
    <w:rsid w:val="008E2906"/>
    <w:rsid w:val="008E6411"/>
    <w:rsid w:val="008F1641"/>
    <w:rsid w:val="0090054D"/>
    <w:rsid w:val="00902D78"/>
    <w:rsid w:val="009170F8"/>
    <w:rsid w:val="0091737E"/>
    <w:rsid w:val="00927AAF"/>
    <w:rsid w:val="009302AD"/>
    <w:rsid w:val="00950FB6"/>
    <w:rsid w:val="00957D95"/>
    <w:rsid w:val="00971942"/>
    <w:rsid w:val="00976A6C"/>
    <w:rsid w:val="0098273D"/>
    <w:rsid w:val="00983775"/>
    <w:rsid w:val="00993ADE"/>
    <w:rsid w:val="009A0073"/>
    <w:rsid w:val="009A0630"/>
    <w:rsid w:val="009A31B6"/>
    <w:rsid w:val="009B0FF3"/>
    <w:rsid w:val="009C30AB"/>
    <w:rsid w:val="009C4F7E"/>
    <w:rsid w:val="009C73F6"/>
    <w:rsid w:val="009D2834"/>
    <w:rsid w:val="009E42C5"/>
    <w:rsid w:val="009F67F1"/>
    <w:rsid w:val="00A21462"/>
    <w:rsid w:val="00A221A3"/>
    <w:rsid w:val="00A24725"/>
    <w:rsid w:val="00A25F24"/>
    <w:rsid w:val="00A4348F"/>
    <w:rsid w:val="00A67766"/>
    <w:rsid w:val="00A77759"/>
    <w:rsid w:val="00A77995"/>
    <w:rsid w:val="00A90910"/>
    <w:rsid w:val="00A90946"/>
    <w:rsid w:val="00A93942"/>
    <w:rsid w:val="00AA3D2F"/>
    <w:rsid w:val="00AB2BF6"/>
    <w:rsid w:val="00AB5D19"/>
    <w:rsid w:val="00AC5B04"/>
    <w:rsid w:val="00AC5C13"/>
    <w:rsid w:val="00AC791B"/>
    <w:rsid w:val="00AD3DAF"/>
    <w:rsid w:val="00AD51D3"/>
    <w:rsid w:val="00AE2D48"/>
    <w:rsid w:val="00B0389F"/>
    <w:rsid w:val="00B052E2"/>
    <w:rsid w:val="00B06AB1"/>
    <w:rsid w:val="00B1442C"/>
    <w:rsid w:val="00B16738"/>
    <w:rsid w:val="00B1754E"/>
    <w:rsid w:val="00B262CD"/>
    <w:rsid w:val="00B40C75"/>
    <w:rsid w:val="00B47924"/>
    <w:rsid w:val="00B50094"/>
    <w:rsid w:val="00B54839"/>
    <w:rsid w:val="00B60649"/>
    <w:rsid w:val="00B60BE9"/>
    <w:rsid w:val="00B727FB"/>
    <w:rsid w:val="00B832D8"/>
    <w:rsid w:val="00B8605E"/>
    <w:rsid w:val="00B866E9"/>
    <w:rsid w:val="00BA12FC"/>
    <w:rsid w:val="00BA3AA2"/>
    <w:rsid w:val="00BC01D9"/>
    <w:rsid w:val="00BD1C3A"/>
    <w:rsid w:val="00BE372E"/>
    <w:rsid w:val="00BE3859"/>
    <w:rsid w:val="00BE3A6B"/>
    <w:rsid w:val="00BF5E75"/>
    <w:rsid w:val="00BF6CC9"/>
    <w:rsid w:val="00C27CDB"/>
    <w:rsid w:val="00C451BC"/>
    <w:rsid w:val="00C51E88"/>
    <w:rsid w:val="00C54A35"/>
    <w:rsid w:val="00C62BC1"/>
    <w:rsid w:val="00C67E64"/>
    <w:rsid w:val="00C706AD"/>
    <w:rsid w:val="00C84A4E"/>
    <w:rsid w:val="00C86C94"/>
    <w:rsid w:val="00C950EA"/>
    <w:rsid w:val="00CA31BC"/>
    <w:rsid w:val="00CA6091"/>
    <w:rsid w:val="00CB1BE7"/>
    <w:rsid w:val="00CC7D90"/>
    <w:rsid w:val="00CD6D43"/>
    <w:rsid w:val="00CE275F"/>
    <w:rsid w:val="00CE2791"/>
    <w:rsid w:val="00D05B52"/>
    <w:rsid w:val="00D311F1"/>
    <w:rsid w:val="00D500E2"/>
    <w:rsid w:val="00D5266E"/>
    <w:rsid w:val="00D55BF4"/>
    <w:rsid w:val="00D60055"/>
    <w:rsid w:val="00D6659A"/>
    <w:rsid w:val="00D8002B"/>
    <w:rsid w:val="00D845A6"/>
    <w:rsid w:val="00D92CCC"/>
    <w:rsid w:val="00D93F75"/>
    <w:rsid w:val="00D961EF"/>
    <w:rsid w:val="00DA0612"/>
    <w:rsid w:val="00DA20F9"/>
    <w:rsid w:val="00DA291C"/>
    <w:rsid w:val="00DA2FE7"/>
    <w:rsid w:val="00DA46D4"/>
    <w:rsid w:val="00DA6B13"/>
    <w:rsid w:val="00DB0897"/>
    <w:rsid w:val="00DC0744"/>
    <w:rsid w:val="00DE6CD1"/>
    <w:rsid w:val="00DF620D"/>
    <w:rsid w:val="00E15DEA"/>
    <w:rsid w:val="00E33A07"/>
    <w:rsid w:val="00E3483A"/>
    <w:rsid w:val="00E43C1D"/>
    <w:rsid w:val="00E43FB1"/>
    <w:rsid w:val="00E506AA"/>
    <w:rsid w:val="00E52562"/>
    <w:rsid w:val="00E562D7"/>
    <w:rsid w:val="00E615BA"/>
    <w:rsid w:val="00E61732"/>
    <w:rsid w:val="00E61B9C"/>
    <w:rsid w:val="00E65446"/>
    <w:rsid w:val="00E65E3C"/>
    <w:rsid w:val="00E71AB5"/>
    <w:rsid w:val="00E83ADF"/>
    <w:rsid w:val="00E87E48"/>
    <w:rsid w:val="00E9186C"/>
    <w:rsid w:val="00E95846"/>
    <w:rsid w:val="00E965FB"/>
    <w:rsid w:val="00EA059A"/>
    <w:rsid w:val="00EA7B2D"/>
    <w:rsid w:val="00EA7F87"/>
    <w:rsid w:val="00EB4D6F"/>
    <w:rsid w:val="00EB5167"/>
    <w:rsid w:val="00EC37CC"/>
    <w:rsid w:val="00EF5588"/>
    <w:rsid w:val="00F04734"/>
    <w:rsid w:val="00F25D2C"/>
    <w:rsid w:val="00F30AE1"/>
    <w:rsid w:val="00F30C3D"/>
    <w:rsid w:val="00F320F1"/>
    <w:rsid w:val="00F328DF"/>
    <w:rsid w:val="00F36EE1"/>
    <w:rsid w:val="00F50C46"/>
    <w:rsid w:val="00F51E8D"/>
    <w:rsid w:val="00F543CD"/>
    <w:rsid w:val="00F618F5"/>
    <w:rsid w:val="00F62332"/>
    <w:rsid w:val="00F64881"/>
    <w:rsid w:val="00F66D3B"/>
    <w:rsid w:val="00F82DF7"/>
    <w:rsid w:val="00F85380"/>
    <w:rsid w:val="00F94CAD"/>
    <w:rsid w:val="00F9575D"/>
    <w:rsid w:val="00FA4578"/>
    <w:rsid w:val="00FB36CA"/>
    <w:rsid w:val="00FC0D79"/>
    <w:rsid w:val="00FC3E61"/>
    <w:rsid w:val="00FC77CA"/>
    <w:rsid w:val="00FD6CA4"/>
    <w:rsid w:val="00FE2AE3"/>
    <w:rsid w:val="00FE596F"/>
    <w:rsid w:val="00FF2640"/>
    <w:rsid w:val="00FF7D18"/>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Hyperlink" w:uiPriority="99"/>
    <w:lsdException w:name="Strong" w:uiPriority="22" w:qFormat="1"/>
    <w:lsdException w:name="Emphasis" w:uiPriority="20" w:qFormat="1"/>
    <w:lsdException w:name="No Spacing" w:uiPriority="1"/>
    <w:lsdException w:name="List Paragraph" w:uiPriority="34" w:qFormat="1"/>
    <w:lsdException w:name="TOC Heading" w:uiPriority="39"/>
  </w:latentStyles>
  <w:style w:type="paragraph" w:default="1" w:styleId="Normal">
    <w:name w:val="Normal"/>
    <w:autoRedefine/>
    <w:qFormat/>
    <w:rsid w:val="00D5266E"/>
    <w:pPr>
      <w:spacing w:after="180"/>
    </w:pPr>
    <w:rPr>
      <w:rFonts w:asciiTheme="minorHAnsi" w:hAnsiTheme="minorHAnsi" w:cs="Helvetica"/>
      <w:bCs/>
      <w:i/>
      <w:iCs/>
      <w:color w:val="000000" w:themeColor="text1"/>
      <w:lang w:eastAsia="en-US"/>
    </w:rPr>
  </w:style>
  <w:style w:type="paragraph" w:styleId="Rubrik1">
    <w:name w:val="heading 1"/>
    <w:aliases w:val="Rub 1"/>
    <w:basedOn w:val="Normal"/>
    <w:next w:val="Normal"/>
    <w:link w:val="Rubrik1Char"/>
    <w:autoRedefine/>
    <w:qFormat/>
    <w:rsid w:val="00E615BA"/>
    <w:pPr>
      <w:widowControl w:val="0"/>
      <w:spacing w:before="240" w:after="240"/>
      <w:outlineLvl w:val="0"/>
    </w:pPr>
    <w:rPr>
      <w:b/>
      <w:i w:val="0"/>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val="0"/>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val="0"/>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val="0"/>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E615BA"/>
    <w:rPr>
      <w:rFonts w:asciiTheme="majorHAnsi" w:hAnsiTheme="maj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val="0"/>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val="0"/>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eastAsiaTheme="minorHAnsi" w:cstheme="minorBidi"/>
      <w:b w:val="0"/>
      <w:bCs w:val="0"/>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Rubrik1Char">
    <w:name w:val="Formatmall3"/>
    <w:pPr>
      <w:numPr>
        <w:numId w:val="6"/>
      </w:numPr>
    </w:pPr>
  </w:style>
  <w:style w:type="numbering" w:customStyle="1" w:styleId="Rubrik2Char">
    <w:name w:val="Formatmall4"/>
    <w:pPr>
      <w:numPr>
        <w:numId w:val="7"/>
      </w:numPr>
    </w:pPr>
  </w:style>
  <w:style w:type="numbering" w:customStyle="1" w:styleId="Rubrik3Char">
    <w:name w:val="Formatmall2"/>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nordicwebteam.se"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unifaun.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6AB584-A0AF-4680-BCE1-6ED070F3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2546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3020</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2</cp:revision>
  <cp:lastPrinted>2013-10-31T09:07:00Z</cp:lastPrinted>
  <dcterms:created xsi:type="dcterms:W3CDTF">2013-10-31T09:07:00Z</dcterms:created>
  <dcterms:modified xsi:type="dcterms:W3CDTF">2013-10-31T09:07:00Z</dcterms:modified>
</cp:coreProperties>
</file>