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4D078" w14:textId="746AA7FE" w:rsidR="006D6547" w:rsidRPr="00F628D6" w:rsidRDefault="006D6547" w:rsidP="006D6547">
      <w:pPr>
        <w:rPr>
          <w:color w:val="009640" w:themeColor="accent1"/>
          <w:sz w:val="40"/>
          <w:szCs w:val="40"/>
        </w:rPr>
      </w:pPr>
      <w:r>
        <w:rPr>
          <w:rFonts w:ascii="Calibri" w:hAnsi="Calibri" w:cs="Arial"/>
          <w:b/>
          <w:color w:val="007632" w:themeColor="text1"/>
          <w:sz w:val="32"/>
          <w:szCs w:val="32"/>
        </w:rPr>
        <w:t>Fressnapf-</w:t>
      </w:r>
      <w:proofErr w:type="spellStart"/>
      <w:r>
        <w:rPr>
          <w:rFonts w:ascii="Calibri" w:hAnsi="Calibri" w:cs="Arial"/>
          <w:b/>
          <w:color w:val="007632" w:themeColor="text1"/>
          <w:sz w:val="32"/>
          <w:szCs w:val="32"/>
        </w:rPr>
        <w:t>Tierrtageber</w:t>
      </w:r>
      <w:proofErr w:type="spellEnd"/>
      <w:r>
        <w:rPr>
          <w:rFonts w:ascii="Calibri" w:hAnsi="Calibri" w:cs="Arial"/>
          <w:b/>
          <w:color w:val="007632" w:themeColor="text1"/>
          <w:sz w:val="32"/>
          <w:szCs w:val="32"/>
        </w:rPr>
        <w:t xml:space="preserve"> 07/2019: </w:t>
      </w:r>
      <w:r w:rsidRPr="006D6547">
        <w:rPr>
          <w:rFonts w:ascii="Calibri" w:hAnsi="Calibri" w:cs="Arial"/>
          <w:b/>
          <w:color w:val="007632" w:themeColor="text1"/>
          <w:sz w:val="32"/>
          <w:szCs w:val="32"/>
        </w:rPr>
        <w:t>Trinken</w:t>
      </w:r>
      <w:r>
        <w:rPr>
          <w:rFonts w:ascii="Calibri" w:hAnsi="Calibri" w:cs="Arial"/>
          <w:b/>
          <w:color w:val="007632" w:themeColor="text1"/>
          <w:sz w:val="32"/>
          <w:szCs w:val="32"/>
        </w:rPr>
        <w:t xml:space="preserve"> bei der Katze</w:t>
      </w:r>
      <w:r w:rsidRPr="006D6547">
        <w:rPr>
          <w:rFonts w:ascii="Calibri" w:hAnsi="Calibri" w:cs="Arial"/>
          <w:b/>
          <w:color w:val="007632" w:themeColor="text1"/>
          <w:sz w:val="32"/>
          <w:szCs w:val="32"/>
        </w:rPr>
        <w:t xml:space="preserve"> leicht gemacht</w:t>
      </w:r>
    </w:p>
    <w:p w14:paraId="2CA6FA5F" w14:textId="25810765" w:rsidR="006D6547" w:rsidRPr="006D6547" w:rsidRDefault="002128BA" w:rsidP="006D6547">
      <w:pPr>
        <w:autoSpaceDE w:val="0"/>
        <w:autoSpaceDN w:val="0"/>
        <w:adjustRightInd w:val="0"/>
        <w:spacing w:after="0" w:line="240" w:lineRule="auto"/>
        <w:rPr>
          <w:rFonts w:ascii="Calibri" w:hAnsi="Calibri" w:cs="Arial"/>
        </w:rPr>
      </w:pPr>
      <w:r w:rsidRPr="00712124">
        <w:rPr>
          <w:rFonts w:ascii="Calibri" w:hAnsi="Calibri" w:cs="Arial"/>
          <w:b/>
        </w:rPr>
        <w:t xml:space="preserve">Krefeld, </w:t>
      </w:r>
      <w:r w:rsidR="00F82218">
        <w:rPr>
          <w:rFonts w:ascii="Calibri" w:hAnsi="Calibri" w:cs="Arial"/>
          <w:b/>
        </w:rPr>
        <w:t>08</w:t>
      </w:r>
      <w:r w:rsidR="00712124" w:rsidRPr="007B4EFB">
        <w:rPr>
          <w:rFonts w:ascii="Calibri" w:hAnsi="Calibri" w:cs="Arial"/>
          <w:b/>
        </w:rPr>
        <w:t>.</w:t>
      </w:r>
      <w:r w:rsidR="00DD4DAB" w:rsidRPr="007B4EFB">
        <w:rPr>
          <w:rFonts w:ascii="Calibri" w:hAnsi="Calibri" w:cs="Arial"/>
          <w:b/>
        </w:rPr>
        <w:t>0</w:t>
      </w:r>
      <w:r w:rsidR="006D6547">
        <w:rPr>
          <w:rFonts w:ascii="Calibri" w:hAnsi="Calibri" w:cs="Arial"/>
          <w:b/>
        </w:rPr>
        <w:t>8</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Pr="00712124">
        <w:rPr>
          <w:rFonts w:ascii="Calibri" w:hAnsi="Calibri" w:cs="Arial"/>
          <w:b/>
        </w:rPr>
        <w:t xml:space="preserve"> –</w:t>
      </w:r>
      <w:bookmarkStart w:id="0" w:name="_Hlk452103"/>
      <w:r w:rsidR="00F82218">
        <w:rPr>
          <w:rFonts w:ascii="Calibri" w:hAnsi="Calibri" w:cs="Arial"/>
        </w:rPr>
        <w:t xml:space="preserve"> Heute ist der Internationale Tag der Katze. Und diesen „feiern“ wir mit einem wichtigen Ratgeber. Denn d</w:t>
      </w:r>
      <w:r w:rsidR="006D6547" w:rsidRPr="006D6547">
        <w:rPr>
          <w:rFonts w:ascii="Calibri" w:hAnsi="Calibri" w:cs="Arial"/>
        </w:rPr>
        <w:t>as Trinken zählt oft nicht zur Königsdisziplin von Katzen. Das rührt weniger</w:t>
      </w:r>
      <w:r w:rsidR="006D6547">
        <w:rPr>
          <w:rFonts w:ascii="Calibri" w:hAnsi="Calibri" w:cs="Arial"/>
        </w:rPr>
        <w:t xml:space="preserve"> </w:t>
      </w:r>
      <w:r w:rsidR="006D6547" w:rsidRPr="006D6547">
        <w:rPr>
          <w:rFonts w:ascii="Calibri" w:hAnsi="Calibri" w:cs="Arial"/>
        </w:rPr>
        <w:t>vom Spieltrieb des Tieres her, es ist vielmehr ein Urinstinkt. Denn schon die Afrikanische Wildkatze scheute</w:t>
      </w:r>
      <w:r w:rsidR="006D6547">
        <w:rPr>
          <w:rFonts w:ascii="Calibri" w:hAnsi="Calibri" w:cs="Arial"/>
        </w:rPr>
        <w:t xml:space="preserve"> </w:t>
      </w:r>
      <w:r w:rsidR="006D6547" w:rsidRPr="006D6547">
        <w:rPr>
          <w:rFonts w:ascii="Calibri" w:hAnsi="Calibri" w:cs="Arial"/>
        </w:rPr>
        <w:t>stehende Gewässer – wegen der Belastung mit Keimen. Sie bevorzugte Bäche und Flüsse, um ihren Durst zu löschen. Heute ist bei Stubentigern daher wohl der Wasserhahn so beliebt.</w:t>
      </w:r>
    </w:p>
    <w:p w14:paraId="1CDFE43C" w14:textId="77777777" w:rsidR="006D6547" w:rsidRPr="006D6547" w:rsidRDefault="006D6547" w:rsidP="006D6547">
      <w:pPr>
        <w:autoSpaceDE w:val="0"/>
        <w:autoSpaceDN w:val="0"/>
        <w:adjustRightInd w:val="0"/>
        <w:spacing w:after="0" w:line="240" w:lineRule="auto"/>
        <w:rPr>
          <w:rFonts w:ascii="Calibri" w:hAnsi="Calibri" w:cs="Arial"/>
        </w:rPr>
      </w:pPr>
    </w:p>
    <w:p w14:paraId="544388FB" w14:textId="77777777" w:rsidR="006D6547" w:rsidRPr="006D6547" w:rsidRDefault="006D6547" w:rsidP="006D6547">
      <w:pPr>
        <w:autoSpaceDE w:val="0"/>
        <w:autoSpaceDN w:val="0"/>
        <w:adjustRightInd w:val="0"/>
        <w:spacing w:after="0" w:line="240" w:lineRule="auto"/>
        <w:rPr>
          <w:rFonts w:ascii="Calibri" w:hAnsi="Calibri" w:cs="Arial"/>
          <w:b/>
        </w:rPr>
      </w:pPr>
      <w:r w:rsidRPr="006D6547">
        <w:rPr>
          <w:rFonts w:ascii="Calibri" w:hAnsi="Calibri" w:cs="Arial"/>
          <w:b/>
        </w:rPr>
        <w:t>Ein Viertelliter Wasser</w:t>
      </w:r>
    </w:p>
    <w:p w14:paraId="3DEAE9B3" w14:textId="77777777" w:rsidR="006D6547" w:rsidRPr="006D6547"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Doch ausreichend zu trinken, ist für Katzen genauso wichtig wie für Menschen.</w:t>
      </w:r>
    </w:p>
    <w:p w14:paraId="3DB68185" w14:textId="77777777" w:rsidR="00F82218"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 xml:space="preserve">Wasser baut Giftstoffe im Körper ab, versorgt ihn mit Mineralstoffen und schmiert die Gelenke. </w:t>
      </w:r>
    </w:p>
    <w:p w14:paraId="78145862" w14:textId="75E718FC" w:rsidR="006D6547" w:rsidRPr="006D6547"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Zu wenig Flüssigkeit kann zu gesundheitlichen Problemen wie Nieren oder Harnwegserkrankungen führen.</w:t>
      </w:r>
    </w:p>
    <w:p w14:paraId="447A5DDC" w14:textId="77777777" w:rsidR="00F82218"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Aber wie viel Flüssigkeit braucht eine Katze eigentlich? Die Antwort ist eine einfache Rechenaufgabe. Pro Kilogramm</w:t>
      </w:r>
      <w:r w:rsidR="00F82218">
        <w:rPr>
          <w:rFonts w:ascii="Calibri" w:hAnsi="Calibri" w:cs="Arial"/>
        </w:rPr>
        <w:t xml:space="preserve"> </w:t>
      </w:r>
      <w:r w:rsidRPr="006D6547">
        <w:rPr>
          <w:rFonts w:ascii="Calibri" w:hAnsi="Calibri" w:cs="Arial"/>
        </w:rPr>
        <w:t xml:space="preserve">Körpergewicht muss sie täglich circa 50 Milliliter Wasser trinken. </w:t>
      </w:r>
    </w:p>
    <w:p w14:paraId="472EE9E3" w14:textId="77777777" w:rsidR="00F82218"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 xml:space="preserve">Eine Katze, die fünf Kilogramm auf die Waage bringt, benötigt also einen Viertelliter Wasser. </w:t>
      </w:r>
    </w:p>
    <w:p w14:paraId="4FE9B69B" w14:textId="77777777" w:rsidR="00F82218"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 xml:space="preserve">Nassfutter besteht zu 80 Prozent aus Wasser, hier ist ein Teil der Flüssigkeitsversorgung also abgedeckt. </w:t>
      </w:r>
    </w:p>
    <w:p w14:paraId="42DBE3F3" w14:textId="77777777" w:rsidR="00F82218"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Anders sieht es beim Trockenfutter mit</w:t>
      </w:r>
      <w:r w:rsidR="00F82218">
        <w:rPr>
          <w:rFonts w:ascii="Calibri" w:hAnsi="Calibri" w:cs="Arial"/>
        </w:rPr>
        <w:t xml:space="preserve"> </w:t>
      </w:r>
      <w:r w:rsidRPr="006D6547">
        <w:rPr>
          <w:rFonts w:ascii="Calibri" w:hAnsi="Calibri" w:cs="Arial"/>
        </w:rPr>
        <w:t>einem Wasseranteil von unter zehn</w:t>
      </w:r>
      <w:r w:rsidR="00F82218">
        <w:rPr>
          <w:rFonts w:ascii="Calibri" w:hAnsi="Calibri" w:cs="Arial"/>
        </w:rPr>
        <w:t xml:space="preserve"> </w:t>
      </w:r>
      <w:r w:rsidRPr="006D6547">
        <w:rPr>
          <w:rFonts w:ascii="Calibri" w:hAnsi="Calibri" w:cs="Arial"/>
        </w:rPr>
        <w:t xml:space="preserve">Prozent aus. </w:t>
      </w:r>
    </w:p>
    <w:p w14:paraId="0F746673" w14:textId="7CFAEEB3" w:rsidR="006D6547" w:rsidRPr="006D6547"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Beobachten Sie Ihre Katze genau: Wie viel und wie häuf</w:t>
      </w:r>
      <w:r w:rsidR="00F82218">
        <w:rPr>
          <w:rFonts w:ascii="Calibri" w:hAnsi="Calibri" w:cs="Arial"/>
        </w:rPr>
        <w:t>i</w:t>
      </w:r>
      <w:r w:rsidRPr="006D6547">
        <w:rPr>
          <w:rFonts w:ascii="Calibri" w:hAnsi="Calibri" w:cs="Arial"/>
        </w:rPr>
        <w:t>g trinkt sie über den Tag verteilt?</w:t>
      </w:r>
    </w:p>
    <w:p w14:paraId="540DAB76" w14:textId="77777777" w:rsidR="00F82218"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 xml:space="preserve">Wenn Sie den Eindruck haben, Ihr Stubentiger trinkt zu wenig, sollten Sie ihn dazu animieren. </w:t>
      </w:r>
    </w:p>
    <w:p w14:paraId="7F8B11EF" w14:textId="41A43839" w:rsidR="006D6547" w:rsidRPr="006D6547"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Mit den hier vorgestellten Tipps klappt es bestimmt.</w:t>
      </w:r>
    </w:p>
    <w:p w14:paraId="153BEB99" w14:textId="77777777" w:rsidR="006D6547" w:rsidRPr="006D6547" w:rsidRDefault="006D6547" w:rsidP="006D6547">
      <w:pPr>
        <w:autoSpaceDE w:val="0"/>
        <w:autoSpaceDN w:val="0"/>
        <w:adjustRightInd w:val="0"/>
        <w:spacing w:after="0" w:line="240" w:lineRule="auto"/>
        <w:rPr>
          <w:rFonts w:ascii="Calibri" w:hAnsi="Calibri" w:cs="Arial"/>
        </w:rPr>
      </w:pPr>
    </w:p>
    <w:p w14:paraId="7F0C4A22" w14:textId="77777777" w:rsidR="006D6547" w:rsidRPr="00F82218" w:rsidRDefault="006D6547" w:rsidP="006D6547">
      <w:pPr>
        <w:autoSpaceDE w:val="0"/>
        <w:autoSpaceDN w:val="0"/>
        <w:adjustRightInd w:val="0"/>
        <w:spacing w:after="0" w:line="240" w:lineRule="auto"/>
        <w:rPr>
          <w:rFonts w:ascii="Calibri" w:hAnsi="Calibri" w:cs="Arial"/>
          <w:b/>
        </w:rPr>
      </w:pPr>
      <w:r w:rsidRPr="00F82218">
        <w:rPr>
          <w:rFonts w:ascii="Calibri" w:hAnsi="Calibri" w:cs="Arial"/>
          <w:b/>
        </w:rPr>
        <w:t>Frisch oder lieber nicht?</w:t>
      </w:r>
    </w:p>
    <w:p w14:paraId="158501C0" w14:textId="77777777" w:rsidR="006D6547" w:rsidRPr="006D6547"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Ihre Katze rührt frisches Wasser nicht an? Dann versuchen Sie es einmal mit abgestandenem Wasser. Lassen Sie das frische Wasser dafür einfach ein paar Stunden in einer Kanne stehen, bevor Sie es in den Napf gießen.</w:t>
      </w:r>
    </w:p>
    <w:p w14:paraId="2AA0DEEB" w14:textId="77777777" w:rsidR="006D6547" w:rsidRPr="006D6547" w:rsidRDefault="006D6547" w:rsidP="006D6547">
      <w:pPr>
        <w:autoSpaceDE w:val="0"/>
        <w:autoSpaceDN w:val="0"/>
        <w:adjustRightInd w:val="0"/>
        <w:spacing w:after="0" w:line="240" w:lineRule="auto"/>
        <w:rPr>
          <w:rFonts w:ascii="Calibri" w:hAnsi="Calibri" w:cs="Arial"/>
        </w:rPr>
      </w:pPr>
    </w:p>
    <w:p w14:paraId="7894B1BD" w14:textId="77777777" w:rsidR="006D6547" w:rsidRPr="00F82218" w:rsidRDefault="006D6547" w:rsidP="006D6547">
      <w:pPr>
        <w:autoSpaceDE w:val="0"/>
        <w:autoSpaceDN w:val="0"/>
        <w:adjustRightInd w:val="0"/>
        <w:spacing w:after="0" w:line="240" w:lineRule="auto"/>
        <w:rPr>
          <w:rFonts w:ascii="Calibri" w:hAnsi="Calibri" w:cs="Arial"/>
          <w:b/>
        </w:rPr>
      </w:pPr>
      <w:r w:rsidRPr="00F82218">
        <w:rPr>
          <w:rFonts w:ascii="Calibri" w:hAnsi="Calibri" w:cs="Arial"/>
          <w:b/>
        </w:rPr>
        <w:t>Trennung tut gut</w:t>
      </w:r>
    </w:p>
    <w:p w14:paraId="7B738DBA" w14:textId="77777777" w:rsidR="006D6547" w:rsidRPr="006D6547"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Stellen Sie den Trinknapf abseits des Katzenfutters auf. Katzen trinken nicht gerne da, wo sie fressen. Verteilen</w:t>
      </w:r>
    </w:p>
    <w:p w14:paraId="1B111255" w14:textId="56A7C0DD" w:rsidR="006D6547" w:rsidRPr="006D6547"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Sie zudem mehrere Wassernäpfe in der Wohnung</w:t>
      </w:r>
      <w:r w:rsidR="00F82218">
        <w:rPr>
          <w:rFonts w:ascii="Calibri" w:hAnsi="Calibri" w:cs="Arial"/>
        </w:rPr>
        <w:t>. S</w:t>
      </w:r>
      <w:r w:rsidRPr="006D6547">
        <w:rPr>
          <w:rFonts w:ascii="Calibri" w:hAnsi="Calibri" w:cs="Arial"/>
        </w:rPr>
        <w:t>o kann Ihre Samtpfote immer mal einen Schluck im</w:t>
      </w:r>
    </w:p>
    <w:p w14:paraId="78F900CC" w14:textId="77777777" w:rsidR="006D6547" w:rsidRPr="006D6547"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Vorbeigehen nehmen.</w:t>
      </w:r>
    </w:p>
    <w:p w14:paraId="03A07B9D" w14:textId="77777777" w:rsidR="006D6547" w:rsidRPr="006D6547" w:rsidRDefault="006D6547" w:rsidP="006D6547">
      <w:pPr>
        <w:autoSpaceDE w:val="0"/>
        <w:autoSpaceDN w:val="0"/>
        <w:adjustRightInd w:val="0"/>
        <w:spacing w:after="0" w:line="240" w:lineRule="auto"/>
        <w:rPr>
          <w:rFonts w:ascii="Calibri" w:hAnsi="Calibri" w:cs="Arial"/>
        </w:rPr>
      </w:pPr>
    </w:p>
    <w:p w14:paraId="3EB2DFEC" w14:textId="77777777" w:rsidR="006D6547" w:rsidRPr="00F82218" w:rsidRDefault="006D6547" w:rsidP="006D6547">
      <w:pPr>
        <w:autoSpaceDE w:val="0"/>
        <w:autoSpaceDN w:val="0"/>
        <w:adjustRightInd w:val="0"/>
        <w:spacing w:after="0" w:line="240" w:lineRule="auto"/>
        <w:rPr>
          <w:rFonts w:ascii="Calibri" w:hAnsi="Calibri" w:cs="Arial"/>
          <w:b/>
        </w:rPr>
      </w:pPr>
      <w:r w:rsidRPr="00F82218">
        <w:rPr>
          <w:rFonts w:ascii="Calibri" w:hAnsi="Calibri" w:cs="Arial"/>
          <w:b/>
        </w:rPr>
        <w:t xml:space="preserve">Der Mix macht’s </w:t>
      </w:r>
    </w:p>
    <w:p w14:paraId="6F4528D0" w14:textId="77777777" w:rsidR="006D6547" w:rsidRPr="006D6547"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Geben Sie dem Wasser einen Schuss Thunfischsaft oder ungesalzene Hühnerbrühe hinzu. Der Geschmack</w:t>
      </w:r>
    </w:p>
    <w:p w14:paraId="4AEB0947" w14:textId="709D0EB3" w:rsidR="006D6547" w:rsidRPr="006D6547"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regt Katzen dazu an, mehr zu trinken. Sollte das nicht funktionieren, strecken Sie das Nass- oder Trockenfutter mit ein paar</w:t>
      </w:r>
      <w:r w:rsidR="00F82218">
        <w:rPr>
          <w:rFonts w:ascii="Calibri" w:hAnsi="Calibri" w:cs="Arial"/>
        </w:rPr>
        <w:t xml:space="preserve"> </w:t>
      </w:r>
      <w:r w:rsidRPr="006D6547">
        <w:rPr>
          <w:rFonts w:ascii="Calibri" w:hAnsi="Calibri" w:cs="Arial"/>
        </w:rPr>
        <w:t>Löffeln Wasser.</w:t>
      </w:r>
    </w:p>
    <w:p w14:paraId="35CFD84A" w14:textId="77777777" w:rsidR="006D6547" w:rsidRPr="006D6547" w:rsidRDefault="006D6547" w:rsidP="006D6547">
      <w:pPr>
        <w:autoSpaceDE w:val="0"/>
        <w:autoSpaceDN w:val="0"/>
        <w:adjustRightInd w:val="0"/>
        <w:spacing w:after="0" w:line="240" w:lineRule="auto"/>
        <w:rPr>
          <w:rFonts w:ascii="Calibri" w:hAnsi="Calibri" w:cs="Arial"/>
        </w:rPr>
      </w:pPr>
    </w:p>
    <w:p w14:paraId="01A94D27" w14:textId="77777777" w:rsidR="006D6547" w:rsidRPr="00F82218" w:rsidRDefault="006D6547" w:rsidP="006D6547">
      <w:pPr>
        <w:autoSpaceDE w:val="0"/>
        <w:autoSpaceDN w:val="0"/>
        <w:adjustRightInd w:val="0"/>
        <w:spacing w:after="0" w:line="240" w:lineRule="auto"/>
        <w:rPr>
          <w:rFonts w:ascii="Calibri" w:hAnsi="Calibri" w:cs="Arial"/>
          <w:b/>
        </w:rPr>
      </w:pPr>
      <w:proofErr w:type="spellStart"/>
      <w:r w:rsidRPr="00F82218">
        <w:rPr>
          <w:rFonts w:ascii="Calibri" w:hAnsi="Calibri" w:cs="Arial"/>
          <w:b/>
        </w:rPr>
        <w:t>Plätscher</w:t>
      </w:r>
      <w:proofErr w:type="spellEnd"/>
      <w:r w:rsidRPr="00F82218">
        <w:rPr>
          <w:rFonts w:ascii="Calibri" w:hAnsi="Calibri" w:cs="Arial"/>
          <w:b/>
        </w:rPr>
        <w:t xml:space="preserve">, </w:t>
      </w:r>
      <w:proofErr w:type="spellStart"/>
      <w:r w:rsidRPr="00F82218">
        <w:rPr>
          <w:rFonts w:ascii="Calibri" w:hAnsi="Calibri" w:cs="Arial"/>
          <w:b/>
        </w:rPr>
        <w:t>Plätscher</w:t>
      </w:r>
      <w:proofErr w:type="spellEnd"/>
    </w:p>
    <w:p w14:paraId="57018278" w14:textId="2FB6AE83" w:rsidR="006D6547" w:rsidRPr="006D6547"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Viele Katzen lieben f</w:t>
      </w:r>
      <w:r w:rsidR="00F82218">
        <w:rPr>
          <w:rFonts w:ascii="Calibri" w:hAnsi="Calibri" w:cs="Arial"/>
        </w:rPr>
        <w:t>l</w:t>
      </w:r>
      <w:r w:rsidRPr="006D6547">
        <w:rPr>
          <w:rFonts w:ascii="Calibri" w:hAnsi="Calibri" w:cs="Arial"/>
        </w:rPr>
        <w:t>ießendes Wasser. Dann kann ein Trinkbrunnen die Lösung sein. Er bietet Ihrer Katze stetig plätscherndes Wasser. Ein weiterer Vorteil: Das Wasser bleibt immer frisch und sauber.</w:t>
      </w:r>
    </w:p>
    <w:p w14:paraId="6FF7235D" w14:textId="77777777" w:rsidR="006D6547" w:rsidRPr="006D6547" w:rsidRDefault="006D6547" w:rsidP="006D6547">
      <w:pPr>
        <w:autoSpaceDE w:val="0"/>
        <w:autoSpaceDN w:val="0"/>
        <w:adjustRightInd w:val="0"/>
        <w:spacing w:after="0" w:line="240" w:lineRule="auto"/>
        <w:rPr>
          <w:rFonts w:ascii="Calibri" w:hAnsi="Calibri" w:cs="Arial"/>
        </w:rPr>
      </w:pPr>
      <w:r w:rsidRPr="006D6547">
        <w:rPr>
          <w:rFonts w:ascii="Calibri" w:hAnsi="Calibri" w:cs="Arial"/>
        </w:rPr>
        <w:t xml:space="preserve">immer frisch und sauber. </w:t>
      </w:r>
    </w:p>
    <w:p w14:paraId="7714900E" w14:textId="77777777" w:rsidR="006D6547" w:rsidRPr="00873C3B" w:rsidRDefault="006D6547" w:rsidP="006D6547">
      <w:pPr>
        <w:autoSpaceDE w:val="0"/>
        <w:autoSpaceDN w:val="0"/>
        <w:adjustRightInd w:val="0"/>
        <w:spacing w:after="0" w:line="240" w:lineRule="auto"/>
        <w:rPr>
          <w:rFonts w:ascii="FrutigerLTPro-Roman" w:hAnsi="FrutigerLTPro-Roman" w:cs="FrutigerLTPro-Roman"/>
          <w:sz w:val="18"/>
          <w:szCs w:val="18"/>
        </w:rPr>
      </w:pPr>
    </w:p>
    <w:p w14:paraId="675FADA2" w14:textId="45B7F731" w:rsidR="007D41C1" w:rsidRPr="001777C2" w:rsidRDefault="007D41C1" w:rsidP="00520BE6">
      <w:pPr>
        <w:spacing w:after="0"/>
        <w:ind w:right="748"/>
        <w:jc w:val="both"/>
        <w:rPr>
          <w:rFonts w:ascii="Calibri" w:hAnsi="Calibri" w:cs="Arial"/>
          <w:b/>
          <w:sz w:val="16"/>
          <w:szCs w:val="16"/>
        </w:rPr>
      </w:pPr>
      <w:bookmarkStart w:id="1" w:name="_Hlk13242394"/>
      <w:r w:rsidRPr="001777C2">
        <w:rPr>
          <w:rFonts w:ascii="Calibri" w:hAnsi="Calibri" w:cs="Arial"/>
          <w:b/>
          <w:sz w:val="16"/>
          <w:szCs w:val="16"/>
        </w:rPr>
        <w:t>Über die Fressnapf-Gruppe:</w:t>
      </w:r>
    </w:p>
    <w:p w14:paraId="11AECADB" w14:textId="401599B0" w:rsidR="0041627B" w:rsidRPr="001777C2" w:rsidRDefault="0041627B" w:rsidP="001777C2">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sidR="00CF68FB">
        <w:rPr>
          <w:rFonts w:ascii="Calibri" w:hAnsi="Calibri"/>
          <w:sz w:val="16"/>
          <w:szCs w:val="16"/>
        </w:rPr>
        <w:t>mehr als</w:t>
      </w:r>
      <w:r w:rsidRPr="0041627B">
        <w:rPr>
          <w:rFonts w:ascii="Calibri" w:hAnsi="Calibri"/>
          <w:sz w:val="16"/>
          <w:szCs w:val="16"/>
        </w:rPr>
        <w:t xml:space="preserve"> 1.500 Fachmärkte in elf europäischen Ländern (dort meist unter dem Namen Maxi Zoo) und mehr als 1</w:t>
      </w:r>
      <w:r w:rsidR="00DC0CC5">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sidR="00CF68FB">
        <w:rPr>
          <w:rFonts w:ascii="Calibri" w:hAnsi="Calibri"/>
          <w:sz w:val="16"/>
          <w:szCs w:val="16"/>
        </w:rPr>
        <w:t>über</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sidR="00DC0CC5">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sidR="00DC0CC5">
        <w:rPr>
          <w:rFonts w:ascii="Calibri" w:hAnsi="Calibri"/>
          <w:sz w:val="16"/>
          <w:szCs w:val="16"/>
        </w:rPr>
        <w:t>“</w:t>
      </w:r>
      <w:r w:rsidRPr="0041627B">
        <w:rPr>
          <w:rFonts w:ascii="Calibri" w:hAnsi="Calibri"/>
          <w:sz w:val="16"/>
          <w:szCs w:val="16"/>
        </w:rPr>
        <w:t>.</w:t>
      </w:r>
    </w:p>
    <w:bookmarkEnd w:id="0"/>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2980C82A" w14:textId="77777777" w:rsidR="00386479" w:rsidRPr="001777C2" w:rsidRDefault="006D1F7B" w:rsidP="009C21A1">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p>
    <w:p w14:paraId="4C8BAE9A" w14:textId="77777777" w:rsidR="00F55D51" w:rsidRPr="001777C2" w:rsidRDefault="00F55D51"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bookmarkStart w:id="2" w:name="_GoBack"/>
      <w:bookmarkEnd w:id="2"/>
    </w:p>
    <w:bookmarkEnd w:id="1"/>
    <w:sectPr w:rsidR="00386479" w:rsidRPr="001777C2" w:rsidSect="0031213A">
      <w:headerReference w:type="default" r:id="rId8"/>
      <w:footerReference w:type="default" r:id="rId9"/>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utigerLTPro-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E0D23"/>
    <w:multiLevelType w:val="hybridMultilevel"/>
    <w:tmpl w:val="4930358C"/>
    <w:lvl w:ilvl="0" w:tplc="E60CFD9E">
      <w:start w:val="1"/>
      <w:numFmt w:val="decimal"/>
      <w:lvlText w:val="%1)"/>
      <w:lvlJc w:val="left"/>
      <w:pPr>
        <w:ind w:left="2136" w:hanging="360"/>
      </w:pPr>
      <w:rPr>
        <w:rFonts w:hint="default"/>
      </w:rPr>
    </w:lvl>
    <w:lvl w:ilvl="1" w:tplc="04070019">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D53784"/>
    <w:multiLevelType w:val="hybridMultilevel"/>
    <w:tmpl w:val="2B085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C505C5"/>
    <w:multiLevelType w:val="hybridMultilevel"/>
    <w:tmpl w:val="EAD2FA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2605CA2"/>
    <w:multiLevelType w:val="hybridMultilevel"/>
    <w:tmpl w:val="0408DF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380CF8"/>
    <w:multiLevelType w:val="hybridMultilevel"/>
    <w:tmpl w:val="829898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E2223B4"/>
    <w:multiLevelType w:val="hybridMultilevel"/>
    <w:tmpl w:val="A44C93AC"/>
    <w:lvl w:ilvl="0" w:tplc="2CF05F76">
      <w:start w:val="1"/>
      <w:numFmt w:val="decimal"/>
      <w:lvlText w:val="%1)"/>
      <w:lvlJc w:val="left"/>
      <w:pPr>
        <w:ind w:left="2136" w:hanging="360"/>
      </w:pPr>
      <w:rPr>
        <w:rFonts w:hint="default"/>
        <w:b/>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0" w15:restartNumberingAfterBreak="0">
    <w:nsid w:val="599034B7"/>
    <w:multiLevelType w:val="hybridMultilevel"/>
    <w:tmpl w:val="5A8E77CA"/>
    <w:lvl w:ilvl="0" w:tplc="E2A44AF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0"/>
  </w:num>
  <w:num w:numId="2">
    <w:abstractNumId w:val="7"/>
  </w:num>
  <w:num w:numId="3">
    <w:abstractNumId w:val="2"/>
  </w:num>
  <w:num w:numId="4">
    <w:abstractNumId w:val="8"/>
  </w:num>
  <w:num w:numId="5">
    <w:abstractNumId w:val="4"/>
  </w:num>
  <w:num w:numId="6">
    <w:abstractNumId w:val="10"/>
  </w:num>
  <w:num w:numId="7">
    <w:abstractNumId w:val="9"/>
  </w:num>
  <w:num w:numId="8">
    <w:abstractNumId w:val="1"/>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06F94"/>
    <w:rsid w:val="000213BA"/>
    <w:rsid w:val="00030268"/>
    <w:rsid w:val="00035850"/>
    <w:rsid w:val="000364F5"/>
    <w:rsid w:val="0004201D"/>
    <w:rsid w:val="00042630"/>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A7972"/>
    <w:rsid w:val="000C4902"/>
    <w:rsid w:val="000C5289"/>
    <w:rsid w:val="000D5D07"/>
    <w:rsid w:val="000D7CB6"/>
    <w:rsid w:val="000E30CD"/>
    <w:rsid w:val="000E312C"/>
    <w:rsid w:val="000E5A85"/>
    <w:rsid w:val="000F22AB"/>
    <w:rsid w:val="00107228"/>
    <w:rsid w:val="00113F17"/>
    <w:rsid w:val="00114E8C"/>
    <w:rsid w:val="001231C9"/>
    <w:rsid w:val="0012632A"/>
    <w:rsid w:val="00126B1A"/>
    <w:rsid w:val="00140485"/>
    <w:rsid w:val="0014207F"/>
    <w:rsid w:val="001424FB"/>
    <w:rsid w:val="00142B58"/>
    <w:rsid w:val="0014586B"/>
    <w:rsid w:val="001508D1"/>
    <w:rsid w:val="001569D7"/>
    <w:rsid w:val="00156D17"/>
    <w:rsid w:val="001600B0"/>
    <w:rsid w:val="001662BC"/>
    <w:rsid w:val="0017570F"/>
    <w:rsid w:val="001777C2"/>
    <w:rsid w:val="00187B61"/>
    <w:rsid w:val="001B4B79"/>
    <w:rsid w:val="001D61A8"/>
    <w:rsid w:val="001D6AD7"/>
    <w:rsid w:val="001E1AC0"/>
    <w:rsid w:val="001E482A"/>
    <w:rsid w:val="001E728D"/>
    <w:rsid w:val="001F16FF"/>
    <w:rsid w:val="001F5646"/>
    <w:rsid w:val="001F6E66"/>
    <w:rsid w:val="0020191A"/>
    <w:rsid w:val="00212403"/>
    <w:rsid w:val="002126A4"/>
    <w:rsid w:val="002128BA"/>
    <w:rsid w:val="00214DC7"/>
    <w:rsid w:val="00216AC9"/>
    <w:rsid w:val="00220D9C"/>
    <w:rsid w:val="002215DF"/>
    <w:rsid w:val="00223E46"/>
    <w:rsid w:val="00224250"/>
    <w:rsid w:val="002334DD"/>
    <w:rsid w:val="0023440E"/>
    <w:rsid w:val="002407C5"/>
    <w:rsid w:val="00265717"/>
    <w:rsid w:val="00265BB1"/>
    <w:rsid w:val="002706F5"/>
    <w:rsid w:val="00271BB2"/>
    <w:rsid w:val="002725B1"/>
    <w:rsid w:val="0028164C"/>
    <w:rsid w:val="002817B3"/>
    <w:rsid w:val="00282964"/>
    <w:rsid w:val="002853D5"/>
    <w:rsid w:val="00291CF2"/>
    <w:rsid w:val="002920FC"/>
    <w:rsid w:val="002975D5"/>
    <w:rsid w:val="002A1B20"/>
    <w:rsid w:val="002C44C7"/>
    <w:rsid w:val="002D553E"/>
    <w:rsid w:val="002E272B"/>
    <w:rsid w:val="002E5A90"/>
    <w:rsid w:val="002E63EA"/>
    <w:rsid w:val="002E74CD"/>
    <w:rsid w:val="002F378C"/>
    <w:rsid w:val="002F72F2"/>
    <w:rsid w:val="00301B47"/>
    <w:rsid w:val="00311BBE"/>
    <w:rsid w:val="0031213A"/>
    <w:rsid w:val="003145E9"/>
    <w:rsid w:val="00314796"/>
    <w:rsid w:val="00314BE1"/>
    <w:rsid w:val="00322137"/>
    <w:rsid w:val="00322943"/>
    <w:rsid w:val="00323D24"/>
    <w:rsid w:val="00324BBB"/>
    <w:rsid w:val="00326651"/>
    <w:rsid w:val="00330EE0"/>
    <w:rsid w:val="00342D4A"/>
    <w:rsid w:val="00344B1E"/>
    <w:rsid w:val="00357BD4"/>
    <w:rsid w:val="00360434"/>
    <w:rsid w:val="0037150E"/>
    <w:rsid w:val="003725D6"/>
    <w:rsid w:val="003776B2"/>
    <w:rsid w:val="00382CF5"/>
    <w:rsid w:val="003858AC"/>
    <w:rsid w:val="00386479"/>
    <w:rsid w:val="00392657"/>
    <w:rsid w:val="003950EE"/>
    <w:rsid w:val="003A3472"/>
    <w:rsid w:val="003B255F"/>
    <w:rsid w:val="003B782A"/>
    <w:rsid w:val="003C0C4C"/>
    <w:rsid w:val="003C2D5D"/>
    <w:rsid w:val="003C5FC8"/>
    <w:rsid w:val="003D0505"/>
    <w:rsid w:val="003D2B9B"/>
    <w:rsid w:val="003D5565"/>
    <w:rsid w:val="003E18B0"/>
    <w:rsid w:val="003E52A5"/>
    <w:rsid w:val="003E736B"/>
    <w:rsid w:val="003F1312"/>
    <w:rsid w:val="003F5445"/>
    <w:rsid w:val="0041627B"/>
    <w:rsid w:val="00432298"/>
    <w:rsid w:val="00445E2A"/>
    <w:rsid w:val="00450344"/>
    <w:rsid w:val="0045155A"/>
    <w:rsid w:val="00451BF1"/>
    <w:rsid w:val="00453A0B"/>
    <w:rsid w:val="00465EA8"/>
    <w:rsid w:val="0046693B"/>
    <w:rsid w:val="00470FF8"/>
    <w:rsid w:val="00471EC3"/>
    <w:rsid w:val="004732FB"/>
    <w:rsid w:val="0047649F"/>
    <w:rsid w:val="00477206"/>
    <w:rsid w:val="00481583"/>
    <w:rsid w:val="00481BA7"/>
    <w:rsid w:val="0048295B"/>
    <w:rsid w:val="0048724C"/>
    <w:rsid w:val="00494B37"/>
    <w:rsid w:val="004A0349"/>
    <w:rsid w:val="004D7431"/>
    <w:rsid w:val="004F0B73"/>
    <w:rsid w:val="004F6BA4"/>
    <w:rsid w:val="0050119E"/>
    <w:rsid w:val="00516E2F"/>
    <w:rsid w:val="00520BE6"/>
    <w:rsid w:val="005264F1"/>
    <w:rsid w:val="005357DF"/>
    <w:rsid w:val="005358FA"/>
    <w:rsid w:val="00535EBD"/>
    <w:rsid w:val="0055219F"/>
    <w:rsid w:val="00552911"/>
    <w:rsid w:val="005709A8"/>
    <w:rsid w:val="00582026"/>
    <w:rsid w:val="00593454"/>
    <w:rsid w:val="00594555"/>
    <w:rsid w:val="005963B0"/>
    <w:rsid w:val="005A0A76"/>
    <w:rsid w:val="005B13DD"/>
    <w:rsid w:val="005B2454"/>
    <w:rsid w:val="005B3754"/>
    <w:rsid w:val="005B6388"/>
    <w:rsid w:val="005B794E"/>
    <w:rsid w:val="005D347D"/>
    <w:rsid w:val="005E01B6"/>
    <w:rsid w:val="005E40B7"/>
    <w:rsid w:val="005E59CE"/>
    <w:rsid w:val="005E64A7"/>
    <w:rsid w:val="005F454B"/>
    <w:rsid w:val="00602862"/>
    <w:rsid w:val="0061329F"/>
    <w:rsid w:val="0061411D"/>
    <w:rsid w:val="00623230"/>
    <w:rsid w:val="00627970"/>
    <w:rsid w:val="00631943"/>
    <w:rsid w:val="00635179"/>
    <w:rsid w:val="00643FA2"/>
    <w:rsid w:val="00646FBC"/>
    <w:rsid w:val="0065745B"/>
    <w:rsid w:val="0066103E"/>
    <w:rsid w:val="00661460"/>
    <w:rsid w:val="00661E72"/>
    <w:rsid w:val="00662C21"/>
    <w:rsid w:val="00663CDB"/>
    <w:rsid w:val="00665983"/>
    <w:rsid w:val="00683BC0"/>
    <w:rsid w:val="006910FC"/>
    <w:rsid w:val="006958E9"/>
    <w:rsid w:val="006A189A"/>
    <w:rsid w:val="006A6D6C"/>
    <w:rsid w:val="006B03B8"/>
    <w:rsid w:val="006B13E5"/>
    <w:rsid w:val="006B3B90"/>
    <w:rsid w:val="006B6067"/>
    <w:rsid w:val="006B76C0"/>
    <w:rsid w:val="006B78BA"/>
    <w:rsid w:val="006B79DD"/>
    <w:rsid w:val="006D1F7B"/>
    <w:rsid w:val="006D4FD8"/>
    <w:rsid w:val="006D6547"/>
    <w:rsid w:val="006D6B63"/>
    <w:rsid w:val="006E21B9"/>
    <w:rsid w:val="006E4F0D"/>
    <w:rsid w:val="006E53A7"/>
    <w:rsid w:val="006E53CD"/>
    <w:rsid w:val="006F04E0"/>
    <w:rsid w:val="006F20B0"/>
    <w:rsid w:val="006F2514"/>
    <w:rsid w:val="006F3B70"/>
    <w:rsid w:val="00703B32"/>
    <w:rsid w:val="00704995"/>
    <w:rsid w:val="0071000D"/>
    <w:rsid w:val="00712124"/>
    <w:rsid w:val="00720F03"/>
    <w:rsid w:val="00721409"/>
    <w:rsid w:val="0072483E"/>
    <w:rsid w:val="00726AA2"/>
    <w:rsid w:val="00730C45"/>
    <w:rsid w:val="00730FDA"/>
    <w:rsid w:val="0073198C"/>
    <w:rsid w:val="00731B6A"/>
    <w:rsid w:val="007338CC"/>
    <w:rsid w:val="00733B81"/>
    <w:rsid w:val="007343B1"/>
    <w:rsid w:val="00735B2D"/>
    <w:rsid w:val="00736529"/>
    <w:rsid w:val="00736FFC"/>
    <w:rsid w:val="0073704D"/>
    <w:rsid w:val="00747587"/>
    <w:rsid w:val="007503BF"/>
    <w:rsid w:val="00752DAC"/>
    <w:rsid w:val="00755D8C"/>
    <w:rsid w:val="00757CCC"/>
    <w:rsid w:val="007603FD"/>
    <w:rsid w:val="007631A9"/>
    <w:rsid w:val="00764D22"/>
    <w:rsid w:val="00766ACB"/>
    <w:rsid w:val="00770DB3"/>
    <w:rsid w:val="00772923"/>
    <w:rsid w:val="00783427"/>
    <w:rsid w:val="00785355"/>
    <w:rsid w:val="00787BAC"/>
    <w:rsid w:val="007904B2"/>
    <w:rsid w:val="00793383"/>
    <w:rsid w:val="007A1688"/>
    <w:rsid w:val="007A4D20"/>
    <w:rsid w:val="007B24DC"/>
    <w:rsid w:val="007B315C"/>
    <w:rsid w:val="007B4EFB"/>
    <w:rsid w:val="007C0F88"/>
    <w:rsid w:val="007C1201"/>
    <w:rsid w:val="007C52E9"/>
    <w:rsid w:val="007C5C87"/>
    <w:rsid w:val="007C68EE"/>
    <w:rsid w:val="007C69E2"/>
    <w:rsid w:val="007D0FE1"/>
    <w:rsid w:val="007D41C1"/>
    <w:rsid w:val="007E5E6F"/>
    <w:rsid w:val="007E790A"/>
    <w:rsid w:val="007F2A11"/>
    <w:rsid w:val="007F4E42"/>
    <w:rsid w:val="007F54EA"/>
    <w:rsid w:val="007F6700"/>
    <w:rsid w:val="00805A0C"/>
    <w:rsid w:val="00806DD8"/>
    <w:rsid w:val="008077DB"/>
    <w:rsid w:val="008136B9"/>
    <w:rsid w:val="00814891"/>
    <w:rsid w:val="00823490"/>
    <w:rsid w:val="00827A2E"/>
    <w:rsid w:val="00831A2D"/>
    <w:rsid w:val="008329B4"/>
    <w:rsid w:val="00832AFA"/>
    <w:rsid w:val="00837DA3"/>
    <w:rsid w:val="008532F9"/>
    <w:rsid w:val="00864E65"/>
    <w:rsid w:val="0088208E"/>
    <w:rsid w:val="008A1DC0"/>
    <w:rsid w:val="008B0A02"/>
    <w:rsid w:val="008B37FC"/>
    <w:rsid w:val="008B3CF3"/>
    <w:rsid w:val="008C302D"/>
    <w:rsid w:val="008C3667"/>
    <w:rsid w:val="008D19AD"/>
    <w:rsid w:val="008D3136"/>
    <w:rsid w:val="008D549D"/>
    <w:rsid w:val="008D7D46"/>
    <w:rsid w:val="008E02FD"/>
    <w:rsid w:val="008F53F7"/>
    <w:rsid w:val="008F6354"/>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968E3"/>
    <w:rsid w:val="009A0725"/>
    <w:rsid w:val="009A1DB3"/>
    <w:rsid w:val="009A39C6"/>
    <w:rsid w:val="009B4E39"/>
    <w:rsid w:val="009C0E98"/>
    <w:rsid w:val="009C21A1"/>
    <w:rsid w:val="009D11E8"/>
    <w:rsid w:val="009D21E9"/>
    <w:rsid w:val="009D4667"/>
    <w:rsid w:val="009D6BDD"/>
    <w:rsid w:val="009E36FE"/>
    <w:rsid w:val="009F002F"/>
    <w:rsid w:val="009F1DFA"/>
    <w:rsid w:val="009F3969"/>
    <w:rsid w:val="009F47FA"/>
    <w:rsid w:val="009F6839"/>
    <w:rsid w:val="00A021E3"/>
    <w:rsid w:val="00A077DD"/>
    <w:rsid w:val="00A1777A"/>
    <w:rsid w:val="00A17919"/>
    <w:rsid w:val="00A21BDD"/>
    <w:rsid w:val="00A26E50"/>
    <w:rsid w:val="00A30A2E"/>
    <w:rsid w:val="00A35149"/>
    <w:rsid w:val="00A43E7D"/>
    <w:rsid w:val="00A51491"/>
    <w:rsid w:val="00A606CF"/>
    <w:rsid w:val="00A60E8E"/>
    <w:rsid w:val="00A66033"/>
    <w:rsid w:val="00A663DF"/>
    <w:rsid w:val="00A671E5"/>
    <w:rsid w:val="00A7109F"/>
    <w:rsid w:val="00A729FB"/>
    <w:rsid w:val="00A80F40"/>
    <w:rsid w:val="00A96ADA"/>
    <w:rsid w:val="00AA14E2"/>
    <w:rsid w:val="00AA1EDF"/>
    <w:rsid w:val="00AB10D4"/>
    <w:rsid w:val="00AB24BE"/>
    <w:rsid w:val="00AB5DDB"/>
    <w:rsid w:val="00AD47A9"/>
    <w:rsid w:val="00AD629E"/>
    <w:rsid w:val="00AD6CF8"/>
    <w:rsid w:val="00AD7982"/>
    <w:rsid w:val="00AF1002"/>
    <w:rsid w:val="00AF34FE"/>
    <w:rsid w:val="00B0531C"/>
    <w:rsid w:val="00B07651"/>
    <w:rsid w:val="00B119E0"/>
    <w:rsid w:val="00B168C8"/>
    <w:rsid w:val="00B21162"/>
    <w:rsid w:val="00B217C4"/>
    <w:rsid w:val="00B221D6"/>
    <w:rsid w:val="00B31C1F"/>
    <w:rsid w:val="00B52446"/>
    <w:rsid w:val="00B552FC"/>
    <w:rsid w:val="00B6145A"/>
    <w:rsid w:val="00B71700"/>
    <w:rsid w:val="00B77E12"/>
    <w:rsid w:val="00B879F5"/>
    <w:rsid w:val="00BA31F0"/>
    <w:rsid w:val="00BB0500"/>
    <w:rsid w:val="00BB2494"/>
    <w:rsid w:val="00BC3674"/>
    <w:rsid w:val="00BC48BF"/>
    <w:rsid w:val="00BC5685"/>
    <w:rsid w:val="00BC60E0"/>
    <w:rsid w:val="00BC6923"/>
    <w:rsid w:val="00BC7215"/>
    <w:rsid w:val="00BC77FE"/>
    <w:rsid w:val="00BD1FDB"/>
    <w:rsid w:val="00BD6850"/>
    <w:rsid w:val="00BE1A7E"/>
    <w:rsid w:val="00BE64B8"/>
    <w:rsid w:val="00BF0371"/>
    <w:rsid w:val="00BF3AE6"/>
    <w:rsid w:val="00C02CF3"/>
    <w:rsid w:val="00C110A1"/>
    <w:rsid w:val="00C12E92"/>
    <w:rsid w:val="00C13551"/>
    <w:rsid w:val="00C1461F"/>
    <w:rsid w:val="00C16C51"/>
    <w:rsid w:val="00C2149B"/>
    <w:rsid w:val="00C321C7"/>
    <w:rsid w:val="00C34431"/>
    <w:rsid w:val="00C346EE"/>
    <w:rsid w:val="00C34D99"/>
    <w:rsid w:val="00C358F3"/>
    <w:rsid w:val="00C35B8D"/>
    <w:rsid w:val="00C36008"/>
    <w:rsid w:val="00C362A9"/>
    <w:rsid w:val="00C401F7"/>
    <w:rsid w:val="00C443B2"/>
    <w:rsid w:val="00C52D5F"/>
    <w:rsid w:val="00C56376"/>
    <w:rsid w:val="00C57E8A"/>
    <w:rsid w:val="00C625A6"/>
    <w:rsid w:val="00C6411F"/>
    <w:rsid w:val="00C67CAF"/>
    <w:rsid w:val="00C67CCE"/>
    <w:rsid w:val="00C74C22"/>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8FB"/>
    <w:rsid w:val="00CF7E8A"/>
    <w:rsid w:val="00D13BD1"/>
    <w:rsid w:val="00D21BD8"/>
    <w:rsid w:val="00D232F8"/>
    <w:rsid w:val="00D32986"/>
    <w:rsid w:val="00D50155"/>
    <w:rsid w:val="00D53C2D"/>
    <w:rsid w:val="00D62471"/>
    <w:rsid w:val="00D75326"/>
    <w:rsid w:val="00D765E2"/>
    <w:rsid w:val="00D81BE0"/>
    <w:rsid w:val="00D81BE2"/>
    <w:rsid w:val="00D8441E"/>
    <w:rsid w:val="00D90B39"/>
    <w:rsid w:val="00D91624"/>
    <w:rsid w:val="00D950C5"/>
    <w:rsid w:val="00D95477"/>
    <w:rsid w:val="00DA0079"/>
    <w:rsid w:val="00DB16D9"/>
    <w:rsid w:val="00DB1DAE"/>
    <w:rsid w:val="00DB3782"/>
    <w:rsid w:val="00DB586E"/>
    <w:rsid w:val="00DB58E4"/>
    <w:rsid w:val="00DB76A7"/>
    <w:rsid w:val="00DC0CC5"/>
    <w:rsid w:val="00DC1DBC"/>
    <w:rsid w:val="00DC2133"/>
    <w:rsid w:val="00DC2A07"/>
    <w:rsid w:val="00DD0B55"/>
    <w:rsid w:val="00DD440E"/>
    <w:rsid w:val="00DD4DAB"/>
    <w:rsid w:val="00DD545B"/>
    <w:rsid w:val="00DD6A21"/>
    <w:rsid w:val="00DD76C2"/>
    <w:rsid w:val="00DE1939"/>
    <w:rsid w:val="00DE1F94"/>
    <w:rsid w:val="00DE5F93"/>
    <w:rsid w:val="00DE6B89"/>
    <w:rsid w:val="00DF6C32"/>
    <w:rsid w:val="00E0326A"/>
    <w:rsid w:val="00E03C13"/>
    <w:rsid w:val="00E05BC3"/>
    <w:rsid w:val="00E05C2B"/>
    <w:rsid w:val="00E05FE6"/>
    <w:rsid w:val="00E11CF1"/>
    <w:rsid w:val="00E157E0"/>
    <w:rsid w:val="00E17B6F"/>
    <w:rsid w:val="00E20F6C"/>
    <w:rsid w:val="00E235F1"/>
    <w:rsid w:val="00E319F7"/>
    <w:rsid w:val="00E5159E"/>
    <w:rsid w:val="00E52CA6"/>
    <w:rsid w:val="00E55371"/>
    <w:rsid w:val="00E5794A"/>
    <w:rsid w:val="00E711B1"/>
    <w:rsid w:val="00E71754"/>
    <w:rsid w:val="00E73B4A"/>
    <w:rsid w:val="00E76698"/>
    <w:rsid w:val="00E83F57"/>
    <w:rsid w:val="00E9410D"/>
    <w:rsid w:val="00E94C42"/>
    <w:rsid w:val="00E94F72"/>
    <w:rsid w:val="00EA1FE7"/>
    <w:rsid w:val="00EA25B3"/>
    <w:rsid w:val="00EA3A4C"/>
    <w:rsid w:val="00EA3ABC"/>
    <w:rsid w:val="00EA6F95"/>
    <w:rsid w:val="00EB4F1E"/>
    <w:rsid w:val="00ED08F2"/>
    <w:rsid w:val="00ED7C30"/>
    <w:rsid w:val="00EE0315"/>
    <w:rsid w:val="00EE3E04"/>
    <w:rsid w:val="00EE751A"/>
    <w:rsid w:val="00EE7719"/>
    <w:rsid w:val="00EF2FAF"/>
    <w:rsid w:val="00EF52A4"/>
    <w:rsid w:val="00EF6302"/>
    <w:rsid w:val="00F1174F"/>
    <w:rsid w:val="00F11C12"/>
    <w:rsid w:val="00F16217"/>
    <w:rsid w:val="00F16F52"/>
    <w:rsid w:val="00F1705B"/>
    <w:rsid w:val="00F42E9E"/>
    <w:rsid w:val="00F45FAA"/>
    <w:rsid w:val="00F54E07"/>
    <w:rsid w:val="00F55D51"/>
    <w:rsid w:val="00F66767"/>
    <w:rsid w:val="00F67A07"/>
    <w:rsid w:val="00F70F10"/>
    <w:rsid w:val="00F71D13"/>
    <w:rsid w:val="00F75471"/>
    <w:rsid w:val="00F77B4E"/>
    <w:rsid w:val="00F80730"/>
    <w:rsid w:val="00F81927"/>
    <w:rsid w:val="00F81BB5"/>
    <w:rsid w:val="00F82218"/>
    <w:rsid w:val="00F9269A"/>
    <w:rsid w:val="00F97DC8"/>
    <w:rsid w:val="00FA0CCC"/>
    <w:rsid w:val="00FA4E78"/>
    <w:rsid w:val="00FB3830"/>
    <w:rsid w:val="00FB4C03"/>
    <w:rsid w:val="00FB54FD"/>
    <w:rsid w:val="00FB62FF"/>
    <w:rsid w:val="00FB708B"/>
    <w:rsid w:val="00FB7382"/>
    <w:rsid w:val="00FD1F6A"/>
    <w:rsid w:val="00FD76F5"/>
    <w:rsid w:val="00FE3A35"/>
    <w:rsid w:val="00FE70AE"/>
    <w:rsid w:val="00FF78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931553706">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57225998">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E972-26EC-4BEE-A5DB-DC306905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2019-07-05T15:56:00Z</cp:lastPrinted>
  <dcterms:created xsi:type="dcterms:W3CDTF">2019-08-07T14:59:00Z</dcterms:created>
  <dcterms:modified xsi:type="dcterms:W3CDTF">2019-08-07T14:59:00Z</dcterms:modified>
</cp:coreProperties>
</file>