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C7B37" w14:textId="60B83FEA" w:rsidR="001B21A5" w:rsidRPr="00710521" w:rsidRDefault="009669C4" w:rsidP="00710521">
      <w:pPr>
        <w:tabs>
          <w:tab w:val="right" w:pos="9356"/>
        </w:tabs>
        <w:jc w:val="both"/>
        <w:rPr>
          <w:rFonts w:asciiTheme="minorHAnsi" w:hAnsiTheme="minorHAnsi" w:cstheme="minorHAnsi"/>
          <w:b/>
          <w:sz w:val="36"/>
        </w:rPr>
      </w:pPr>
      <w:bookmarkStart w:id="0" w:name="OLE_LINK2"/>
      <w:bookmarkStart w:id="1" w:name="OLE_LINK1"/>
      <w:r w:rsidRPr="00710521">
        <w:rPr>
          <w:rFonts w:asciiTheme="minorHAnsi" w:hAnsiTheme="minorHAnsi" w:cstheme="minorHAnsi"/>
          <w:b/>
          <w:sz w:val="32"/>
        </w:rPr>
        <w:t>Pressemitteilung</w:t>
      </w:r>
      <w:r w:rsidR="001B21A5" w:rsidRPr="00710521">
        <w:rPr>
          <w:rFonts w:asciiTheme="minorHAnsi" w:hAnsiTheme="minorHAnsi" w:cstheme="minorHAnsi"/>
          <w:b/>
          <w:sz w:val="32"/>
        </w:rPr>
        <w:t xml:space="preserve"> </w:t>
      </w:r>
      <w:r w:rsidR="00E05678" w:rsidRPr="00710521">
        <w:rPr>
          <w:rFonts w:asciiTheme="minorHAnsi" w:hAnsiTheme="minorHAnsi" w:cstheme="minorHAnsi"/>
          <w:b/>
          <w:sz w:val="36"/>
        </w:rPr>
        <w:tab/>
      </w:r>
      <w:r w:rsidR="00710521" w:rsidRPr="00710521">
        <w:rPr>
          <w:rFonts w:asciiTheme="minorHAnsi" w:hAnsiTheme="minorHAnsi" w:cstheme="minorHAnsi"/>
          <w:sz w:val="24"/>
          <w:szCs w:val="24"/>
        </w:rPr>
        <w:t>20</w:t>
      </w:r>
      <w:r w:rsidR="00A867F3" w:rsidRPr="00710521">
        <w:rPr>
          <w:rFonts w:asciiTheme="minorHAnsi" w:hAnsiTheme="minorHAnsi" w:cstheme="minorHAnsi"/>
          <w:sz w:val="24"/>
          <w:szCs w:val="24"/>
        </w:rPr>
        <w:t>.03.2020</w:t>
      </w:r>
    </w:p>
    <w:p w14:paraId="767FDD5F" w14:textId="77777777" w:rsidR="001B21A5" w:rsidRPr="00710521" w:rsidRDefault="001B21A5" w:rsidP="00710521">
      <w:pPr>
        <w:jc w:val="both"/>
        <w:rPr>
          <w:rFonts w:asciiTheme="minorHAnsi" w:hAnsiTheme="minorHAnsi" w:cstheme="minorHAnsi"/>
          <w:b/>
          <w:sz w:val="32"/>
        </w:rPr>
      </w:pPr>
    </w:p>
    <w:p w14:paraId="4F6932EC" w14:textId="3CB1713C" w:rsidR="00600218" w:rsidRPr="00710521" w:rsidRDefault="00452721" w:rsidP="0071052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7"/>
          <w:szCs w:val="27"/>
        </w:rPr>
      </w:pPr>
      <w:r w:rsidRPr="00710521">
        <w:rPr>
          <w:rFonts w:asciiTheme="minorHAnsi" w:hAnsiTheme="minorHAnsi" w:cstheme="minorHAnsi"/>
          <w:b/>
          <w:bCs/>
          <w:sz w:val="27"/>
          <w:szCs w:val="27"/>
        </w:rPr>
        <w:t xml:space="preserve">Volljährig und vernünftig: </w:t>
      </w:r>
      <w:r w:rsidR="00600218" w:rsidRPr="00710521">
        <w:rPr>
          <w:rFonts w:asciiTheme="minorHAnsi" w:hAnsiTheme="minorHAnsi" w:cstheme="minorHAnsi"/>
          <w:b/>
          <w:bCs/>
          <w:sz w:val="27"/>
          <w:szCs w:val="27"/>
        </w:rPr>
        <w:t>Camp 24/7 verschiebt die Eröffnung</w:t>
      </w:r>
    </w:p>
    <w:p w14:paraId="11D35A9C" w14:textId="77777777" w:rsidR="00600218" w:rsidRPr="00710521" w:rsidRDefault="00452721" w:rsidP="0071052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7"/>
          <w:szCs w:val="27"/>
        </w:rPr>
      </w:pPr>
      <w:r w:rsidRPr="00710521">
        <w:rPr>
          <w:rFonts w:asciiTheme="minorHAnsi" w:hAnsiTheme="minorHAnsi" w:cstheme="minorHAnsi"/>
          <w:b/>
          <w:bCs/>
          <w:sz w:val="27"/>
          <w:szCs w:val="27"/>
        </w:rPr>
        <w:t xml:space="preserve">Buchungsstart für </w:t>
      </w:r>
      <w:proofErr w:type="spellStart"/>
      <w:r w:rsidRPr="00710521">
        <w:rPr>
          <w:rFonts w:asciiTheme="minorHAnsi" w:hAnsiTheme="minorHAnsi" w:cstheme="minorHAnsi"/>
          <w:b/>
          <w:bCs/>
          <w:sz w:val="27"/>
          <w:szCs w:val="27"/>
        </w:rPr>
        <w:t>Individualbucher</w:t>
      </w:r>
      <w:proofErr w:type="spellEnd"/>
      <w:r w:rsidRPr="00710521">
        <w:rPr>
          <w:rFonts w:asciiTheme="minorHAnsi" w:hAnsiTheme="minorHAnsi" w:cstheme="minorHAnsi"/>
          <w:b/>
          <w:bCs/>
          <w:sz w:val="27"/>
          <w:szCs w:val="27"/>
        </w:rPr>
        <w:t xml:space="preserve"> verschiebt sich ebenfalls</w:t>
      </w:r>
    </w:p>
    <w:p w14:paraId="7447C219" w14:textId="77777777" w:rsidR="00600218" w:rsidRPr="00710521" w:rsidRDefault="00600218" w:rsidP="0071052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FEE3875" w14:textId="77777777" w:rsidR="00600218" w:rsidRPr="00710521" w:rsidRDefault="00600218" w:rsidP="0071052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0F8D89C" w14:textId="17461FBE" w:rsidR="00600218" w:rsidRPr="00710521" w:rsidRDefault="00B50FBC" w:rsidP="0071052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10521">
        <w:rPr>
          <w:rFonts w:asciiTheme="minorHAnsi" w:hAnsiTheme="minorHAnsi" w:cstheme="minorHAnsi"/>
        </w:rPr>
        <w:t>Das Segelprojekt Camp 24/7 wird in dieser Saison 18 Jahr</w:t>
      </w:r>
      <w:r w:rsidR="00314408" w:rsidRPr="00710521">
        <w:rPr>
          <w:rFonts w:asciiTheme="minorHAnsi" w:hAnsiTheme="minorHAnsi" w:cstheme="minorHAnsi"/>
        </w:rPr>
        <w:t>e</w:t>
      </w:r>
      <w:r w:rsidRPr="00710521">
        <w:rPr>
          <w:rFonts w:asciiTheme="minorHAnsi" w:hAnsiTheme="minorHAnsi" w:cstheme="minorHAnsi"/>
        </w:rPr>
        <w:t xml:space="preserve"> alt. Mit der Volljährigkeit ist auch gleich die Vernunft gefordert: Aufgrund der besonderen Situation durch die </w:t>
      </w:r>
      <w:proofErr w:type="spellStart"/>
      <w:r w:rsidRPr="00710521">
        <w:rPr>
          <w:rFonts w:asciiTheme="minorHAnsi" w:hAnsiTheme="minorHAnsi" w:cstheme="minorHAnsi"/>
        </w:rPr>
        <w:t>Coronakrise</w:t>
      </w:r>
      <w:proofErr w:type="spellEnd"/>
      <w:r w:rsidRPr="00710521">
        <w:rPr>
          <w:rFonts w:asciiTheme="minorHAnsi" w:hAnsiTheme="minorHAnsi" w:cstheme="minorHAnsi"/>
        </w:rPr>
        <w:t xml:space="preserve"> haben </w:t>
      </w:r>
      <w:r w:rsidR="003A4237" w:rsidRPr="00710521">
        <w:rPr>
          <w:rFonts w:asciiTheme="minorHAnsi" w:hAnsiTheme="minorHAnsi" w:cstheme="minorHAnsi"/>
        </w:rPr>
        <w:t>die Landeshauptstadt Kiel</w:t>
      </w:r>
      <w:r w:rsidR="00271BB1" w:rsidRPr="00710521">
        <w:rPr>
          <w:rFonts w:asciiTheme="minorHAnsi" w:hAnsiTheme="minorHAnsi" w:cstheme="minorHAnsi"/>
        </w:rPr>
        <w:t xml:space="preserve">, </w:t>
      </w:r>
      <w:r w:rsidRPr="00710521">
        <w:rPr>
          <w:rFonts w:asciiTheme="minorHAnsi" w:hAnsiTheme="minorHAnsi" w:cstheme="minorHAnsi"/>
        </w:rPr>
        <w:t>Kiel-Marketing und der Titelsponsor Stadtwerke Kiel gemeinsam entschieden, die Eröffnung des Camp</w:t>
      </w:r>
      <w:r w:rsidR="00314408" w:rsidRPr="00710521">
        <w:rPr>
          <w:rFonts w:asciiTheme="minorHAnsi" w:hAnsiTheme="minorHAnsi" w:cstheme="minorHAnsi"/>
        </w:rPr>
        <w:t>s</w:t>
      </w:r>
      <w:r w:rsidRPr="00710521">
        <w:rPr>
          <w:rFonts w:asciiTheme="minorHAnsi" w:hAnsiTheme="minorHAnsi" w:cstheme="minorHAnsi"/>
        </w:rPr>
        <w:t xml:space="preserve"> an der Kiellinie zu verschieben. </w:t>
      </w:r>
      <w:r w:rsidR="00ED0C5D" w:rsidRPr="00710521">
        <w:rPr>
          <w:rFonts w:asciiTheme="minorHAnsi" w:hAnsiTheme="minorHAnsi" w:cstheme="minorHAnsi"/>
        </w:rPr>
        <w:t xml:space="preserve">Der für </w:t>
      </w:r>
      <w:r w:rsidR="008A3942" w:rsidRPr="00710521">
        <w:rPr>
          <w:rFonts w:asciiTheme="minorHAnsi" w:hAnsiTheme="minorHAnsi" w:cstheme="minorHAnsi"/>
        </w:rPr>
        <w:t>Montag, 23.</w:t>
      </w:r>
      <w:r w:rsidR="006700E6" w:rsidRPr="00710521">
        <w:rPr>
          <w:rFonts w:asciiTheme="minorHAnsi" w:hAnsiTheme="minorHAnsi" w:cstheme="minorHAnsi"/>
        </w:rPr>
        <w:t xml:space="preserve">März </w:t>
      </w:r>
      <w:r w:rsidR="008A3942" w:rsidRPr="00710521">
        <w:rPr>
          <w:rFonts w:asciiTheme="minorHAnsi" w:hAnsiTheme="minorHAnsi" w:cstheme="minorHAnsi"/>
        </w:rPr>
        <w:t xml:space="preserve">2020 geplante </w:t>
      </w:r>
      <w:r w:rsidR="007A1DC8" w:rsidRPr="00710521">
        <w:rPr>
          <w:rFonts w:asciiTheme="minorHAnsi" w:hAnsiTheme="minorHAnsi" w:cstheme="minorHAnsi"/>
        </w:rPr>
        <w:t>Online-</w:t>
      </w:r>
      <w:r w:rsidR="008A3942" w:rsidRPr="00710521">
        <w:rPr>
          <w:rFonts w:asciiTheme="minorHAnsi" w:hAnsiTheme="minorHAnsi" w:cstheme="minorHAnsi"/>
        </w:rPr>
        <w:t xml:space="preserve">Buchungsstart </w:t>
      </w:r>
      <w:r w:rsidR="006B5CD2" w:rsidRPr="00710521">
        <w:rPr>
          <w:rFonts w:asciiTheme="minorHAnsi" w:hAnsiTheme="minorHAnsi" w:cstheme="minorHAnsi"/>
        </w:rPr>
        <w:t xml:space="preserve">für </w:t>
      </w:r>
      <w:proofErr w:type="spellStart"/>
      <w:r w:rsidR="006B5CD2" w:rsidRPr="00710521">
        <w:rPr>
          <w:rFonts w:asciiTheme="minorHAnsi" w:hAnsiTheme="minorHAnsi" w:cstheme="minorHAnsi"/>
        </w:rPr>
        <w:t>Individualbucher</w:t>
      </w:r>
      <w:proofErr w:type="spellEnd"/>
      <w:r w:rsidR="006B5CD2" w:rsidRPr="00710521">
        <w:rPr>
          <w:rFonts w:asciiTheme="minorHAnsi" w:hAnsiTheme="minorHAnsi" w:cstheme="minorHAnsi"/>
        </w:rPr>
        <w:t xml:space="preserve"> verschiebt sich ebenfalls nach hinten. </w:t>
      </w:r>
      <w:r w:rsidR="006700E6" w:rsidRPr="00710521">
        <w:rPr>
          <w:rFonts w:asciiTheme="minorHAnsi" w:hAnsiTheme="minorHAnsi" w:cstheme="minorHAnsi"/>
        </w:rPr>
        <w:t>Neue Termine werden noch bekannt gegeben.</w:t>
      </w:r>
    </w:p>
    <w:p w14:paraId="159ADF79" w14:textId="77777777" w:rsidR="00F535D5" w:rsidRPr="00710521" w:rsidRDefault="00F535D5" w:rsidP="0071052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17BCFBD" w14:textId="783C8B72" w:rsidR="00600218" w:rsidRPr="00710521" w:rsidRDefault="00C820D5" w:rsidP="0071052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10521">
        <w:rPr>
          <w:rFonts w:asciiTheme="minorHAnsi" w:hAnsiTheme="minorHAnsi" w:cstheme="minorHAnsi"/>
        </w:rPr>
        <w:t>Uwe Wanger, Geschäftsführer von Kiel-Marketing</w:t>
      </w:r>
      <w:r w:rsidR="004F1612" w:rsidRPr="00710521">
        <w:rPr>
          <w:rFonts w:asciiTheme="minorHAnsi" w:hAnsiTheme="minorHAnsi" w:cstheme="minorHAnsi"/>
        </w:rPr>
        <w:t xml:space="preserve"> </w:t>
      </w:r>
      <w:r w:rsidR="003313C3" w:rsidRPr="00710521">
        <w:rPr>
          <w:rFonts w:asciiTheme="minorHAnsi" w:hAnsiTheme="minorHAnsi" w:cstheme="minorHAnsi"/>
        </w:rPr>
        <w:t xml:space="preserve">erläutert die Entscheidung: </w:t>
      </w:r>
      <w:r w:rsidR="00314408" w:rsidRPr="00710521">
        <w:rPr>
          <w:rFonts w:asciiTheme="minorHAnsi" w:hAnsiTheme="minorHAnsi" w:cstheme="minorHAnsi"/>
        </w:rPr>
        <w:t>„Wir</w:t>
      </w:r>
      <w:r w:rsidR="00310628" w:rsidRPr="00710521">
        <w:rPr>
          <w:rFonts w:asciiTheme="minorHAnsi" w:hAnsiTheme="minorHAnsi" w:cstheme="minorHAnsi"/>
        </w:rPr>
        <w:t xml:space="preserve"> blicken </w:t>
      </w:r>
      <w:r w:rsidR="00E01D73" w:rsidRPr="00710521">
        <w:rPr>
          <w:rFonts w:asciiTheme="minorHAnsi" w:hAnsiTheme="minorHAnsi" w:cstheme="minorHAnsi"/>
        </w:rPr>
        <w:t>trotz</w:t>
      </w:r>
      <w:r w:rsidR="00310628" w:rsidRPr="00710521">
        <w:rPr>
          <w:rFonts w:asciiTheme="minorHAnsi" w:hAnsiTheme="minorHAnsi" w:cstheme="minorHAnsi"/>
        </w:rPr>
        <w:t xml:space="preserve"> schwierige</w:t>
      </w:r>
      <w:r w:rsidR="00E01D73" w:rsidRPr="00710521">
        <w:rPr>
          <w:rFonts w:asciiTheme="minorHAnsi" w:hAnsiTheme="minorHAnsi" w:cstheme="minorHAnsi"/>
        </w:rPr>
        <w:t>r</w:t>
      </w:r>
      <w:r w:rsidR="00310628" w:rsidRPr="00710521">
        <w:rPr>
          <w:rFonts w:asciiTheme="minorHAnsi" w:hAnsiTheme="minorHAnsi" w:cstheme="minorHAnsi"/>
        </w:rPr>
        <w:t xml:space="preserve"> Zeiten optimistisch in die Zukunft</w:t>
      </w:r>
      <w:r w:rsidR="00E01D73" w:rsidRPr="00710521">
        <w:rPr>
          <w:rFonts w:asciiTheme="minorHAnsi" w:hAnsiTheme="minorHAnsi" w:cstheme="minorHAnsi"/>
        </w:rPr>
        <w:t>,</w:t>
      </w:r>
      <w:r w:rsidR="00310628" w:rsidRPr="00710521">
        <w:rPr>
          <w:rFonts w:asciiTheme="minorHAnsi" w:hAnsiTheme="minorHAnsi" w:cstheme="minorHAnsi"/>
        </w:rPr>
        <w:t xml:space="preserve"> sehen </w:t>
      </w:r>
      <w:r w:rsidR="00E01D73" w:rsidRPr="00710521">
        <w:rPr>
          <w:rFonts w:asciiTheme="minorHAnsi" w:hAnsiTheme="minorHAnsi" w:cstheme="minorHAnsi"/>
        </w:rPr>
        <w:t xml:space="preserve">aber </w:t>
      </w:r>
      <w:r w:rsidR="00310628" w:rsidRPr="00710521">
        <w:rPr>
          <w:rFonts w:asciiTheme="minorHAnsi" w:hAnsiTheme="minorHAnsi" w:cstheme="minorHAnsi"/>
        </w:rPr>
        <w:t xml:space="preserve">natürlich als Veranstalter </w:t>
      </w:r>
      <w:r w:rsidR="003A1283" w:rsidRPr="00710521">
        <w:rPr>
          <w:rFonts w:asciiTheme="minorHAnsi" w:hAnsiTheme="minorHAnsi" w:cstheme="minorHAnsi"/>
        </w:rPr>
        <w:t xml:space="preserve">des Camp 24/7 </w:t>
      </w:r>
      <w:r w:rsidR="00310628" w:rsidRPr="00710521">
        <w:rPr>
          <w:rFonts w:asciiTheme="minorHAnsi" w:hAnsiTheme="minorHAnsi" w:cstheme="minorHAnsi"/>
        </w:rPr>
        <w:t>auch unsere Verantwortung.</w:t>
      </w:r>
      <w:r w:rsidR="003A1283" w:rsidRPr="00710521">
        <w:rPr>
          <w:rFonts w:asciiTheme="minorHAnsi" w:hAnsiTheme="minorHAnsi" w:cstheme="minorHAnsi"/>
        </w:rPr>
        <w:t xml:space="preserve"> Die Gesundheit unserer Gäste und Mitarbeiterinnen </w:t>
      </w:r>
      <w:r w:rsidR="006700E6" w:rsidRPr="00710521">
        <w:rPr>
          <w:rFonts w:asciiTheme="minorHAnsi" w:hAnsiTheme="minorHAnsi" w:cstheme="minorHAnsi"/>
        </w:rPr>
        <w:t xml:space="preserve">und Mitarbeiter </w:t>
      </w:r>
      <w:r w:rsidR="003A1283" w:rsidRPr="00710521">
        <w:rPr>
          <w:rFonts w:asciiTheme="minorHAnsi" w:hAnsiTheme="minorHAnsi" w:cstheme="minorHAnsi"/>
        </w:rPr>
        <w:t xml:space="preserve">steht hier ganz klar an erster Stelle. Es wird auch eine Zeit nach der Krise geben und </w:t>
      </w:r>
      <w:r w:rsidR="008B4E20" w:rsidRPr="00710521">
        <w:rPr>
          <w:rFonts w:asciiTheme="minorHAnsi" w:hAnsiTheme="minorHAnsi" w:cstheme="minorHAnsi"/>
        </w:rPr>
        <w:t>in dieser Phase</w:t>
      </w:r>
      <w:r w:rsidR="003A1283" w:rsidRPr="00710521">
        <w:rPr>
          <w:rFonts w:asciiTheme="minorHAnsi" w:hAnsiTheme="minorHAnsi" w:cstheme="minorHAnsi"/>
        </w:rPr>
        <w:t xml:space="preserve"> werden</w:t>
      </w:r>
      <w:r w:rsidR="008B4E20" w:rsidRPr="00710521">
        <w:rPr>
          <w:rFonts w:asciiTheme="minorHAnsi" w:hAnsiTheme="minorHAnsi" w:cstheme="minorHAnsi"/>
        </w:rPr>
        <w:t xml:space="preserve"> Freizeitangebote</w:t>
      </w:r>
      <w:r w:rsidR="009A2E75" w:rsidRPr="00710521">
        <w:rPr>
          <w:rFonts w:asciiTheme="minorHAnsi" w:hAnsiTheme="minorHAnsi" w:cstheme="minorHAnsi"/>
        </w:rPr>
        <w:t>,</w:t>
      </w:r>
      <w:r w:rsidR="003A1283" w:rsidRPr="00710521">
        <w:rPr>
          <w:rFonts w:asciiTheme="minorHAnsi" w:hAnsiTheme="minorHAnsi" w:cstheme="minorHAnsi"/>
        </w:rPr>
        <w:t xml:space="preserve"> gerade für Kinder und Jugendliche</w:t>
      </w:r>
      <w:r w:rsidR="009A2E75" w:rsidRPr="00710521">
        <w:rPr>
          <w:rFonts w:asciiTheme="minorHAnsi" w:hAnsiTheme="minorHAnsi" w:cstheme="minorHAnsi"/>
        </w:rPr>
        <w:t>,</w:t>
      </w:r>
      <w:r w:rsidR="003A1283" w:rsidRPr="00710521">
        <w:rPr>
          <w:rFonts w:asciiTheme="minorHAnsi" w:hAnsiTheme="minorHAnsi" w:cstheme="minorHAnsi"/>
        </w:rPr>
        <w:t xml:space="preserve"> sehr wichtig sein. Segelsport verbindet und stärkt unsere Gesellschaft. Darum planen wir zunächst nur eine Verschiebung und nicht eine Absage der Segelsaison im Camp 24/7</w:t>
      </w:r>
      <w:r w:rsidR="00D16138" w:rsidRPr="00710521">
        <w:rPr>
          <w:rFonts w:asciiTheme="minorHAnsi" w:hAnsiTheme="minorHAnsi" w:cstheme="minorHAnsi"/>
        </w:rPr>
        <w:t>.“</w:t>
      </w:r>
    </w:p>
    <w:p w14:paraId="35DD7B00" w14:textId="77777777" w:rsidR="00445B7E" w:rsidRPr="00710521" w:rsidRDefault="00445B7E" w:rsidP="0071052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0CC473DD" w14:textId="4D79F9DF" w:rsidR="006700E6" w:rsidRPr="00710521" w:rsidRDefault="006700E6" w:rsidP="00710521">
      <w:pPr>
        <w:autoSpaceDE w:val="0"/>
        <w:autoSpaceDN w:val="0"/>
        <w:jc w:val="both"/>
        <w:rPr>
          <w:rFonts w:asciiTheme="minorHAnsi" w:hAnsiTheme="minorHAnsi" w:cstheme="minorHAnsi"/>
        </w:rPr>
      </w:pPr>
      <w:r w:rsidRPr="00710521">
        <w:rPr>
          <w:rFonts w:asciiTheme="minorHAnsi" w:hAnsiTheme="minorHAnsi" w:cstheme="minorHAnsi"/>
        </w:rPr>
        <w:t>Sönke Schuster, Pressesprecher der Stadtwerke Kiel AG, bekräftigt die Entscheidung: „</w:t>
      </w:r>
      <w:r w:rsidR="0049511D" w:rsidRPr="0049511D">
        <w:rPr>
          <w:rFonts w:ascii="CIDFont+F2" w:hAnsi="CIDFont+F2"/>
        </w:rPr>
        <w:t>Wir unterstützen die Verschiebung ausdrücklich.</w:t>
      </w:r>
      <w:r w:rsidRPr="00710521">
        <w:rPr>
          <w:rFonts w:asciiTheme="minorHAnsi" w:hAnsiTheme="minorHAnsi" w:cstheme="minorHAnsi"/>
        </w:rPr>
        <w:t xml:space="preserve"> Denn hiermit setzen wir gemeinsam ein eindeutiges Zeichen: Bleibt Zuhause. Nur so minimieren wir alle das Ansteckungs- und Ausbreitungsrisiko mit dem Coronavirus.“ </w:t>
      </w:r>
    </w:p>
    <w:p w14:paraId="0E4AF7E9" w14:textId="77777777" w:rsidR="00F535D5" w:rsidRPr="00710521" w:rsidRDefault="00F535D5" w:rsidP="0071052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D155A3E" w14:textId="51B45E30" w:rsidR="00F535D5" w:rsidRPr="00710521" w:rsidRDefault="00CE6DF4" w:rsidP="0071052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10521">
        <w:rPr>
          <w:rFonts w:asciiTheme="minorHAnsi" w:hAnsiTheme="minorHAnsi" w:cstheme="minorHAnsi"/>
        </w:rPr>
        <w:t>„</w:t>
      </w:r>
      <w:r w:rsidR="006700E6" w:rsidRPr="00710521">
        <w:rPr>
          <w:rFonts w:asciiTheme="minorHAnsi" w:hAnsiTheme="minorHAnsi" w:cstheme="minorHAnsi"/>
        </w:rPr>
        <w:t>In welchem Umfang der beliebte Beach-Volleyball Firmencup stattfinden kann ist noch offen</w:t>
      </w:r>
      <w:r w:rsidR="00F535D5" w:rsidRPr="00710521">
        <w:rPr>
          <w:rFonts w:asciiTheme="minorHAnsi" w:hAnsiTheme="minorHAnsi" w:cstheme="minorHAnsi"/>
        </w:rPr>
        <w:t>“</w:t>
      </w:r>
      <w:r w:rsidRPr="00710521">
        <w:rPr>
          <w:rFonts w:asciiTheme="minorHAnsi" w:hAnsiTheme="minorHAnsi" w:cstheme="minorHAnsi"/>
        </w:rPr>
        <w:t xml:space="preserve">, sagt Jonathan Hartmann, der seit Jahren als Projektleiter das Segelprojekt betreut und ab dieser Saison als neuer Geschäftsbereichsleiter </w:t>
      </w:r>
      <w:proofErr w:type="spellStart"/>
      <w:r w:rsidRPr="00710521">
        <w:rPr>
          <w:rFonts w:asciiTheme="minorHAnsi" w:hAnsiTheme="minorHAnsi" w:cstheme="minorHAnsi"/>
        </w:rPr>
        <w:t>Sailing</w:t>
      </w:r>
      <w:proofErr w:type="spellEnd"/>
      <w:r w:rsidRPr="00710521">
        <w:rPr>
          <w:rFonts w:asciiTheme="minorHAnsi" w:hAnsiTheme="minorHAnsi" w:cstheme="minorHAnsi"/>
        </w:rPr>
        <w:t xml:space="preserve"> &amp; Business </w:t>
      </w:r>
      <w:r w:rsidR="006650D4" w:rsidRPr="00710521">
        <w:rPr>
          <w:rFonts w:asciiTheme="minorHAnsi" w:hAnsiTheme="minorHAnsi" w:cstheme="minorHAnsi"/>
        </w:rPr>
        <w:t xml:space="preserve">verantwortlich zeichnet. </w:t>
      </w:r>
    </w:p>
    <w:p w14:paraId="6733E9FE" w14:textId="77777777" w:rsidR="00F535D5" w:rsidRPr="00710521" w:rsidRDefault="00F535D5" w:rsidP="0071052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3F40C41E" w14:textId="77777777" w:rsidR="00314408" w:rsidRPr="00710521" w:rsidRDefault="00314408" w:rsidP="0071052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32B0926F" w14:textId="77777777" w:rsidR="00600218" w:rsidRPr="00710521" w:rsidRDefault="00600218" w:rsidP="00710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710521">
        <w:rPr>
          <w:rFonts w:asciiTheme="minorHAnsi" w:hAnsiTheme="minorHAnsi" w:cstheme="minorHAnsi"/>
          <w:sz w:val="18"/>
          <w:szCs w:val="18"/>
        </w:rPr>
        <w:t xml:space="preserve">Die Landeshauptstadt Kiel präsentiert das Gemeinschaftsprojekt Camp 24/7 </w:t>
      </w:r>
      <w:r w:rsidR="00F86FF3" w:rsidRPr="00710521">
        <w:rPr>
          <w:rFonts w:asciiTheme="minorHAnsi" w:hAnsiTheme="minorHAnsi" w:cstheme="minorHAnsi"/>
          <w:sz w:val="18"/>
          <w:szCs w:val="18"/>
        </w:rPr>
        <w:t>zusammen mit dem Veranstalter,</w:t>
      </w:r>
      <w:r w:rsidRPr="00710521">
        <w:rPr>
          <w:rFonts w:asciiTheme="minorHAnsi" w:hAnsiTheme="minorHAnsi" w:cstheme="minorHAnsi"/>
          <w:sz w:val="18"/>
          <w:szCs w:val="18"/>
        </w:rPr>
        <w:t xml:space="preserve"> Kiel-Marketing GmbH und de</w:t>
      </w:r>
      <w:r w:rsidR="00F86FF3" w:rsidRPr="00710521">
        <w:rPr>
          <w:rFonts w:asciiTheme="minorHAnsi" w:hAnsiTheme="minorHAnsi" w:cstheme="minorHAnsi"/>
          <w:sz w:val="18"/>
          <w:szCs w:val="18"/>
        </w:rPr>
        <w:t>m Titelsponsor der ersten Stunde,</w:t>
      </w:r>
      <w:r w:rsidRPr="00710521">
        <w:rPr>
          <w:rFonts w:asciiTheme="minorHAnsi" w:hAnsiTheme="minorHAnsi" w:cstheme="minorHAnsi"/>
          <w:sz w:val="18"/>
          <w:szCs w:val="18"/>
        </w:rPr>
        <w:t xml:space="preserve"> Stadtwerke Kiel AG </w:t>
      </w:r>
      <w:r w:rsidR="00F86FF3" w:rsidRPr="00710521">
        <w:rPr>
          <w:rFonts w:asciiTheme="minorHAnsi" w:hAnsiTheme="minorHAnsi" w:cstheme="minorHAnsi"/>
          <w:sz w:val="18"/>
          <w:szCs w:val="18"/>
        </w:rPr>
        <w:t xml:space="preserve">sowie der </w:t>
      </w:r>
      <w:r w:rsidRPr="00710521">
        <w:rPr>
          <w:rFonts w:asciiTheme="minorHAnsi" w:hAnsiTheme="minorHAnsi" w:cstheme="minorHAnsi"/>
          <w:sz w:val="18"/>
          <w:szCs w:val="18"/>
        </w:rPr>
        <w:t>Unterstützung von mehr als 90 weiteren</w:t>
      </w:r>
      <w:r w:rsidR="00F92530" w:rsidRPr="00710521">
        <w:rPr>
          <w:rFonts w:asciiTheme="minorHAnsi" w:hAnsiTheme="minorHAnsi" w:cstheme="minorHAnsi"/>
          <w:sz w:val="18"/>
          <w:szCs w:val="18"/>
        </w:rPr>
        <w:t xml:space="preserve"> </w:t>
      </w:r>
      <w:r w:rsidRPr="00710521">
        <w:rPr>
          <w:rFonts w:asciiTheme="minorHAnsi" w:hAnsiTheme="minorHAnsi" w:cstheme="minorHAnsi"/>
          <w:sz w:val="18"/>
          <w:szCs w:val="18"/>
        </w:rPr>
        <w:t>Partnern aus Wirtschaft und Vereinen. Weitere Informationen zum Segelcamp erhalten</w:t>
      </w:r>
      <w:r w:rsidR="00F92530" w:rsidRPr="00710521">
        <w:rPr>
          <w:rFonts w:asciiTheme="minorHAnsi" w:hAnsiTheme="minorHAnsi" w:cstheme="minorHAnsi"/>
          <w:sz w:val="18"/>
          <w:szCs w:val="18"/>
        </w:rPr>
        <w:t xml:space="preserve"> </w:t>
      </w:r>
      <w:r w:rsidRPr="00710521">
        <w:rPr>
          <w:rFonts w:asciiTheme="minorHAnsi" w:hAnsiTheme="minorHAnsi" w:cstheme="minorHAnsi"/>
          <w:sz w:val="18"/>
          <w:szCs w:val="18"/>
        </w:rPr>
        <w:t>Interessierte unter der Kieler Telefonnummer 901-2573. Nähere Informationen zum Programm</w:t>
      </w:r>
      <w:r w:rsidR="00F92530" w:rsidRPr="00710521">
        <w:rPr>
          <w:rFonts w:asciiTheme="minorHAnsi" w:hAnsiTheme="minorHAnsi" w:cstheme="minorHAnsi"/>
          <w:sz w:val="18"/>
          <w:szCs w:val="18"/>
        </w:rPr>
        <w:t xml:space="preserve"> </w:t>
      </w:r>
      <w:r w:rsidRPr="00710521">
        <w:rPr>
          <w:rFonts w:asciiTheme="minorHAnsi" w:hAnsiTheme="minorHAnsi" w:cstheme="minorHAnsi"/>
          <w:sz w:val="18"/>
          <w:szCs w:val="18"/>
        </w:rPr>
        <w:t>gibt es unter www.camp24-7.de und www.facebook.com/segelcamp. Mehr über die</w:t>
      </w:r>
      <w:r w:rsidR="00F92530" w:rsidRPr="00710521">
        <w:rPr>
          <w:rFonts w:asciiTheme="minorHAnsi" w:hAnsiTheme="minorHAnsi" w:cstheme="minorHAnsi"/>
          <w:sz w:val="18"/>
          <w:szCs w:val="18"/>
        </w:rPr>
        <w:t xml:space="preserve"> </w:t>
      </w:r>
      <w:r w:rsidRPr="00710521">
        <w:rPr>
          <w:rFonts w:asciiTheme="minorHAnsi" w:hAnsiTheme="minorHAnsi" w:cstheme="minorHAnsi"/>
          <w:sz w:val="18"/>
          <w:szCs w:val="18"/>
        </w:rPr>
        <w:t xml:space="preserve">zahlreichen Aktivitäten in </w:t>
      </w:r>
      <w:proofErr w:type="spellStart"/>
      <w:r w:rsidRPr="00710521">
        <w:rPr>
          <w:rFonts w:asciiTheme="minorHAnsi" w:hAnsiTheme="minorHAnsi" w:cstheme="minorHAnsi"/>
          <w:sz w:val="18"/>
          <w:szCs w:val="18"/>
        </w:rPr>
        <w:t>Kiel.Sailing.City</w:t>
      </w:r>
      <w:proofErr w:type="spellEnd"/>
      <w:r w:rsidRPr="00710521">
        <w:rPr>
          <w:rFonts w:asciiTheme="minorHAnsi" w:hAnsiTheme="minorHAnsi" w:cstheme="minorHAnsi"/>
          <w:sz w:val="18"/>
          <w:szCs w:val="18"/>
        </w:rPr>
        <w:t xml:space="preserve"> sind im Internet auf der Seite </w:t>
      </w:r>
      <w:hyperlink r:id="rId10" w:history="1">
        <w:r w:rsidR="00F92530" w:rsidRPr="00710521">
          <w:rPr>
            <w:rStyle w:val="Hyperlink"/>
            <w:rFonts w:asciiTheme="minorHAnsi" w:hAnsiTheme="minorHAnsi" w:cstheme="minorHAnsi"/>
            <w:sz w:val="18"/>
            <w:szCs w:val="18"/>
          </w:rPr>
          <w:t>www.kiel-sailingcity.de</w:t>
        </w:r>
      </w:hyperlink>
      <w:r w:rsidR="00F92530" w:rsidRPr="00710521">
        <w:rPr>
          <w:rFonts w:asciiTheme="minorHAnsi" w:hAnsiTheme="minorHAnsi" w:cstheme="minorHAnsi"/>
          <w:sz w:val="18"/>
          <w:szCs w:val="18"/>
        </w:rPr>
        <w:t xml:space="preserve"> </w:t>
      </w:r>
      <w:r w:rsidRPr="00710521">
        <w:rPr>
          <w:rFonts w:asciiTheme="minorHAnsi" w:hAnsiTheme="minorHAnsi" w:cstheme="minorHAnsi"/>
          <w:sz w:val="18"/>
          <w:szCs w:val="18"/>
        </w:rPr>
        <w:t>zusammengestellt.</w:t>
      </w:r>
    </w:p>
    <w:p w14:paraId="694505F5" w14:textId="77777777" w:rsidR="00600218" w:rsidRPr="00710521" w:rsidRDefault="00600218" w:rsidP="0071052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180272B4" w14:textId="768DCAA9" w:rsidR="00600218" w:rsidRDefault="00600218" w:rsidP="0071052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8A4A051" w14:textId="1EA7250F" w:rsidR="00710521" w:rsidRDefault="00710521" w:rsidP="0071052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0D457DEE" w14:textId="3DFCBFE5" w:rsidR="00710521" w:rsidRDefault="00710521" w:rsidP="0071052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45A8305" w14:textId="77777777" w:rsidR="00710521" w:rsidRPr="00710521" w:rsidRDefault="00710521" w:rsidP="0071052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0F7300B" w14:textId="77777777" w:rsidR="00600218" w:rsidRPr="00710521" w:rsidRDefault="00600218" w:rsidP="0071052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10521">
        <w:rPr>
          <w:rFonts w:asciiTheme="minorHAnsi" w:hAnsiTheme="minorHAnsi" w:cstheme="minorHAnsi"/>
        </w:rPr>
        <w:t>Weitere Informationen:</w:t>
      </w:r>
    </w:p>
    <w:p w14:paraId="55C46271" w14:textId="7CC00D88" w:rsidR="00600218" w:rsidRPr="00710521" w:rsidRDefault="00600218" w:rsidP="0071052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10521">
        <w:rPr>
          <w:rFonts w:asciiTheme="minorHAnsi" w:hAnsiTheme="minorHAnsi" w:cstheme="minorHAnsi"/>
        </w:rPr>
        <w:t>Kiel-Marketing GmbH</w:t>
      </w:r>
      <w:r w:rsidR="00710521" w:rsidRPr="00710521">
        <w:rPr>
          <w:rFonts w:asciiTheme="minorHAnsi" w:hAnsiTheme="minorHAnsi" w:cstheme="minorHAnsi"/>
        </w:rPr>
        <w:t xml:space="preserve"> | </w:t>
      </w:r>
      <w:r w:rsidRPr="00710521">
        <w:rPr>
          <w:rFonts w:asciiTheme="minorHAnsi" w:hAnsiTheme="minorHAnsi" w:cstheme="minorHAnsi"/>
        </w:rPr>
        <w:t>Jonathan Hartmann</w:t>
      </w:r>
    </w:p>
    <w:p w14:paraId="521BF7EC" w14:textId="2A582B7D" w:rsidR="00600218" w:rsidRPr="00710521" w:rsidRDefault="00600218" w:rsidP="0071052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10521">
        <w:rPr>
          <w:rFonts w:asciiTheme="minorHAnsi" w:hAnsiTheme="minorHAnsi" w:cstheme="minorHAnsi"/>
        </w:rPr>
        <w:t>Telefon: (0431) 901-2987</w:t>
      </w:r>
      <w:r w:rsidR="00710521" w:rsidRPr="00710521">
        <w:rPr>
          <w:rFonts w:asciiTheme="minorHAnsi" w:hAnsiTheme="minorHAnsi" w:cstheme="minorHAnsi"/>
        </w:rPr>
        <w:t xml:space="preserve"> | </w:t>
      </w:r>
      <w:r w:rsidRPr="00710521">
        <w:rPr>
          <w:rFonts w:asciiTheme="minorHAnsi" w:hAnsiTheme="minorHAnsi" w:cstheme="minorHAnsi"/>
        </w:rPr>
        <w:t>E-Mail: ksc@kiel-marketing.de</w:t>
      </w:r>
    </w:p>
    <w:p w14:paraId="0B1AD7D4" w14:textId="22244C64" w:rsidR="00600218" w:rsidRPr="00710521" w:rsidRDefault="00600218" w:rsidP="0071052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10521">
        <w:rPr>
          <w:rFonts w:asciiTheme="minorHAnsi" w:hAnsiTheme="minorHAnsi" w:cstheme="minorHAnsi"/>
        </w:rPr>
        <w:t xml:space="preserve">Internet: </w:t>
      </w:r>
      <w:hyperlink r:id="rId11" w:history="1">
        <w:r w:rsidR="00710521" w:rsidRPr="00710521">
          <w:rPr>
            <w:rStyle w:val="Hyperlink"/>
            <w:rFonts w:asciiTheme="minorHAnsi" w:hAnsiTheme="minorHAnsi" w:cstheme="minorHAnsi"/>
          </w:rPr>
          <w:t>www.kiel-sailing-city.de</w:t>
        </w:r>
      </w:hyperlink>
      <w:r w:rsidR="00710521" w:rsidRPr="00710521">
        <w:rPr>
          <w:rFonts w:asciiTheme="minorHAnsi" w:hAnsiTheme="minorHAnsi" w:cstheme="minorHAnsi"/>
        </w:rPr>
        <w:t xml:space="preserve"> | </w:t>
      </w:r>
      <w:hyperlink r:id="rId12" w:history="1">
        <w:r w:rsidR="00710521" w:rsidRPr="00710521">
          <w:rPr>
            <w:rStyle w:val="Hyperlink"/>
            <w:rFonts w:asciiTheme="minorHAnsi" w:hAnsiTheme="minorHAnsi" w:cstheme="minorHAnsi"/>
          </w:rPr>
          <w:t>www.camp24-7.de</w:t>
        </w:r>
      </w:hyperlink>
      <w:r w:rsidR="00710521" w:rsidRPr="00710521">
        <w:rPr>
          <w:rFonts w:asciiTheme="minorHAnsi" w:hAnsiTheme="minorHAnsi" w:cstheme="minorHAnsi"/>
        </w:rPr>
        <w:t xml:space="preserve"> </w:t>
      </w:r>
    </w:p>
    <w:p w14:paraId="7D769AD0" w14:textId="77777777" w:rsidR="00710521" w:rsidRPr="00710521" w:rsidRDefault="00710521" w:rsidP="00710521">
      <w:pPr>
        <w:spacing w:line="360" w:lineRule="auto"/>
        <w:jc w:val="both"/>
        <w:rPr>
          <w:rFonts w:asciiTheme="minorHAnsi" w:hAnsiTheme="minorHAnsi" w:cstheme="minorHAnsi"/>
          <w:sz w:val="12"/>
          <w:szCs w:val="24"/>
        </w:rPr>
      </w:pPr>
      <w:bookmarkStart w:id="2" w:name="_GoBack"/>
      <w:bookmarkEnd w:id="2"/>
    </w:p>
    <w:p w14:paraId="2659B00D" w14:textId="77777777" w:rsidR="001B21A5" w:rsidRPr="00710521" w:rsidRDefault="001B21A5" w:rsidP="0071052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  <w:ind w:right="1267"/>
        <w:jc w:val="both"/>
        <w:rPr>
          <w:rFonts w:asciiTheme="minorHAnsi" w:hAnsiTheme="minorHAnsi" w:cstheme="minorHAnsi"/>
          <w:sz w:val="19"/>
          <w:szCs w:val="20"/>
        </w:rPr>
      </w:pPr>
      <w:r w:rsidRPr="00710521">
        <w:rPr>
          <w:rFonts w:asciiTheme="minorHAnsi" w:hAnsiTheme="minorHAnsi" w:cstheme="minorHAnsi"/>
          <w:sz w:val="19"/>
          <w:szCs w:val="20"/>
          <w:u w:val="single"/>
        </w:rPr>
        <w:t>Pressekontakt:</w:t>
      </w:r>
      <w:r w:rsidRPr="00710521">
        <w:rPr>
          <w:rFonts w:asciiTheme="minorHAnsi" w:hAnsiTheme="minorHAnsi" w:cstheme="minorHAnsi"/>
          <w:sz w:val="19"/>
          <w:szCs w:val="20"/>
        </w:rPr>
        <w:t xml:space="preserve"> Eva-Maria Zeiske, Tel.: 0431 – 679 10 26, </w:t>
      </w:r>
      <w:proofErr w:type="spellStart"/>
      <w:r w:rsidRPr="00710521">
        <w:rPr>
          <w:rFonts w:asciiTheme="minorHAnsi" w:hAnsiTheme="minorHAnsi" w:cstheme="minorHAnsi"/>
          <w:sz w:val="19"/>
          <w:szCs w:val="20"/>
        </w:rPr>
        <w:t>E-mail</w:t>
      </w:r>
      <w:proofErr w:type="spellEnd"/>
      <w:r w:rsidRPr="00710521">
        <w:rPr>
          <w:rFonts w:asciiTheme="minorHAnsi" w:hAnsiTheme="minorHAnsi" w:cstheme="minorHAnsi"/>
          <w:sz w:val="19"/>
          <w:szCs w:val="20"/>
        </w:rPr>
        <w:t xml:space="preserve">: </w:t>
      </w:r>
      <w:hyperlink r:id="rId13" w:history="1">
        <w:r w:rsidRPr="00710521">
          <w:rPr>
            <w:rStyle w:val="Hyperlink"/>
            <w:rFonts w:asciiTheme="minorHAnsi" w:hAnsiTheme="minorHAnsi" w:cstheme="minorHAnsi"/>
            <w:color w:val="00B0F0"/>
            <w:sz w:val="19"/>
            <w:szCs w:val="20"/>
          </w:rPr>
          <w:t>e.zeiske@kiel-marketing.de</w:t>
        </w:r>
      </w:hyperlink>
    </w:p>
    <w:p w14:paraId="59C3A6E8" w14:textId="77777777" w:rsidR="009255BE" w:rsidRPr="00710521" w:rsidRDefault="001B21A5" w:rsidP="0071052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  <w:ind w:right="1267"/>
        <w:jc w:val="both"/>
        <w:rPr>
          <w:rFonts w:asciiTheme="minorHAnsi" w:hAnsiTheme="minorHAnsi" w:cstheme="minorHAnsi"/>
          <w:color w:val="0099FF"/>
          <w:sz w:val="20"/>
          <w:szCs w:val="24"/>
          <w:lang w:val="en-US"/>
        </w:rPr>
      </w:pPr>
      <w:r w:rsidRPr="00710521">
        <w:rPr>
          <w:rFonts w:asciiTheme="minorHAnsi" w:hAnsiTheme="minorHAnsi" w:cstheme="minorHAnsi"/>
          <w:sz w:val="19"/>
          <w:szCs w:val="20"/>
          <w:lang w:val="en-GB"/>
        </w:rPr>
        <w:t>Kiel-Marketing e.V., Andreas-</w:t>
      </w:r>
      <w:proofErr w:type="spellStart"/>
      <w:r w:rsidRPr="00710521">
        <w:rPr>
          <w:rFonts w:asciiTheme="minorHAnsi" w:hAnsiTheme="minorHAnsi" w:cstheme="minorHAnsi"/>
          <w:sz w:val="19"/>
          <w:szCs w:val="20"/>
          <w:lang w:val="en-GB"/>
        </w:rPr>
        <w:t>Gayk</w:t>
      </w:r>
      <w:proofErr w:type="spellEnd"/>
      <w:r w:rsidRPr="00710521">
        <w:rPr>
          <w:rFonts w:asciiTheme="minorHAnsi" w:hAnsiTheme="minorHAnsi" w:cstheme="minorHAnsi"/>
          <w:sz w:val="19"/>
          <w:szCs w:val="20"/>
          <w:lang w:val="en-GB"/>
        </w:rPr>
        <w:t xml:space="preserve">-Str. </w:t>
      </w:r>
      <w:r w:rsidRPr="00710521">
        <w:rPr>
          <w:rFonts w:asciiTheme="minorHAnsi" w:hAnsiTheme="minorHAnsi" w:cstheme="minorHAnsi"/>
          <w:sz w:val="19"/>
          <w:szCs w:val="20"/>
          <w:lang w:val="en-US"/>
        </w:rPr>
        <w:t xml:space="preserve">31, 24103 Kiel, </w:t>
      </w:r>
      <w:bookmarkEnd w:id="0"/>
      <w:bookmarkEnd w:id="1"/>
      <w:r w:rsidR="0027657B" w:rsidRPr="00710521">
        <w:rPr>
          <w:rFonts w:asciiTheme="minorHAnsi" w:hAnsiTheme="minorHAnsi" w:cstheme="minorHAnsi"/>
          <w:sz w:val="19"/>
          <w:szCs w:val="20"/>
          <w:lang w:val="en-US"/>
        </w:rPr>
        <w:t xml:space="preserve">Newsroom: </w:t>
      </w:r>
      <w:hyperlink r:id="rId14" w:history="1">
        <w:r w:rsidR="0027657B" w:rsidRPr="00710521">
          <w:rPr>
            <w:rStyle w:val="Hyperlink"/>
            <w:rFonts w:asciiTheme="minorHAnsi" w:hAnsiTheme="minorHAnsi" w:cstheme="minorHAnsi"/>
            <w:sz w:val="19"/>
            <w:szCs w:val="19"/>
            <w:lang w:val="en-US"/>
          </w:rPr>
          <w:t>http://presse.kiel-marketing.de/</w:t>
        </w:r>
      </w:hyperlink>
      <w:r w:rsidR="00B70CD4" w:rsidRPr="00710521">
        <w:rPr>
          <w:rFonts w:asciiTheme="minorHAnsi" w:hAnsiTheme="minorHAnsi" w:cstheme="minorHAnsi"/>
          <w:color w:val="00B0F0"/>
          <w:sz w:val="18"/>
          <w:lang w:val="en-US"/>
        </w:rPr>
        <w:t xml:space="preserve"> </w:t>
      </w:r>
    </w:p>
    <w:sectPr w:rsidR="009255BE" w:rsidRPr="00710521" w:rsidSect="00710521">
      <w:headerReference w:type="default" r:id="rId15"/>
      <w:headerReference w:type="first" r:id="rId16"/>
      <w:pgSz w:w="11900" w:h="16840"/>
      <w:pgMar w:top="226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9BE82" w14:textId="77777777" w:rsidR="00D4277C" w:rsidRDefault="00D4277C" w:rsidP="002F1135">
      <w:r>
        <w:separator/>
      </w:r>
    </w:p>
  </w:endnote>
  <w:endnote w:type="continuationSeparator" w:id="0">
    <w:p w14:paraId="1609B23A" w14:textId="77777777" w:rsidR="00D4277C" w:rsidRDefault="00D4277C" w:rsidP="002F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6F75C" w14:textId="77777777" w:rsidR="00D4277C" w:rsidRDefault="00D4277C" w:rsidP="002F1135">
      <w:r>
        <w:separator/>
      </w:r>
    </w:p>
  </w:footnote>
  <w:footnote w:type="continuationSeparator" w:id="0">
    <w:p w14:paraId="73D9DFCF" w14:textId="77777777" w:rsidR="00D4277C" w:rsidRDefault="00D4277C" w:rsidP="002F1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6C055" w14:textId="77777777" w:rsidR="002F1135" w:rsidRDefault="00CD5EE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0C0E95" wp14:editId="34984D1C">
              <wp:simplePos x="0" y="0"/>
              <wp:positionH relativeFrom="column">
                <wp:posOffset>-1115695</wp:posOffset>
              </wp:positionH>
              <wp:positionV relativeFrom="paragraph">
                <wp:posOffset>2867025</wp:posOffset>
              </wp:positionV>
              <wp:extent cx="609600" cy="4229100"/>
              <wp:effectExtent l="0" t="0" r="0" b="1270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42291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744D497" id="Rechteck 1" o:spid="_x0000_s1026" style="position:absolute;margin-left:-87.85pt;margin-top:225.75pt;width:48pt;height:33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" fillcolor="white [3201]" stroked="f" strokeweight="1pt"/>
          </w:pict>
        </mc:Fallback>
      </mc:AlternateContent>
    </w:r>
    <w:r w:rsidR="002F1135">
      <w:rPr>
        <w:noProof/>
        <w:lang w:eastAsia="de-DE"/>
      </w:rPr>
      <w:drawing>
        <wp:anchor distT="0" distB="0" distL="114300" distR="114300" simplePos="0" relativeHeight="251657216" behindDoc="1" locked="1" layoutInCell="1" allowOverlap="1" wp14:anchorId="51D302FD" wp14:editId="2726794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8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337C8" w14:textId="77777777" w:rsidR="008768B2" w:rsidRDefault="0078554E" w:rsidP="008768B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0A06882F" wp14:editId="37A3372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135" cy="3774440"/>
              <wp:effectExtent l="0" t="0" r="0" b="10160"/>
              <wp:wrapSquare wrapText="bothSides"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377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DFB15F" w14:textId="77777777" w:rsidR="0078554E" w:rsidRPr="002F1135" w:rsidRDefault="0078554E" w:rsidP="0078554E">
                          <w:pPr>
                            <w:spacing w:before="80" w:line="230" w:lineRule="exac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06882F"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margin-left:0;margin-top:0;width:595.05pt;height:297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" filled="f" stroked="f">
              <v:textbox>
                <w:txbxContent>
                  <w:p w14:paraId="20DFB15F" w14:textId="77777777" w:rsidR="0078554E" w:rsidRPr="002F1135" w:rsidRDefault="0078554E" w:rsidP="0078554E">
                    <w:pPr>
                      <w:spacing w:before="80" w:line="230" w:lineRule="exac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8768B2"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0B88E430" wp14:editId="1DA6BE4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9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1FD045" w14:textId="77777777" w:rsidR="008768B2" w:rsidRDefault="008768B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5C68"/>
    <w:multiLevelType w:val="hybridMultilevel"/>
    <w:tmpl w:val="971EF5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4368CD"/>
    <w:multiLevelType w:val="hybridMultilevel"/>
    <w:tmpl w:val="BF1E71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9B38B6"/>
    <w:multiLevelType w:val="hybridMultilevel"/>
    <w:tmpl w:val="9B64D2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753CA6"/>
    <w:multiLevelType w:val="hybridMultilevel"/>
    <w:tmpl w:val="F80A33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F25EAE"/>
    <w:multiLevelType w:val="hybridMultilevel"/>
    <w:tmpl w:val="1F36E5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369"/>
    <w:rsid w:val="0000772D"/>
    <w:rsid w:val="00014190"/>
    <w:rsid w:val="000163B0"/>
    <w:rsid w:val="0001715B"/>
    <w:rsid w:val="000403E6"/>
    <w:rsid w:val="00066765"/>
    <w:rsid w:val="000B39A9"/>
    <w:rsid w:val="000C6F9E"/>
    <w:rsid w:val="000F2C45"/>
    <w:rsid w:val="00107FEF"/>
    <w:rsid w:val="0011164A"/>
    <w:rsid w:val="00121ACA"/>
    <w:rsid w:val="001362D7"/>
    <w:rsid w:val="0017192F"/>
    <w:rsid w:val="001B21A5"/>
    <w:rsid w:val="001B5D4F"/>
    <w:rsid w:val="001D3AEB"/>
    <w:rsid w:val="001E59ED"/>
    <w:rsid w:val="0026269C"/>
    <w:rsid w:val="0026564A"/>
    <w:rsid w:val="00271BB1"/>
    <w:rsid w:val="00275A9A"/>
    <w:rsid w:val="0027657B"/>
    <w:rsid w:val="00281AB8"/>
    <w:rsid w:val="00282EBF"/>
    <w:rsid w:val="002929D9"/>
    <w:rsid w:val="00292DDA"/>
    <w:rsid w:val="002A0019"/>
    <w:rsid w:val="002B35FE"/>
    <w:rsid w:val="002D2681"/>
    <w:rsid w:val="002E12AA"/>
    <w:rsid w:val="002E70E1"/>
    <w:rsid w:val="002F1135"/>
    <w:rsid w:val="00310628"/>
    <w:rsid w:val="00314408"/>
    <w:rsid w:val="003157D5"/>
    <w:rsid w:val="003305DE"/>
    <w:rsid w:val="003313C3"/>
    <w:rsid w:val="00337B2C"/>
    <w:rsid w:val="0039292F"/>
    <w:rsid w:val="003A1283"/>
    <w:rsid w:val="003A4237"/>
    <w:rsid w:val="003F16F1"/>
    <w:rsid w:val="00445B7E"/>
    <w:rsid w:val="00452721"/>
    <w:rsid w:val="0049511D"/>
    <w:rsid w:val="004A0C3B"/>
    <w:rsid w:val="004C71F3"/>
    <w:rsid w:val="004E42F5"/>
    <w:rsid w:val="004E6709"/>
    <w:rsid w:val="004F1612"/>
    <w:rsid w:val="005526F0"/>
    <w:rsid w:val="00556AE0"/>
    <w:rsid w:val="00594D00"/>
    <w:rsid w:val="005B07E5"/>
    <w:rsid w:val="005E37F8"/>
    <w:rsid w:val="005F57AF"/>
    <w:rsid w:val="00600218"/>
    <w:rsid w:val="00606688"/>
    <w:rsid w:val="00607FD3"/>
    <w:rsid w:val="0062047E"/>
    <w:rsid w:val="00651A09"/>
    <w:rsid w:val="006650D4"/>
    <w:rsid w:val="006700E6"/>
    <w:rsid w:val="00684B96"/>
    <w:rsid w:val="00692FDE"/>
    <w:rsid w:val="006B5CD2"/>
    <w:rsid w:val="00710521"/>
    <w:rsid w:val="007262A5"/>
    <w:rsid w:val="00754390"/>
    <w:rsid w:val="0078277B"/>
    <w:rsid w:val="0078554E"/>
    <w:rsid w:val="00786B68"/>
    <w:rsid w:val="00787795"/>
    <w:rsid w:val="00792FF7"/>
    <w:rsid w:val="00796253"/>
    <w:rsid w:val="007A1DC8"/>
    <w:rsid w:val="007B0E66"/>
    <w:rsid w:val="007B6868"/>
    <w:rsid w:val="007B6A55"/>
    <w:rsid w:val="007D3072"/>
    <w:rsid w:val="007D35DE"/>
    <w:rsid w:val="008506F0"/>
    <w:rsid w:val="008768B2"/>
    <w:rsid w:val="008A0D14"/>
    <w:rsid w:val="008A3942"/>
    <w:rsid w:val="008B4E20"/>
    <w:rsid w:val="008E5AD7"/>
    <w:rsid w:val="008F46F5"/>
    <w:rsid w:val="008F7D2D"/>
    <w:rsid w:val="009255BE"/>
    <w:rsid w:val="009330E3"/>
    <w:rsid w:val="009669C4"/>
    <w:rsid w:val="00984FD6"/>
    <w:rsid w:val="00987770"/>
    <w:rsid w:val="0099230E"/>
    <w:rsid w:val="009A2E75"/>
    <w:rsid w:val="009A6A9F"/>
    <w:rsid w:val="009B2565"/>
    <w:rsid w:val="009E516E"/>
    <w:rsid w:val="00A04658"/>
    <w:rsid w:val="00A06B95"/>
    <w:rsid w:val="00A21B1D"/>
    <w:rsid w:val="00A40FAD"/>
    <w:rsid w:val="00A6128B"/>
    <w:rsid w:val="00A61790"/>
    <w:rsid w:val="00A867F3"/>
    <w:rsid w:val="00A93B19"/>
    <w:rsid w:val="00A9617D"/>
    <w:rsid w:val="00AA6CA8"/>
    <w:rsid w:val="00AB50E9"/>
    <w:rsid w:val="00AB5A13"/>
    <w:rsid w:val="00AD6FBD"/>
    <w:rsid w:val="00B00021"/>
    <w:rsid w:val="00B00516"/>
    <w:rsid w:val="00B049BB"/>
    <w:rsid w:val="00B46D0F"/>
    <w:rsid w:val="00B50FBC"/>
    <w:rsid w:val="00B70CD4"/>
    <w:rsid w:val="00B85F0E"/>
    <w:rsid w:val="00B91B3D"/>
    <w:rsid w:val="00BA47D2"/>
    <w:rsid w:val="00BC3174"/>
    <w:rsid w:val="00BC7ED8"/>
    <w:rsid w:val="00BE65EF"/>
    <w:rsid w:val="00C02D50"/>
    <w:rsid w:val="00C13A81"/>
    <w:rsid w:val="00C31369"/>
    <w:rsid w:val="00C6682C"/>
    <w:rsid w:val="00C820D5"/>
    <w:rsid w:val="00C839DE"/>
    <w:rsid w:val="00CA3003"/>
    <w:rsid w:val="00CD5EE9"/>
    <w:rsid w:val="00CE6DF4"/>
    <w:rsid w:val="00D118B6"/>
    <w:rsid w:val="00D16138"/>
    <w:rsid w:val="00D21F37"/>
    <w:rsid w:val="00D4277C"/>
    <w:rsid w:val="00D44F15"/>
    <w:rsid w:val="00D50BD1"/>
    <w:rsid w:val="00D960D1"/>
    <w:rsid w:val="00DA47A6"/>
    <w:rsid w:val="00DB651A"/>
    <w:rsid w:val="00E01D73"/>
    <w:rsid w:val="00E02DB7"/>
    <w:rsid w:val="00E05678"/>
    <w:rsid w:val="00E2433B"/>
    <w:rsid w:val="00E4418C"/>
    <w:rsid w:val="00E556BB"/>
    <w:rsid w:val="00E65040"/>
    <w:rsid w:val="00EB542F"/>
    <w:rsid w:val="00ED0C5D"/>
    <w:rsid w:val="00F003D4"/>
    <w:rsid w:val="00F460CC"/>
    <w:rsid w:val="00F535D5"/>
    <w:rsid w:val="00F64431"/>
    <w:rsid w:val="00F658A7"/>
    <w:rsid w:val="00F86FF3"/>
    <w:rsid w:val="00F92530"/>
    <w:rsid w:val="00FC2535"/>
    <w:rsid w:val="00FE508A"/>
    <w:rsid w:val="00FF55D8"/>
    <w:rsid w:val="542B16FB"/>
    <w:rsid w:val="79E5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4FCEFA"/>
  <w14:defaultImageDpi w14:val="32767"/>
  <w15:docId w15:val="{BF6182E5-C402-4395-89CB-B56F1454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AEB"/>
    <w:rPr>
      <w:rFonts w:ascii="Calibri" w:hAnsi="Calibri" w:cs="Times New Roman"/>
      <w:sz w:val="22"/>
      <w:szCs w:val="22"/>
    </w:rPr>
  </w:style>
  <w:style w:type="paragraph" w:styleId="berschrift1">
    <w:name w:val="heading 1"/>
    <w:basedOn w:val="Standard"/>
    <w:link w:val="berschrift1Zchn"/>
    <w:uiPriority w:val="9"/>
    <w:qFormat/>
    <w:rsid w:val="00EB542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nhideWhenUsed/>
    <w:rsid w:val="002F1135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DA47A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00021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F57AF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55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55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60C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542F"/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7657B"/>
    <w:rPr>
      <w:color w:val="605E5C"/>
      <w:shd w:val="clear" w:color="auto" w:fill="E1DFDD"/>
    </w:rPr>
  </w:style>
  <w:style w:type="character" w:customStyle="1" w:styleId="Erwhnung1">
    <w:name w:val="Erwähnung1"/>
    <w:basedOn w:val="Absatz-Standardschriftart"/>
    <w:uiPriority w:val="99"/>
    <w:unhideWhenUsed/>
    <w:rsid w:val="00314408"/>
    <w:rPr>
      <w:color w:val="2B579A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10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3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.zeiske@kiel-marketing.d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amp24-7.d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iel-sailing-city.de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kiel-sailingcity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presse.kiel-marketing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ktenplan\Presse%20u.%20&#214;ffentlichkeitsarbeit\Pressemitteilungen\2017\Pressemitteilung%20Vorlag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8617841DEF0F4DA58F385FC809AC65" ma:contentTypeVersion="13" ma:contentTypeDescription="Ein neues Dokument erstellen." ma:contentTypeScope="" ma:versionID="11c1de16124002dd7fb9742a8398fb07">
  <xsd:schema xmlns:xsd="http://www.w3.org/2001/XMLSchema" xmlns:xs="http://www.w3.org/2001/XMLSchema" xmlns:p="http://schemas.microsoft.com/office/2006/metadata/properties" xmlns:ns2="f578c3ac-0e8e-4576-b27d-d9ea149a1f51" xmlns:ns3="6de97f9d-b004-4930-8d9c-cbd7cbcf5a97" targetNamespace="http://schemas.microsoft.com/office/2006/metadata/properties" ma:root="true" ma:fieldsID="784a91598ed698c20bac9a7a4815562d" ns2:_="" ns3:_="">
    <xsd:import namespace="f578c3ac-0e8e-4576-b27d-d9ea149a1f51"/>
    <xsd:import namespace="6de97f9d-b004-4930-8d9c-cbd7cbcf5a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Vorschau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8c3ac-0e8e-4576-b27d-d9ea149a1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Vorschau" ma:index="16" nillable="true" ma:displayName="Vorschau" ma:format="Image" ma:internalName="Vorschau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7f9d-b004-4930-8d9c-cbd7cbcf5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rschau xmlns="f578c3ac-0e8e-4576-b27d-d9ea149a1f51">
      <Url xsi:nil="true"/>
      <Description xsi:nil="true"/>
    </Vorschau>
  </documentManagement>
</p:properties>
</file>

<file path=customXml/itemProps1.xml><?xml version="1.0" encoding="utf-8"?>
<ds:datastoreItem xmlns:ds="http://schemas.openxmlformats.org/officeDocument/2006/customXml" ds:itemID="{F7508F1F-EC5F-4543-9025-FE583BD509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D747E7-26E5-4412-85C7-472276B8C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8c3ac-0e8e-4576-b27d-d9ea149a1f51"/>
    <ds:schemaRef ds:uri="6de97f9d-b004-4930-8d9c-cbd7cbcf5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D28C54-64FE-4150-8359-0E397CD8EB7C}">
  <ds:schemaRefs>
    <ds:schemaRef ds:uri="http://schemas.microsoft.com/office/2006/metadata/properties"/>
    <ds:schemaRef ds:uri="http://schemas.microsoft.com/office/infopath/2007/PartnerControls"/>
    <ds:schemaRef ds:uri="f578c3ac-0e8e-4576-b27d-d9ea149a1f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Vorlage</Template>
  <TotalTime>0</TotalTime>
  <Pages>1</Pages>
  <Words>420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Kucuk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Zeiske</dc:creator>
  <cp:lastModifiedBy>Eva Zeiske</cp:lastModifiedBy>
  <cp:revision>4</cp:revision>
  <dcterms:created xsi:type="dcterms:W3CDTF">2020-03-20T09:30:00Z</dcterms:created>
  <dcterms:modified xsi:type="dcterms:W3CDTF">2020-03-20T11:09:00Z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0x010100108617841DEF0F4DA58F385FC809AC65</vt:lpwstr>
  </property>
</Properties>
</file>