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048" w:rsidRDefault="00121048" w:rsidP="00121048">
      <w:r>
        <w:t xml:space="preserve">Pressmeddelande </w:t>
      </w:r>
    </w:p>
    <w:p w:rsidR="0073598E" w:rsidRPr="0073598E" w:rsidRDefault="0073598E" w:rsidP="0073598E">
      <w:pPr>
        <w:rPr>
          <w:sz w:val="24"/>
          <w:lang w:eastAsia="sv-SE"/>
        </w:rPr>
      </w:pPr>
    </w:p>
    <w:p w:rsidR="00162119" w:rsidRDefault="00162119" w:rsidP="00162119">
      <w:pPr>
        <w:rPr>
          <w:sz w:val="24"/>
          <w:lang w:eastAsia="sv-SE"/>
        </w:rPr>
      </w:pPr>
      <w:r>
        <w:rPr>
          <w:sz w:val="24"/>
          <w:lang w:eastAsia="sv-SE"/>
        </w:rPr>
        <w:t>2015-04-13</w:t>
      </w:r>
    </w:p>
    <w:p w:rsidR="00162119" w:rsidRDefault="00162119" w:rsidP="00162119">
      <w:pPr>
        <w:rPr>
          <w:sz w:val="24"/>
          <w:lang w:eastAsia="sv-SE"/>
        </w:rPr>
      </w:pPr>
    </w:p>
    <w:p w:rsidR="0073598E" w:rsidRPr="00162119" w:rsidRDefault="00162119" w:rsidP="00162119">
      <w:pPr>
        <w:rPr>
          <w:sz w:val="24"/>
          <w:lang w:eastAsia="sv-SE"/>
        </w:rPr>
      </w:pPr>
      <w:r>
        <w:rPr>
          <w:rFonts w:ascii="Arial Black" w:hAnsi="Arial Black" w:cs="Arial"/>
          <w:b/>
          <w:bCs/>
          <w:kern w:val="32"/>
          <w:sz w:val="24"/>
          <w:szCs w:val="32"/>
          <w:lang w:eastAsia="sv-SE"/>
        </w:rPr>
        <w:t>Äldre gillar maten som distribueras till hemmen</w:t>
      </w:r>
    </w:p>
    <w:p w:rsidR="0073598E" w:rsidRPr="0073598E" w:rsidRDefault="0073598E" w:rsidP="0073598E">
      <w:pPr>
        <w:rPr>
          <w:sz w:val="24"/>
          <w:lang w:eastAsia="sv-SE"/>
        </w:rPr>
      </w:pPr>
    </w:p>
    <w:p w:rsidR="00162119" w:rsidRPr="00162119" w:rsidRDefault="00162119" w:rsidP="00162119">
      <w:pPr>
        <w:rPr>
          <w:b/>
          <w:sz w:val="24"/>
          <w:lang w:eastAsia="sv-SE"/>
        </w:rPr>
      </w:pPr>
      <w:r w:rsidRPr="00162119">
        <w:rPr>
          <w:b/>
          <w:sz w:val="24"/>
          <w:lang w:eastAsia="sv-SE"/>
        </w:rPr>
        <w:t>Hemvårdsförvaltningen och Serviceförvaltningen genomför årligen kundenkäter i samtliga måltidsverksamheter, i syfte att samla in synpunkter och önskemål från kunderna.</w:t>
      </w:r>
    </w:p>
    <w:p w:rsidR="00162119" w:rsidRDefault="00162119" w:rsidP="00162119">
      <w:pPr>
        <w:rPr>
          <w:sz w:val="24"/>
          <w:lang w:eastAsia="sv-SE"/>
        </w:rPr>
      </w:pPr>
      <w:r w:rsidRPr="00162119">
        <w:rPr>
          <w:b/>
          <w:sz w:val="24"/>
          <w:lang w:eastAsia="sv-SE"/>
        </w:rPr>
        <w:t>I årets enkät svarade 154 personer. I genomsnitt är 95 procent av kunderna oftast eller alltid nöjda med matdistributionen</w:t>
      </w:r>
      <w:r w:rsidRPr="00162119">
        <w:rPr>
          <w:sz w:val="24"/>
          <w:lang w:eastAsia="sv-SE"/>
        </w:rPr>
        <w:t xml:space="preserve">. </w:t>
      </w:r>
    </w:p>
    <w:p w:rsidR="00162119" w:rsidRDefault="00162119" w:rsidP="00162119">
      <w:pPr>
        <w:rPr>
          <w:sz w:val="24"/>
          <w:lang w:eastAsia="sv-SE"/>
        </w:rPr>
      </w:pPr>
    </w:p>
    <w:p w:rsidR="00162119" w:rsidRPr="00162119" w:rsidRDefault="00162119" w:rsidP="00162119">
      <w:pPr>
        <w:rPr>
          <w:sz w:val="24"/>
          <w:lang w:eastAsia="sv-SE"/>
        </w:rPr>
      </w:pPr>
      <w:r w:rsidRPr="00162119">
        <w:rPr>
          <w:sz w:val="24"/>
          <w:lang w:eastAsia="sv-SE"/>
        </w:rPr>
        <w:t xml:space="preserve">Den fråga som har flest negativa svar (11 av 146) är frågan om portionsstorlek där några tycker att portionerna är alldeles för stora medan andra tycker att de är för små. </w:t>
      </w:r>
    </w:p>
    <w:p w:rsidR="00162119" w:rsidRPr="00162119" w:rsidRDefault="00162119" w:rsidP="00162119">
      <w:pPr>
        <w:rPr>
          <w:sz w:val="24"/>
          <w:lang w:eastAsia="sv-SE"/>
        </w:rPr>
      </w:pPr>
      <w:r w:rsidRPr="00162119">
        <w:rPr>
          <w:sz w:val="24"/>
          <w:lang w:eastAsia="sv-SE"/>
        </w:rPr>
        <w:t>Samma variation återfinns i kommentarerna till frågan om matens smaklighet. Någon tycker att maten är ”smaklös” medan någon annan tycker att den är ”välkryddad och god”.</w:t>
      </w:r>
    </w:p>
    <w:p w:rsidR="00162119" w:rsidRPr="00162119" w:rsidRDefault="00162119" w:rsidP="00162119">
      <w:pPr>
        <w:rPr>
          <w:sz w:val="24"/>
          <w:lang w:eastAsia="sv-SE"/>
        </w:rPr>
      </w:pPr>
      <w:r w:rsidRPr="00162119">
        <w:rPr>
          <w:sz w:val="24"/>
          <w:lang w:eastAsia="sv-SE"/>
        </w:rPr>
        <w:t xml:space="preserve"> Den fråga som får flest positiva svar (150 av 154) är frågan om variation. Några har valt att ge önskemål på rätter de önskar oftare.</w:t>
      </w:r>
    </w:p>
    <w:p w:rsidR="00162119" w:rsidRPr="00162119" w:rsidRDefault="00162119" w:rsidP="00162119">
      <w:pPr>
        <w:rPr>
          <w:sz w:val="24"/>
          <w:lang w:eastAsia="sv-SE"/>
        </w:rPr>
      </w:pPr>
      <w:r w:rsidRPr="00162119">
        <w:rPr>
          <w:sz w:val="24"/>
          <w:lang w:eastAsia="sv-SE"/>
        </w:rPr>
        <w:t>Matdistribution är en service som äldre som av olika skäl behöver stöd och hjälp med maten kan ansöka om. Hemvårdsförvaltningen har cirka 350 kunder med matdistribution. Varje år tillagas och levereras cirka 87 000 portioner till kunderna med matdistribution. Varje vecka har kunderna tio rätter att välja bland och matsedlarna följer ett rullande sjuveckors schema med undantag för högtider då det alltid erbjuds något extra.</w:t>
      </w:r>
    </w:p>
    <w:p w:rsidR="00162119" w:rsidRPr="00162119" w:rsidRDefault="00162119" w:rsidP="00162119">
      <w:pPr>
        <w:rPr>
          <w:sz w:val="24"/>
          <w:lang w:eastAsia="sv-SE"/>
        </w:rPr>
      </w:pPr>
      <w:r w:rsidRPr="00162119">
        <w:rPr>
          <w:sz w:val="24"/>
          <w:lang w:eastAsia="sv-SE"/>
        </w:rPr>
        <w:t>Maten är lagad från grunden i M</w:t>
      </w:r>
      <w:r w:rsidR="008F258D">
        <w:rPr>
          <w:sz w:val="24"/>
          <w:lang w:eastAsia="sv-SE"/>
        </w:rPr>
        <w:t xml:space="preserve">åltidsservice tillagningskök på </w:t>
      </w:r>
      <w:r w:rsidRPr="00162119">
        <w:rPr>
          <w:sz w:val="24"/>
          <w:lang w:eastAsia="sv-SE"/>
        </w:rPr>
        <w:t xml:space="preserve">Vallås. Recepten utgår ifrån Livsmedelsverkets krav på näringsinnehåll och uppfyller kommunens krav på att minst 25 procent av råvarorna ska vara ekologiska. </w:t>
      </w:r>
    </w:p>
    <w:p w:rsidR="00162119" w:rsidRPr="00162119" w:rsidRDefault="00162119" w:rsidP="00162119">
      <w:pPr>
        <w:rPr>
          <w:sz w:val="24"/>
          <w:lang w:eastAsia="sv-SE"/>
        </w:rPr>
      </w:pPr>
      <w:r w:rsidRPr="00162119">
        <w:rPr>
          <w:sz w:val="24"/>
          <w:lang w:eastAsia="sv-SE"/>
        </w:rPr>
        <w:t xml:space="preserve">Maten kyls snabbt och förpackas i modifierad atmosfär (mindre mängd syre) för att garantera en lång hållbarhet och körs till kundens privatbostad en gång i veckan. </w:t>
      </w:r>
    </w:p>
    <w:p w:rsidR="00162119" w:rsidRPr="00162119" w:rsidRDefault="00162119" w:rsidP="00162119">
      <w:pPr>
        <w:rPr>
          <w:sz w:val="24"/>
          <w:lang w:eastAsia="sv-SE"/>
        </w:rPr>
      </w:pPr>
      <w:r w:rsidRPr="00162119">
        <w:rPr>
          <w:sz w:val="24"/>
          <w:lang w:eastAsia="sv-SE"/>
        </w:rPr>
        <w:t xml:space="preserve">God mat med ett bra näringsinnehåll är viktigt för alla och matens betydelse minskar inte med stigande ålder. Många äldre riskerar ofrivillig viktnedgång och försämrad näringsstatus på grund av nedsatt aptit vilket innebär att maten i äldreomsorgen fyller en mycket viktig funktion för att förebygga ohälsa. </w:t>
      </w:r>
    </w:p>
    <w:p w:rsidR="00162119" w:rsidRPr="00162119" w:rsidRDefault="00162119" w:rsidP="00162119">
      <w:pPr>
        <w:rPr>
          <w:sz w:val="24"/>
          <w:lang w:eastAsia="sv-SE"/>
        </w:rPr>
      </w:pPr>
      <w:r w:rsidRPr="00162119">
        <w:rPr>
          <w:sz w:val="24"/>
          <w:lang w:eastAsia="sv-SE"/>
        </w:rPr>
        <w:t>-</w:t>
      </w:r>
      <w:r w:rsidRPr="00162119">
        <w:rPr>
          <w:sz w:val="24"/>
          <w:lang w:eastAsia="sv-SE"/>
        </w:rPr>
        <w:tab/>
        <w:t>Det är en utmaning att laga mat som passar många oavsett ålder då vi människor är olika och har olika preferenser och önskemål. Men åldrandet i sig innebär ofta förändringar i upplevelse av smak och lukt och det innebär att mat som smakar starkt för någon kan upplevas smaklös för en annan. Det en svår men också viktig uppgift att erbjuda en matdistribution som passar alla, säger Stina Grönevall som är kostutvecklare vid hemvårdsförvaltningen</w:t>
      </w:r>
    </w:p>
    <w:p w:rsidR="0073598E" w:rsidRPr="0073598E" w:rsidRDefault="00162119" w:rsidP="00162119">
      <w:pPr>
        <w:rPr>
          <w:sz w:val="24"/>
          <w:lang w:eastAsia="sv-SE"/>
        </w:rPr>
      </w:pPr>
      <w:r w:rsidRPr="00162119">
        <w:rPr>
          <w:sz w:val="24"/>
          <w:lang w:eastAsia="sv-SE"/>
        </w:rPr>
        <w:t>-</w:t>
      </w:r>
      <w:r w:rsidRPr="00162119">
        <w:rPr>
          <w:sz w:val="24"/>
          <w:lang w:eastAsia="sv-SE"/>
        </w:rPr>
        <w:tab/>
        <w:t>Det är roligt att vi får så positiv respons för vårt arbete med matdistributionen och kvaliteten på maten. Vi arbetar hårt för att ge våra kunder goda matupplevelser, säger Joakim Lind</w:t>
      </w:r>
      <w:r w:rsidR="00224D14">
        <w:rPr>
          <w:sz w:val="24"/>
          <w:lang w:eastAsia="sv-SE"/>
        </w:rPr>
        <w:t>h</w:t>
      </w:r>
      <w:r w:rsidRPr="00162119">
        <w:rPr>
          <w:sz w:val="24"/>
          <w:lang w:eastAsia="sv-SE"/>
        </w:rPr>
        <w:t xml:space="preserve"> som är verksamhetschef vid måltidsservice.</w:t>
      </w:r>
    </w:p>
    <w:p w:rsidR="0073598E" w:rsidRPr="0073598E" w:rsidRDefault="0073598E" w:rsidP="0073598E">
      <w:pPr>
        <w:keepNext/>
        <w:outlineLvl w:val="1"/>
        <w:rPr>
          <w:rFonts w:ascii="Arial Black" w:hAnsi="Arial Black"/>
          <w:sz w:val="24"/>
          <w:lang w:eastAsia="sv-SE"/>
        </w:rPr>
      </w:pPr>
    </w:p>
    <w:p w:rsidR="0073598E" w:rsidRPr="0073598E" w:rsidRDefault="0073598E" w:rsidP="0073598E">
      <w:pPr>
        <w:rPr>
          <w:rFonts w:cs="Arial"/>
          <w:b/>
          <w:bCs/>
          <w:sz w:val="24"/>
          <w:szCs w:val="26"/>
          <w:lang w:eastAsia="sv-SE"/>
        </w:rPr>
      </w:pPr>
      <w:r w:rsidRPr="0073598E">
        <w:rPr>
          <w:rFonts w:cs="Arial"/>
          <w:b/>
          <w:bCs/>
          <w:sz w:val="24"/>
          <w:szCs w:val="26"/>
          <w:lang w:eastAsia="sv-SE"/>
        </w:rPr>
        <w:t>För mer information kontakta:</w:t>
      </w:r>
    </w:p>
    <w:p w:rsidR="00162119" w:rsidRPr="00162119" w:rsidRDefault="00162119" w:rsidP="00162119">
      <w:pPr>
        <w:rPr>
          <w:rFonts w:cs="Arial"/>
          <w:bCs/>
          <w:sz w:val="24"/>
          <w:szCs w:val="26"/>
          <w:lang w:eastAsia="sv-SE"/>
        </w:rPr>
      </w:pPr>
      <w:r w:rsidRPr="00162119">
        <w:rPr>
          <w:rFonts w:cs="Arial"/>
          <w:bCs/>
          <w:sz w:val="24"/>
          <w:szCs w:val="26"/>
          <w:lang w:eastAsia="sv-SE"/>
        </w:rPr>
        <w:t>Stina Grönevall</w:t>
      </w:r>
    </w:p>
    <w:p w:rsidR="00162119" w:rsidRPr="00162119" w:rsidRDefault="00162119" w:rsidP="00162119">
      <w:pPr>
        <w:rPr>
          <w:rFonts w:cs="Arial"/>
          <w:bCs/>
          <w:sz w:val="24"/>
          <w:szCs w:val="26"/>
          <w:lang w:eastAsia="sv-SE"/>
        </w:rPr>
      </w:pPr>
      <w:r w:rsidRPr="00162119">
        <w:rPr>
          <w:rFonts w:cs="Arial"/>
          <w:bCs/>
          <w:sz w:val="24"/>
          <w:szCs w:val="26"/>
          <w:lang w:eastAsia="sv-SE"/>
        </w:rPr>
        <w:lastRenderedPageBreak/>
        <w:t>kostutvecklare, hemvårdsförvaltningen</w:t>
      </w:r>
    </w:p>
    <w:p w:rsidR="00162119" w:rsidRDefault="00162119" w:rsidP="00162119">
      <w:pPr>
        <w:rPr>
          <w:rFonts w:cs="Arial"/>
          <w:bCs/>
          <w:sz w:val="24"/>
          <w:szCs w:val="26"/>
          <w:lang w:eastAsia="sv-SE"/>
        </w:rPr>
      </w:pPr>
      <w:r w:rsidRPr="00162119">
        <w:rPr>
          <w:rFonts w:cs="Arial"/>
          <w:bCs/>
          <w:sz w:val="24"/>
          <w:szCs w:val="26"/>
          <w:lang w:eastAsia="sv-SE"/>
        </w:rPr>
        <w:t>076-133 12 87</w:t>
      </w:r>
    </w:p>
    <w:p w:rsidR="008F258D" w:rsidRDefault="00EC5E0F" w:rsidP="00162119">
      <w:pPr>
        <w:rPr>
          <w:rFonts w:cs="Arial"/>
          <w:bCs/>
          <w:sz w:val="24"/>
          <w:szCs w:val="26"/>
          <w:lang w:eastAsia="sv-SE"/>
        </w:rPr>
      </w:pPr>
      <w:hyperlink r:id="rId8" w:history="1">
        <w:r w:rsidR="008F258D" w:rsidRPr="004C14EE">
          <w:rPr>
            <w:rStyle w:val="Hyperlnk"/>
            <w:rFonts w:cs="Arial"/>
            <w:bCs/>
            <w:sz w:val="24"/>
            <w:szCs w:val="26"/>
            <w:lang w:eastAsia="sv-SE"/>
          </w:rPr>
          <w:t>Stina.grönevall@halmstad.se</w:t>
        </w:r>
      </w:hyperlink>
    </w:p>
    <w:p w:rsidR="008F258D" w:rsidRPr="00162119" w:rsidRDefault="008F258D" w:rsidP="00162119">
      <w:pPr>
        <w:rPr>
          <w:rFonts w:cs="Arial"/>
          <w:bCs/>
          <w:sz w:val="24"/>
          <w:szCs w:val="26"/>
          <w:lang w:eastAsia="sv-SE"/>
        </w:rPr>
      </w:pPr>
    </w:p>
    <w:p w:rsidR="00162119" w:rsidRPr="00162119" w:rsidRDefault="00162119" w:rsidP="00162119">
      <w:pPr>
        <w:rPr>
          <w:rFonts w:cs="Arial"/>
          <w:bCs/>
          <w:sz w:val="24"/>
          <w:szCs w:val="26"/>
          <w:lang w:eastAsia="sv-SE"/>
        </w:rPr>
      </w:pPr>
      <w:r w:rsidRPr="00162119">
        <w:rPr>
          <w:rFonts w:cs="Arial"/>
          <w:bCs/>
          <w:sz w:val="24"/>
          <w:szCs w:val="26"/>
          <w:lang w:eastAsia="sv-SE"/>
        </w:rPr>
        <w:t>Joakim Lind</w:t>
      </w:r>
      <w:r w:rsidR="00224D14">
        <w:rPr>
          <w:rFonts w:cs="Arial"/>
          <w:bCs/>
          <w:sz w:val="24"/>
          <w:szCs w:val="26"/>
          <w:lang w:eastAsia="sv-SE"/>
        </w:rPr>
        <w:t>h</w:t>
      </w:r>
    </w:p>
    <w:p w:rsidR="00162119" w:rsidRPr="00162119" w:rsidRDefault="00162119" w:rsidP="00162119">
      <w:pPr>
        <w:rPr>
          <w:rFonts w:cs="Arial"/>
          <w:bCs/>
          <w:sz w:val="24"/>
          <w:szCs w:val="26"/>
          <w:lang w:eastAsia="sv-SE"/>
        </w:rPr>
      </w:pPr>
      <w:r w:rsidRPr="00162119">
        <w:rPr>
          <w:rFonts w:cs="Arial"/>
          <w:bCs/>
          <w:sz w:val="24"/>
          <w:szCs w:val="26"/>
          <w:lang w:eastAsia="sv-SE"/>
        </w:rPr>
        <w:t>verksamhetschef, Måltidsservice, servicekontoret.</w:t>
      </w:r>
    </w:p>
    <w:p w:rsidR="0073598E" w:rsidRPr="0073598E" w:rsidRDefault="00162119" w:rsidP="00162119">
      <w:pPr>
        <w:rPr>
          <w:rFonts w:cs="Arial"/>
          <w:bCs/>
          <w:sz w:val="24"/>
          <w:szCs w:val="26"/>
          <w:lang w:eastAsia="sv-SE"/>
        </w:rPr>
      </w:pPr>
      <w:r w:rsidRPr="00162119">
        <w:rPr>
          <w:rFonts w:cs="Arial"/>
          <w:bCs/>
          <w:sz w:val="24"/>
          <w:szCs w:val="26"/>
          <w:lang w:eastAsia="sv-SE"/>
        </w:rPr>
        <w:t>070-217 4936</w:t>
      </w:r>
    </w:p>
    <w:bookmarkStart w:id="0" w:name="_GoBack"/>
    <w:bookmarkEnd w:id="0"/>
    <w:p w:rsidR="00121048" w:rsidRDefault="005A34B4" w:rsidP="00121048">
      <w:pPr>
        <w:rPr>
          <w:sz w:val="24"/>
          <w:szCs w:val="24"/>
        </w:rPr>
      </w:pPr>
      <w:r>
        <w:rPr>
          <w:sz w:val="24"/>
          <w:szCs w:val="24"/>
        </w:rPr>
        <w:fldChar w:fldCharType="begin"/>
      </w:r>
      <w:r>
        <w:rPr>
          <w:sz w:val="24"/>
          <w:szCs w:val="24"/>
        </w:rPr>
        <w:instrText xml:space="preserve"> HYPERLINK "mailto:</w:instrText>
      </w:r>
      <w:r w:rsidRPr="005A34B4">
        <w:rPr>
          <w:sz w:val="24"/>
          <w:szCs w:val="24"/>
        </w:rPr>
        <w:instrText>Joakim.lindh@halmstad.se</w:instrText>
      </w:r>
      <w:r>
        <w:rPr>
          <w:sz w:val="24"/>
          <w:szCs w:val="24"/>
        </w:rPr>
        <w:instrText xml:space="preserve">" </w:instrText>
      </w:r>
      <w:r>
        <w:rPr>
          <w:sz w:val="24"/>
          <w:szCs w:val="24"/>
        </w:rPr>
        <w:fldChar w:fldCharType="separate"/>
      </w:r>
      <w:r w:rsidRPr="00561835">
        <w:rPr>
          <w:rStyle w:val="Hyperlnk"/>
          <w:sz w:val="24"/>
          <w:szCs w:val="24"/>
        </w:rPr>
        <w:t>Joakim.lindh@halmstad.se</w:t>
      </w:r>
      <w:r>
        <w:rPr>
          <w:sz w:val="24"/>
          <w:szCs w:val="24"/>
        </w:rPr>
        <w:fldChar w:fldCharType="end"/>
      </w:r>
    </w:p>
    <w:p w:rsidR="008F258D" w:rsidRPr="00121048" w:rsidRDefault="008F258D" w:rsidP="00121048">
      <w:pPr>
        <w:rPr>
          <w:sz w:val="24"/>
          <w:szCs w:val="24"/>
        </w:rPr>
      </w:pPr>
    </w:p>
    <w:sectPr w:rsidR="008F258D" w:rsidRPr="00121048">
      <w:headerReference w:type="default" r:id="rId9"/>
      <w:headerReference w:type="first" r:id="rId10"/>
      <w:footerReference w:type="first" r:id="rId11"/>
      <w:pgSz w:w="11906" w:h="16838" w:code="9"/>
      <w:pgMar w:top="2608" w:right="1398" w:bottom="1846" w:left="1418" w:header="568" w:footer="26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E0F" w:rsidRDefault="00EC5E0F">
      <w:r>
        <w:separator/>
      </w:r>
    </w:p>
  </w:endnote>
  <w:endnote w:type="continuationSeparator" w:id="0">
    <w:p w:rsidR="00EC5E0F" w:rsidRDefault="00EC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5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9157"/>
    </w:tblGrid>
    <w:tr w:rsidR="00CF11B1" w:rsidRPr="005A34B4" w:rsidTr="00CF11B1">
      <w:trPr>
        <w:cantSplit/>
        <w:trHeight w:val="610"/>
      </w:trPr>
      <w:tc>
        <w:tcPr>
          <w:tcW w:w="9157" w:type="dxa"/>
          <w:tcBorders>
            <w:top w:val="nil"/>
            <w:left w:val="nil"/>
            <w:bottom w:val="nil"/>
            <w:right w:val="nil"/>
          </w:tcBorders>
        </w:tcPr>
        <w:p w:rsidR="00CF11B1" w:rsidRDefault="00CF11B1" w:rsidP="008F258D">
          <w:pPr>
            <w:pStyle w:val="Adressfot"/>
            <w:ind w:right="142"/>
          </w:pPr>
          <w:r>
            <w:t xml:space="preserve"> </w:t>
          </w:r>
          <w:r w:rsidR="008F258D">
            <w:t xml:space="preserve">Halmstads kommun * Box 153 * 301 05 Halmstad * </w:t>
          </w:r>
          <w:r>
            <w:t>Tel</w:t>
          </w:r>
          <w:r w:rsidR="008F258D">
            <w:t xml:space="preserve"> 035-13 70 00 </w:t>
          </w:r>
        </w:p>
        <w:p w:rsidR="00CF11B1" w:rsidRPr="009B2E9D" w:rsidRDefault="008F258D" w:rsidP="00CF11B1">
          <w:pPr>
            <w:pStyle w:val="Adressfot"/>
            <w:ind w:right="142"/>
            <w:rPr>
              <w:lang w:val="de-DE"/>
            </w:rPr>
          </w:pPr>
          <w:r>
            <w:rPr>
              <w:lang w:val="de-DE"/>
            </w:rPr>
            <w:t>• E-post: direkt</w:t>
          </w:r>
          <w:r w:rsidR="00CF11B1">
            <w:rPr>
              <w:lang w:val="de-DE"/>
            </w:rPr>
            <w:t>@halmstad.se</w:t>
          </w:r>
        </w:p>
      </w:tc>
    </w:tr>
  </w:tbl>
  <w:p w:rsidR="00C725D1" w:rsidRPr="00CF11B1" w:rsidRDefault="00C725D1">
    <w:pPr>
      <w:pStyle w:val="Brdtext1"/>
      <w:jc w:val="right"/>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E0F" w:rsidRDefault="00EC5E0F">
      <w:r>
        <w:separator/>
      </w:r>
    </w:p>
  </w:footnote>
  <w:footnote w:type="continuationSeparator" w:id="0">
    <w:p w:rsidR="00EC5E0F" w:rsidRDefault="00EC5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D1" w:rsidRDefault="009C59DE">
    <w:pPr>
      <w:tabs>
        <w:tab w:val="right" w:pos="9230"/>
      </w:tabs>
      <w:ind w:left="-1134" w:right="-301"/>
      <w:jc w:val="right"/>
      <w:rPr>
        <w:lang w:val="de-DE"/>
      </w:rPr>
    </w:pPr>
    <w:r>
      <w:rPr>
        <w:noProof/>
        <w:lang w:eastAsia="sv-SE"/>
      </w:rPr>
      <w:drawing>
        <wp:inline distT="0" distB="0" distL="0" distR="0">
          <wp:extent cx="1133475" cy="514350"/>
          <wp:effectExtent l="0" t="0" r="9525" b="0"/>
          <wp:docPr id="1" name="Bild 1" descr="halmsta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msta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14350"/>
                  </a:xfrm>
                  <a:prstGeom prst="rect">
                    <a:avLst/>
                  </a:prstGeom>
                  <a:noFill/>
                  <a:ln>
                    <a:noFill/>
                  </a:ln>
                </pic:spPr>
              </pic:pic>
            </a:graphicData>
          </a:graphic>
        </wp:inline>
      </w:drawing>
    </w:r>
  </w:p>
  <w:p w:rsidR="00162119" w:rsidRDefault="00162119">
    <w:pPr>
      <w:pStyle w:val="FrvaltningVerksamhet"/>
      <w:ind w:right="-282"/>
      <w:rPr>
        <w:lang w:val="de-DE"/>
      </w:rPr>
    </w:pPr>
    <w:r>
      <w:rPr>
        <w:lang w:val="de-DE"/>
      </w:rPr>
      <w:t>hemvårdsförvaltningen</w:t>
    </w:r>
  </w:p>
  <w:p w:rsidR="00C725D1" w:rsidRDefault="00162119">
    <w:pPr>
      <w:pStyle w:val="FrvaltningVerksamhet"/>
      <w:ind w:right="-282"/>
      <w:rPr>
        <w:lang w:val="de-DE"/>
      </w:rPr>
    </w:pPr>
    <w:r>
      <w:rPr>
        <w:lang w:val="de-DE"/>
      </w:rPr>
      <w:t>serviceförvaltningen</w:t>
    </w:r>
  </w:p>
  <w:p w:rsidR="00C725D1" w:rsidRDefault="00C725D1">
    <w:pPr>
      <w:pStyle w:val="Sidhuvud"/>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D1" w:rsidRDefault="009C59DE">
    <w:pPr>
      <w:tabs>
        <w:tab w:val="right" w:pos="8946"/>
      </w:tabs>
      <w:ind w:left="-879" w:right="-870"/>
      <w:jc w:val="both"/>
      <w:rPr>
        <w:lang w:val="de-DE"/>
      </w:rPr>
    </w:pPr>
    <w:r>
      <w:rPr>
        <w:noProof/>
        <w:lang w:eastAsia="sv-SE"/>
      </w:rPr>
      <w:drawing>
        <wp:inline distT="0" distB="0" distL="0" distR="0">
          <wp:extent cx="6819900" cy="533400"/>
          <wp:effectExtent l="0" t="0" r="0" b="0"/>
          <wp:docPr id="2" name="Bild 2" descr="Våg_brevpapp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åg_brevpappe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0" cy="533400"/>
                  </a:xfrm>
                  <a:prstGeom prst="rect">
                    <a:avLst/>
                  </a:prstGeom>
                  <a:noFill/>
                  <a:ln>
                    <a:noFill/>
                  </a:ln>
                </pic:spPr>
              </pic:pic>
            </a:graphicData>
          </a:graphic>
        </wp:inline>
      </w:drawing>
    </w:r>
  </w:p>
  <w:p w:rsidR="00C725D1" w:rsidRDefault="009C59DE">
    <w:pPr>
      <w:tabs>
        <w:tab w:val="right" w:pos="9230"/>
      </w:tabs>
      <w:ind w:left="-1134" w:right="-301"/>
      <w:jc w:val="right"/>
      <w:rPr>
        <w:lang w:val="de-DE"/>
      </w:rPr>
    </w:pPr>
    <w:r>
      <w:rPr>
        <w:noProof/>
        <w:lang w:eastAsia="sv-SE"/>
      </w:rPr>
      <w:drawing>
        <wp:inline distT="0" distB="0" distL="0" distR="0">
          <wp:extent cx="1133475" cy="514350"/>
          <wp:effectExtent l="0" t="0" r="9525" b="0"/>
          <wp:docPr id="3" name="Bild 3" descr="halmsta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lmstad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514350"/>
                  </a:xfrm>
                  <a:prstGeom prst="rect">
                    <a:avLst/>
                  </a:prstGeom>
                  <a:noFill/>
                  <a:ln>
                    <a:noFill/>
                  </a:ln>
                </pic:spPr>
              </pic:pic>
            </a:graphicData>
          </a:graphic>
        </wp:inline>
      </w:drawing>
    </w:r>
  </w:p>
  <w:p w:rsidR="00162119" w:rsidRDefault="00162119" w:rsidP="00162119">
    <w:pPr>
      <w:pStyle w:val="FrvaltningVerksamhet"/>
      <w:ind w:right="-282"/>
      <w:rPr>
        <w:lang w:val="de-DE"/>
      </w:rPr>
    </w:pPr>
    <w:r>
      <w:rPr>
        <w:lang w:val="de-DE"/>
      </w:rPr>
      <w:t>Hemvårds</w:t>
    </w:r>
    <w:r w:rsidR="00CF11B1">
      <w:rPr>
        <w:lang w:val="de-DE"/>
      </w:rPr>
      <w:t>förvaltningen</w:t>
    </w:r>
    <w:r>
      <w:rPr>
        <w:lang w:val="de-DE"/>
      </w:rPr>
      <w:t xml:space="preserve"> </w:t>
    </w:r>
  </w:p>
  <w:p w:rsidR="00CF11B1" w:rsidRDefault="00162119" w:rsidP="00162119">
    <w:pPr>
      <w:pStyle w:val="FrvaltningVerksamhet"/>
      <w:ind w:right="-282"/>
      <w:rPr>
        <w:lang w:val="de-DE"/>
      </w:rPr>
    </w:pPr>
    <w:r>
      <w:rPr>
        <w:lang w:val="de-DE"/>
      </w:rPr>
      <w:t>Serviceförvaltningen</w:t>
    </w:r>
  </w:p>
  <w:p w:rsidR="00C725D1" w:rsidRDefault="00C725D1" w:rsidP="00CF11B1">
    <w:pPr>
      <w:pStyle w:val="FrvaltningVerksamhet"/>
      <w:ind w:right="-282"/>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825046"/>
    <w:lvl w:ilvl="0">
      <w:start w:val="1"/>
      <w:numFmt w:val="decimal"/>
      <w:lvlText w:val="%1."/>
      <w:lvlJc w:val="left"/>
      <w:pPr>
        <w:tabs>
          <w:tab w:val="num" w:pos="1492"/>
        </w:tabs>
        <w:ind w:left="1492" w:hanging="360"/>
      </w:pPr>
    </w:lvl>
  </w:abstractNum>
  <w:abstractNum w:abstractNumId="1">
    <w:nsid w:val="FFFFFF7D"/>
    <w:multiLevelType w:val="singleLevel"/>
    <w:tmpl w:val="CB88A5D0"/>
    <w:lvl w:ilvl="0">
      <w:start w:val="1"/>
      <w:numFmt w:val="decimal"/>
      <w:lvlText w:val="%1."/>
      <w:lvlJc w:val="left"/>
      <w:pPr>
        <w:tabs>
          <w:tab w:val="num" w:pos="1209"/>
        </w:tabs>
        <w:ind w:left="1209" w:hanging="360"/>
      </w:pPr>
    </w:lvl>
  </w:abstractNum>
  <w:abstractNum w:abstractNumId="2">
    <w:nsid w:val="FFFFFF7E"/>
    <w:multiLevelType w:val="singleLevel"/>
    <w:tmpl w:val="F2486572"/>
    <w:lvl w:ilvl="0">
      <w:start w:val="1"/>
      <w:numFmt w:val="decimal"/>
      <w:lvlText w:val="%1."/>
      <w:lvlJc w:val="left"/>
      <w:pPr>
        <w:tabs>
          <w:tab w:val="num" w:pos="926"/>
        </w:tabs>
        <w:ind w:left="926" w:hanging="360"/>
      </w:pPr>
    </w:lvl>
  </w:abstractNum>
  <w:abstractNum w:abstractNumId="3">
    <w:nsid w:val="FFFFFF7F"/>
    <w:multiLevelType w:val="singleLevel"/>
    <w:tmpl w:val="87E4A278"/>
    <w:lvl w:ilvl="0">
      <w:start w:val="1"/>
      <w:numFmt w:val="decimal"/>
      <w:lvlText w:val="%1."/>
      <w:lvlJc w:val="left"/>
      <w:pPr>
        <w:tabs>
          <w:tab w:val="num" w:pos="643"/>
        </w:tabs>
        <w:ind w:left="643" w:hanging="360"/>
      </w:pPr>
    </w:lvl>
  </w:abstractNum>
  <w:abstractNum w:abstractNumId="4">
    <w:nsid w:val="FFFFFF80"/>
    <w:multiLevelType w:val="singleLevel"/>
    <w:tmpl w:val="13CCE3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F479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76DD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2EFC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7AC602"/>
    <w:lvl w:ilvl="0">
      <w:start w:val="1"/>
      <w:numFmt w:val="decimal"/>
      <w:lvlText w:val="%1."/>
      <w:lvlJc w:val="left"/>
      <w:pPr>
        <w:tabs>
          <w:tab w:val="num" w:pos="360"/>
        </w:tabs>
        <w:ind w:left="360" w:hanging="360"/>
      </w:pPr>
    </w:lvl>
  </w:abstractNum>
  <w:abstractNum w:abstractNumId="9">
    <w:nsid w:val="04D62663"/>
    <w:multiLevelType w:val="hybridMultilevel"/>
    <w:tmpl w:val="3048A5A8"/>
    <w:lvl w:ilvl="0" w:tplc="D31669B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3A763CD"/>
    <w:multiLevelType w:val="singleLevel"/>
    <w:tmpl w:val="17AA299C"/>
    <w:lvl w:ilvl="0">
      <w:numFmt w:val="decimal"/>
      <w:lvlText w:val="%1"/>
      <w:legacy w:legacy="1" w:legacySpace="0" w:legacyIndent="0"/>
      <w:lvlJc w:val="left"/>
    </w:lvl>
  </w:abstractNum>
  <w:abstractNum w:abstractNumId="11">
    <w:nsid w:val="514512D5"/>
    <w:multiLevelType w:val="singleLevel"/>
    <w:tmpl w:val="17AA299C"/>
    <w:lvl w:ilvl="0">
      <w:numFmt w:val="decimal"/>
      <w:lvlText w:val="%1"/>
      <w:legacy w:legacy="1" w:legacySpace="0" w:legacyIndent="0"/>
      <w:lvlJc w:val="left"/>
    </w:lvl>
  </w:abstractNum>
  <w:abstractNum w:abstractNumId="12">
    <w:nsid w:val="6B7B171D"/>
    <w:multiLevelType w:val="hybridMultilevel"/>
    <w:tmpl w:val="86C6DE3A"/>
    <w:lvl w:ilvl="0" w:tplc="8F8A2624">
      <w:numFmt w:val="bullet"/>
      <w:lvlText w:val="-"/>
      <w:lvlJc w:val="left"/>
      <w:pPr>
        <w:ind w:left="420" w:hanging="360"/>
      </w:pPr>
      <w:rPr>
        <w:rFonts w:ascii="Times New Roman" w:eastAsia="Times New Roman"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3">
    <w:nsid w:val="7353051E"/>
    <w:multiLevelType w:val="hybridMultilevel"/>
    <w:tmpl w:val="B10C903C"/>
    <w:lvl w:ilvl="0" w:tplc="1D8AB1F6">
      <w:numFmt w:val="bullet"/>
      <w:lvlText w:val="-"/>
      <w:lvlJc w:val="left"/>
      <w:pPr>
        <w:ind w:left="780" w:hanging="360"/>
      </w:pPr>
      <w:rPr>
        <w:rFonts w:ascii="Times New Roman" w:eastAsia="Times New Roman" w:hAnsi="Times New Roman" w:cs="Times New Roman"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7"/>
  </w:num>
  <w:num w:numId="7">
    <w:abstractNumId w:val="6"/>
  </w:num>
  <w:num w:numId="8">
    <w:abstractNumId w:val="5"/>
  </w:num>
  <w:num w:numId="9">
    <w:abstractNumId w:val="4"/>
  </w:num>
  <w:num w:numId="10">
    <w:abstractNumId w:val="10"/>
  </w:num>
  <w:num w:numId="11">
    <w:abstractNumId w:val="11"/>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sv-SE" w:vendorID="0" w:dllVersion="512" w:checkStyle="1"/>
  <w:activeWritingStyle w:appName="MSWord" w:lang="sv-SE" w:vendorID="666"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9DE"/>
    <w:rsid w:val="000A6DAB"/>
    <w:rsid w:val="00121048"/>
    <w:rsid w:val="0014452A"/>
    <w:rsid w:val="00162119"/>
    <w:rsid w:val="00224D14"/>
    <w:rsid w:val="00245FA6"/>
    <w:rsid w:val="00367FEB"/>
    <w:rsid w:val="004866AB"/>
    <w:rsid w:val="00507303"/>
    <w:rsid w:val="005A34B4"/>
    <w:rsid w:val="005F1CF5"/>
    <w:rsid w:val="006313CF"/>
    <w:rsid w:val="0073598E"/>
    <w:rsid w:val="008516CF"/>
    <w:rsid w:val="008F258D"/>
    <w:rsid w:val="009C59DE"/>
    <w:rsid w:val="00B914D2"/>
    <w:rsid w:val="00C725D1"/>
    <w:rsid w:val="00CF11B1"/>
    <w:rsid w:val="00EC5E0F"/>
    <w:rsid w:val="00ED37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Rubrik1">
    <w:name w:val="heading 1"/>
    <w:basedOn w:val="Normal"/>
    <w:next w:val="Normal"/>
    <w:qFormat/>
    <w:pPr>
      <w:keepNext/>
      <w:spacing w:before="240" w:after="60"/>
      <w:outlineLvl w:val="0"/>
    </w:pPr>
    <w:rPr>
      <w:rFonts w:ascii="Arial" w:hAnsi="Arial"/>
      <w:b/>
      <w:kern w:val="28"/>
      <w:sz w:val="28"/>
    </w:rPr>
  </w:style>
  <w:style w:type="paragraph" w:styleId="Rubrik2">
    <w:name w:val="heading 2"/>
    <w:basedOn w:val="Normal"/>
    <w:next w:val="Normal"/>
    <w:link w:val="Rubrik2Char"/>
    <w:semiHidden/>
    <w:unhideWhenUsed/>
    <w:qFormat/>
    <w:rsid w:val="007359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semiHidden/>
    <w:unhideWhenUsed/>
    <w:qFormat/>
    <w:rsid w:val="0073598E"/>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0">
    <w:name w:val="Rubrik1"/>
    <w:pPr>
      <w:spacing w:line="320" w:lineRule="exact"/>
    </w:pPr>
    <w:rPr>
      <w:rFonts w:ascii="Arial Black" w:hAnsi="Arial Black"/>
      <w:sz w:val="28"/>
      <w:lang w:eastAsia="en-US"/>
    </w:rPr>
  </w:style>
  <w:style w:type="paragraph" w:customStyle="1" w:styleId="Brdtext1">
    <w:name w:val="Brödtext1"/>
    <w:basedOn w:val="Rubrik10"/>
    <w:pPr>
      <w:spacing w:line="260" w:lineRule="exact"/>
    </w:pPr>
    <w:rPr>
      <w:rFonts w:ascii="Times New Roman" w:hAnsi="Times New Roman"/>
      <w:sz w:val="20"/>
    </w:rPr>
  </w:style>
  <w:style w:type="paragraph" w:customStyle="1" w:styleId="Mellanrubrik">
    <w:name w:val="Mellanrubrik"/>
    <w:basedOn w:val="Rubrik10"/>
    <w:pPr>
      <w:spacing w:line="240" w:lineRule="exact"/>
    </w:pPr>
    <w:rPr>
      <w:sz w:val="20"/>
    </w:rPr>
  </w:style>
  <w:style w:type="paragraph" w:styleId="Sidhuvud">
    <w:name w:val="header"/>
    <w:basedOn w:val="Normal"/>
    <w:pPr>
      <w:tabs>
        <w:tab w:val="center" w:pos="4153"/>
        <w:tab w:val="right" w:pos="8306"/>
      </w:tabs>
    </w:pPr>
  </w:style>
  <w:style w:type="paragraph" w:styleId="Beskrivning">
    <w:name w:val="caption"/>
    <w:basedOn w:val="Normal"/>
    <w:next w:val="Normal"/>
    <w:qFormat/>
    <w:pPr>
      <w:spacing w:before="120" w:after="120"/>
    </w:pPr>
    <w:rPr>
      <w:b/>
    </w:rPr>
  </w:style>
  <w:style w:type="paragraph" w:styleId="Sidfot">
    <w:name w:val="footer"/>
    <w:basedOn w:val="Normal"/>
    <w:pPr>
      <w:tabs>
        <w:tab w:val="center" w:pos="4153"/>
        <w:tab w:val="right" w:pos="8306"/>
      </w:tabs>
    </w:pPr>
  </w:style>
  <w:style w:type="paragraph" w:customStyle="1" w:styleId="Adress">
    <w:name w:val="Adress"/>
    <w:basedOn w:val="Brdtext1"/>
  </w:style>
  <w:style w:type="paragraph" w:customStyle="1" w:styleId="FrvaltningVerksamhet">
    <w:name w:val="Förvaltning/Verksamhet"/>
    <w:basedOn w:val="Normal"/>
    <w:pPr>
      <w:tabs>
        <w:tab w:val="left" w:pos="5103"/>
        <w:tab w:val="left" w:pos="7088"/>
      </w:tabs>
      <w:spacing w:line="170" w:lineRule="exact"/>
      <w:jc w:val="right"/>
    </w:pPr>
    <w:rPr>
      <w:rFonts w:ascii="Arial" w:hAnsi="Arial"/>
      <w:caps/>
      <w:sz w:val="14"/>
    </w:rPr>
  </w:style>
  <w:style w:type="paragraph" w:customStyle="1" w:styleId="Adressfot">
    <w:name w:val="Adressfot"/>
    <w:basedOn w:val="Brdtext1"/>
    <w:pPr>
      <w:tabs>
        <w:tab w:val="left" w:pos="2416"/>
      </w:tabs>
      <w:jc w:val="right"/>
    </w:pPr>
    <w:rPr>
      <w:rFonts w:ascii="Arial" w:hAnsi="Arial"/>
      <w:kern w:val="20"/>
      <w:sz w:val="16"/>
    </w:rPr>
  </w:style>
  <w:style w:type="paragraph" w:styleId="Ballongtext">
    <w:name w:val="Balloon Text"/>
    <w:basedOn w:val="Normal"/>
    <w:link w:val="BallongtextChar"/>
    <w:rsid w:val="00121048"/>
    <w:rPr>
      <w:rFonts w:ascii="Tahoma" w:hAnsi="Tahoma" w:cs="Tahoma"/>
      <w:sz w:val="16"/>
      <w:szCs w:val="16"/>
    </w:rPr>
  </w:style>
  <w:style w:type="character" w:customStyle="1" w:styleId="BallongtextChar">
    <w:name w:val="Ballongtext Char"/>
    <w:basedOn w:val="Standardstycketeckensnitt"/>
    <w:link w:val="Ballongtext"/>
    <w:rsid w:val="00121048"/>
    <w:rPr>
      <w:rFonts w:ascii="Tahoma" w:hAnsi="Tahoma" w:cs="Tahoma"/>
      <w:sz w:val="16"/>
      <w:szCs w:val="16"/>
      <w:lang w:eastAsia="en-US"/>
    </w:rPr>
  </w:style>
  <w:style w:type="paragraph" w:styleId="Liststycke">
    <w:name w:val="List Paragraph"/>
    <w:basedOn w:val="Normal"/>
    <w:uiPriority w:val="34"/>
    <w:qFormat/>
    <w:rsid w:val="00121048"/>
    <w:pPr>
      <w:ind w:left="720"/>
      <w:contextualSpacing/>
    </w:pPr>
  </w:style>
  <w:style w:type="character" w:customStyle="1" w:styleId="Rubrik2Char">
    <w:name w:val="Rubrik 2 Char"/>
    <w:basedOn w:val="Standardstycketeckensnitt"/>
    <w:link w:val="Rubrik2"/>
    <w:semiHidden/>
    <w:rsid w:val="0073598E"/>
    <w:rPr>
      <w:rFonts w:asciiTheme="majorHAnsi" w:eastAsiaTheme="majorEastAsia" w:hAnsiTheme="majorHAnsi" w:cstheme="majorBidi"/>
      <w:b/>
      <w:bCs/>
      <w:color w:val="4F81BD" w:themeColor="accent1"/>
      <w:sz w:val="26"/>
      <w:szCs w:val="26"/>
      <w:lang w:eastAsia="en-US"/>
    </w:rPr>
  </w:style>
  <w:style w:type="character" w:customStyle="1" w:styleId="Rubrik3Char">
    <w:name w:val="Rubrik 3 Char"/>
    <w:basedOn w:val="Standardstycketeckensnitt"/>
    <w:link w:val="Rubrik3"/>
    <w:semiHidden/>
    <w:rsid w:val="0073598E"/>
    <w:rPr>
      <w:rFonts w:asciiTheme="majorHAnsi" w:eastAsiaTheme="majorEastAsia" w:hAnsiTheme="majorHAnsi" w:cstheme="majorBidi"/>
      <w:b/>
      <w:bCs/>
      <w:color w:val="4F81BD" w:themeColor="accent1"/>
      <w:lang w:eastAsia="en-US"/>
    </w:rPr>
  </w:style>
  <w:style w:type="character" w:styleId="Hyperlnk">
    <w:name w:val="Hyperlink"/>
    <w:basedOn w:val="Standardstycketeckensnitt"/>
    <w:rsid w:val="008F25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Rubrik1">
    <w:name w:val="heading 1"/>
    <w:basedOn w:val="Normal"/>
    <w:next w:val="Normal"/>
    <w:qFormat/>
    <w:pPr>
      <w:keepNext/>
      <w:spacing w:before="240" w:after="60"/>
      <w:outlineLvl w:val="0"/>
    </w:pPr>
    <w:rPr>
      <w:rFonts w:ascii="Arial" w:hAnsi="Arial"/>
      <w:b/>
      <w:kern w:val="28"/>
      <w:sz w:val="28"/>
    </w:rPr>
  </w:style>
  <w:style w:type="paragraph" w:styleId="Rubrik2">
    <w:name w:val="heading 2"/>
    <w:basedOn w:val="Normal"/>
    <w:next w:val="Normal"/>
    <w:link w:val="Rubrik2Char"/>
    <w:semiHidden/>
    <w:unhideWhenUsed/>
    <w:qFormat/>
    <w:rsid w:val="007359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semiHidden/>
    <w:unhideWhenUsed/>
    <w:qFormat/>
    <w:rsid w:val="0073598E"/>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0">
    <w:name w:val="Rubrik1"/>
    <w:pPr>
      <w:spacing w:line="320" w:lineRule="exact"/>
    </w:pPr>
    <w:rPr>
      <w:rFonts w:ascii="Arial Black" w:hAnsi="Arial Black"/>
      <w:sz w:val="28"/>
      <w:lang w:eastAsia="en-US"/>
    </w:rPr>
  </w:style>
  <w:style w:type="paragraph" w:customStyle="1" w:styleId="Brdtext1">
    <w:name w:val="Brödtext1"/>
    <w:basedOn w:val="Rubrik10"/>
    <w:pPr>
      <w:spacing w:line="260" w:lineRule="exact"/>
    </w:pPr>
    <w:rPr>
      <w:rFonts w:ascii="Times New Roman" w:hAnsi="Times New Roman"/>
      <w:sz w:val="20"/>
    </w:rPr>
  </w:style>
  <w:style w:type="paragraph" w:customStyle="1" w:styleId="Mellanrubrik">
    <w:name w:val="Mellanrubrik"/>
    <w:basedOn w:val="Rubrik10"/>
    <w:pPr>
      <w:spacing w:line="240" w:lineRule="exact"/>
    </w:pPr>
    <w:rPr>
      <w:sz w:val="20"/>
    </w:rPr>
  </w:style>
  <w:style w:type="paragraph" w:styleId="Sidhuvud">
    <w:name w:val="header"/>
    <w:basedOn w:val="Normal"/>
    <w:pPr>
      <w:tabs>
        <w:tab w:val="center" w:pos="4153"/>
        <w:tab w:val="right" w:pos="8306"/>
      </w:tabs>
    </w:pPr>
  </w:style>
  <w:style w:type="paragraph" w:styleId="Beskrivning">
    <w:name w:val="caption"/>
    <w:basedOn w:val="Normal"/>
    <w:next w:val="Normal"/>
    <w:qFormat/>
    <w:pPr>
      <w:spacing w:before="120" w:after="120"/>
    </w:pPr>
    <w:rPr>
      <w:b/>
    </w:rPr>
  </w:style>
  <w:style w:type="paragraph" w:styleId="Sidfot">
    <w:name w:val="footer"/>
    <w:basedOn w:val="Normal"/>
    <w:pPr>
      <w:tabs>
        <w:tab w:val="center" w:pos="4153"/>
        <w:tab w:val="right" w:pos="8306"/>
      </w:tabs>
    </w:pPr>
  </w:style>
  <w:style w:type="paragraph" w:customStyle="1" w:styleId="Adress">
    <w:name w:val="Adress"/>
    <w:basedOn w:val="Brdtext1"/>
  </w:style>
  <w:style w:type="paragraph" w:customStyle="1" w:styleId="FrvaltningVerksamhet">
    <w:name w:val="Förvaltning/Verksamhet"/>
    <w:basedOn w:val="Normal"/>
    <w:pPr>
      <w:tabs>
        <w:tab w:val="left" w:pos="5103"/>
        <w:tab w:val="left" w:pos="7088"/>
      </w:tabs>
      <w:spacing w:line="170" w:lineRule="exact"/>
      <w:jc w:val="right"/>
    </w:pPr>
    <w:rPr>
      <w:rFonts w:ascii="Arial" w:hAnsi="Arial"/>
      <w:caps/>
      <w:sz w:val="14"/>
    </w:rPr>
  </w:style>
  <w:style w:type="paragraph" w:customStyle="1" w:styleId="Adressfot">
    <w:name w:val="Adressfot"/>
    <w:basedOn w:val="Brdtext1"/>
    <w:pPr>
      <w:tabs>
        <w:tab w:val="left" w:pos="2416"/>
      </w:tabs>
      <w:jc w:val="right"/>
    </w:pPr>
    <w:rPr>
      <w:rFonts w:ascii="Arial" w:hAnsi="Arial"/>
      <w:kern w:val="20"/>
      <w:sz w:val="16"/>
    </w:rPr>
  </w:style>
  <w:style w:type="paragraph" w:styleId="Ballongtext">
    <w:name w:val="Balloon Text"/>
    <w:basedOn w:val="Normal"/>
    <w:link w:val="BallongtextChar"/>
    <w:rsid w:val="00121048"/>
    <w:rPr>
      <w:rFonts w:ascii="Tahoma" w:hAnsi="Tahoma" w:cs="Tahoma"/>
      <w:sz w:val="16"/>
      <w:szCs w:val="16"/>
    </w:rPr>
  </w:style>
  <w:style w:type="character" w:customStyle="1" w:styleId="BallongtextChar">
    <w:name w:val="Ballongtext Char"/>
    <w:basedOn w:val="Standardstycketeckensnitt"/>
    <w:link w:val="Ballongtext"/>
    <w:rsid w:val="00121048"/>
    <w:rPr>
      <w:rFonts w:ascii="Tahoma" w:hAnsi="Tahoma" w:cs="Tahoma"/>
      <w:sz w:val="16"/>
      <w:szCs w:val="16"/>
      <w:lang w:eastAsia="en-US"/>
    </w:rPr>
  </w:style>
  <w:style w:type="paragraph" w:styleId="Liststycke">
    <w:name w:val="List Paragraph"/>
    <w:basedOn w:val="Normal"/>
    <w:uiPriority w:val="34"/>
    <w:qFormat/>
    <w:rsid w:val="00121048"/>
    <w:pPr>
      <w:ind w:left="720"/>
      <w:contextualSpacing/>
    </w:pPr>
  </w:style>
  <w:style w:type="character" w:customStyle="1" w:styleId="Rubrik2Char">
    <w:name w:val="Rubrik 2 Char"/>
    <w:basedOn w:val="Standardstycketeckensnitt"/>
    <w:link w:val="Rubrik2"/>
    <w:semiHidden/>
    <w:rsid w:val="0073598E"/>
    <w:rPr>
      <w:rFonts w:asciiTheme="majorHAnsi" w:eastAsiaTheme="majorEastAsia" w:hAnsiTheme="majorHAnsi" w:cstheme="majorBidi"/>
      <w:b/>
      <w:bCs/>
      <w:color w:val="4F81BD" w:themeColor="accent1"/>
      <w:sz w:val="26"/>
      <w:szCs w:val="26"/>
      <w:lang w:eastAsia="en-US"/>
    </w:rPr>
  </w:style>
  <w:style w:type="character" w:customStyle="1" w:styleId="Rubrik3Char">
    <w:name w:val="Rubrik 3 Char"/>
    <w:basedOn w:val="Standardstycketeckensnitt"/>
    <w:link w:val="Rubrik3"/>
    <w:semiHidden/>
    <w:rsid w:val="0073598E"/>
    <w:rPr>
      <w:rFonts w:asciiTheme="majorHAnsi" w:eastAsiaTheme="majorEastAsia" w:hAnsiTheme="majorHAnsi" w:cstheme="majorBidi"/>
      <w:b/>
      <w:bCs/>
      <w:color w:val="4F81BD" w:themeColor="accent1"/>
      <w:lang w:eastAsia="en-US"/>
    </w:rPr>
  </w:style>
  <w:style w:type="character" w:styleId="Hyperlnk">
    <w:name w:val="Hyperlink"/>
    <w:basedOn w:val="Standardstycketeckensnitt"/>
    <w:rsid w:val="008F25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ina.gr&#246;nevall@halmstad.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473</Words>
  <Characters>2509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X</vt:lpstr>
    </vt:vector>
  </TitlesOfParts>
  <Company>One Reklambyra AB</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Ulrika Hübner</dc:creator>
  <cp:lastModifiedBy>Mikael Novak</cp:lastModifiedBy>
  <cp:revision>6</cp:revision>
  <cp:lastPrinted>2015-01-28T09:08:00Z</cp:lastPrinted>
  <dcterms:created xsi:type="dcterms:W3CDTF">2015-04-13T07:05:00Z</dcterms:created>
  <dcterms:modified xsi:type="dcterms:W3CDTF">2015-04-13T07:40:00Z</dcterms:modified>
</cp:coreProperties>
</file>