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line="240" w:lineRule="auto"/>
        <w:contextualSpacing w:val="0"/>
        <w:rPr/>
      </w:pPr>
      <w:bookmarkStart w:colFirst="0" w:colLast="0" w:name="_ptmmog9b9yqq" w:id="0"/>
      <w:bookmarkEnd w:id="0"/>
      <w:r w:rsidDel="00000000" w:rsidR="00000000" w:rsidRPr="00000000">
        <w:rPr>
          <w:rtl w:val="0"/>
        </w:rPr>
        <w:t xml:space="preserve">Sata luvatonta taulua ilmaiseksi Helsingissä – uusi haastaja Artiks juhlii suurta julkaisuaan sissimarkkinoinnin avulla</w:t>
      </w:r>
    </w:p>
    <w:p w:rsidR="00000000" w:rsidDel="00000000" w:rsidP="00000000" w:rsidRDefault="00000000" w:rsidRPr="00000000" w14:paraId="00000001">
      <w:pPr>
        <w:contextualSpacing w:val="0"/>
        <w:rPr>
          <w:rFonts w:ascii="Arimo" w:cs="Arimo" w:eastAsia="Arimo" w:hAnsi="Arimo"/>
        </w:rPr>
      </w:pPr>
      <w:r w:rsidDel="00000000" w:rsidR="00000000" w:rsidRPr="00000000">
        <w:rPr>
          <w:rtl w:val="0"/>
        </w:rPr>
      </w:r>
    </w:p>
    <w:p w:rsidR="00000000" w:rsidDel="00000000" w:rsidP="00000000" w:rsidRDefault="00000000" w:rsidRPr="00000000" w14:paraId="00000002">
      <w:pPr>
        <w:contextualSpacing w:val="0"/>
        <w:rPr>
          <w:rFonts w:ascii="Arimo" w:cs="Arimo" w:eastAsia="Arimo" w:hAnsi="Arimo"/>
        </w:rPr>
      </w:pPr>
      <w:r w:rsidDel="00000000" w:rsidR="00000000" w:rsidRPr="00000000">
        <w:rPr>
          <w:rFonts w:ascii="Arimo" w:cs="Arimo" w:eastAsia="Arimo" w:hAnsi="Arimo"/>
          <w:b w:val="1"/>
          <w:rtl w:val="0"/>
        </w:rPr>
        <w:t xml:space="preserve">Luvattomia tauluseiniä pystytettiin ympäri Helsinkiä maanantaina. Muutaman tunnin sisällä ohikulkijat olivat jo poimineet taideteokset mukaansa. Tällä viikolla lisää tauluja asetetaan näytille, ja tauluseinien sijainti paljastetaan Artiksin Instagram-tilillä: @artiksdesign. Menestyskampanjalla juhlitaan julisteyhtiö Artiksin saapumista Suomen markkinoille.</w:t>
      </w:r>
      <w:r w:rsidDel="00000000" w:rsidR="00000000" w:rsidRPr="00000000">
        <w:rPr>
          <w:rtl w:val="0"/>
        </w:rPr>
      </w:r>
    </w:p>
    <w:p w:rsidR="00000000" w:rsidDel="00000000" w:rsidP="00000000" w:rsidRDefault="00000000" w:rsidRPr="00000000" w14:paraId="00000003">
      <w:pPr>
        <w:contextualSpacing w:val="0"/>
        <w:rPr>
          <w:rFonts w:ascii="Arimo" w:cs="Arimo" w:eastAsia="Arimo" w:hAnsi="Arimo"/>
        </w:rPr>
      </w:pPr>
      <w:r w:rsidDel="00000000" w:rsidR="00000000" w:rsidRPr="00000000">
        <w:rPr>
          <w:rtl w:val="0"/>
        </w:rPr>
      </w:r>
    </w:p>
    <w:p w:rsidR="00000000" w:rsidDel="00000000" w:rsidP="00000000" w:rsidRDefault="00000000" w:rsidRPr="00000000" w14:paraId="00000004">
      <w:pPr>
        <w:contextualSpacing w:val="0"/>
        <w:rPr>
          <w:rFonts w:ascii="Arimo" w:cs="Arimo" w:eastAsia="Arimo" w:hAnsi="Arimo"/>
        </w:rPr>
      </w:pPr>
      <w:r w:rsidDel="00000000" w:rsidR="00000000" w:rsidRPr="00000000">
        <w:rPr>
          <w:rFonts w:ascii="Arimo" w:cs="Arimo" w:eastAsia="Arimo" w:hAnsi="Arimo"/>
          <w:rtl w:val="0"/>
        </w:rPr>
        <w:t xml:space="preserve">Julisteyhtiö Artiks keräsi suurta huomiota maanantaina, kun useita luvattomia tauluseiniä pystytettiin Helsingin keskustaan. Kampanjan avulla Artiks muuttaa käsityksiä: huipputaide on yhtäkkiä kaikkien saatavilla.</w:t>
      </w:r>
    </w:p>
    <w:p w:rsidR="00000000" w:rsidDel="00000000" w:rsidP="00000000" w:rsidRDefault="00000000" w:rsidRPr="00000000" w14:paraId="00000005">
      <w:pPr>
        <w:contextualSpacing w:val="0"/>
        <w:rPr>
          <w:rFonts w:ascii="Arimo" w:cs="Arimo" w:eastAsia="Arimo" w:hAnsi="Arimo"/>
        </w:rPr>
      </w:pPr>
      <w:r w:rsidDel="00000000" w:rsidR="00000000" w:rsidRPr="00000000">
        <w:rPr>
          <w:rtl w:val="0"/>
        </w:rPr>
      </w:r>
    </w:p>
    <w:p w:rsidR="00000000" w:rsidDel="00000000" w:rsidP="00000000" w:rsidRDefault="00000000" w:rsidRPr="00000000" w14:paraId="00000006">
      <w:pPr>
        <w:contextualSpacing w:val="0"/>
        <w:rPr>
          <w:rFonts w:ascii="Arimo" w:cs="Arimo" w:eastAsia="Arimo" w:hAnsi="Arimo"/>
        </w:rPr>
      </w:pPr>
      <w:r w:rsidDel="00000000" w:rsidR="00000000" w:rsidRPr="00000000">
        <w:rPr>
          <w:rFonts w:ascii="Arimo" w:cs="Arimo" w:eastAsia="Arimo" w:hAnsi="Arimo"/>
          <w:rtl w:val="0"/>
        </w:rPr>
        <w:t xml:space="preserve">“Yrityksenä haluamme rikkoa etikettejä ja yleisiä normeja. Haluamme tehdä edullista taidetta kaikille. Saatavuus ja yksinkertaisuus kuvaavat tulevaisuuden markkinoita”, sanoo Artiksin perustaja Patrik Segersven.</w:t>
      </w:r>
    </w:p>
    <w:p w:rsidR="00000000" w:rsidDel="00000000" w:rsidP="00000000" w:rsidRDefault="00000000" w:rsidRPr="00000000" w14:paraId="00000007">
      <w:pPr>
        <w:contextualSpacing w:val="0"/>
        <w:rPr>
          <w:rFonts w:ascii="Arimo" w:cs="Arimo" w:eastAsia="Arimo" w:hAnsi="Arimo"/>
        </w:rPr>
      </w:pPr>
      <w:r w:rsidDel="00000000" w:rsidR="00000000" w:rsidRPr="00000000">
        <w:rPr>
          <w:rtl w:val="0"/>
        </w:rPr>
      </w:r>
    </w:p>
    <w:p w:rsidR="00000000" w:rsidDel="00000000" w:rsidP="00000000" w:rsidRDefault="00000000" w:rsidRPr="00000000" w14:paraId="00000008">
      <w:pPr>
        <w:contextualSpacing w:val="0"/>
        <w:rPr>
          <w:rFonts w:ascii="Arimo" w:cs="Arimo" w:eastAsia="Arimo" w:hAnsi="Arimo"/>
        </w:rPr>
      </w:pPr>
      <w:r w:rsidDel="00000000" w:rsidR="00000000" w:rsidRPr="00000000">
        <w:rPr>
          <w:rFonts w:ascii="Arimo" w:cs="Arimo" w:eastAsia="Arimo" w:hAnsi="Arimo"/>
          <w:rtl w:val="0"/>
        </w:rPr>
        <w:t xml:space="preserve">Artiks perustettiin vuonna 2018, ja sen viidellä perustajajäsenellä on vahva verkkokauppatausta. Yrityksen vahvana tukipilarina toimii Moelholm C&amp;C, joka on tanskalaisen sisustusjätti BoConceptin perustaja ja entinen omistaja. Nykyään Artiks koostuu seitsemästä työntekijästä. Artiksin digitaalisesta laajentumisesta ja vähintäänkin silmäänpistävistä markkinointitempauksista vastaa digimarkkinointiyritys Bluebird Media, joka tunnetaan omaperäisestä ajattelustaan.</w:t>
      </w:r>
    </w:p>
    <w:p w:rsidR="00000000" w:rsidDel="00000000" w:rsidP="00000000" w:rsidRDefault="00000000" w:rsidRPr="00000000" w14:paraId="00000009">
      <w:pPr>
        <w:contextualSpacing w:val="0"/>
        <w:rPr>
          <w:rFonts w:ascii="Arimo" w:cs="Arimo" w:eastAsia="Arimo" w:hAnsi="Arimo"/>
        </w:rPr>
      </w:pPr>
      <w:r w:rsidDel="00000000" w:rsidR="00000000" w:rsidRPr="00000000">
        <w:rPr>
          <w:rtl w:val="0"/>
        </w:rPr>
      </w:r>
    </w:p>
    <w:p w:rsidR="00000000" w:rsidDel="00000000" w:rsidP="00000000" w:rsidRDefault="00000000" w:rsidRPr="00000000" w14:paraId="0000000A">
      <w:pPr>
        <w:contextualSpacing w:val="0"/>
        <w:rPr>
          <w:rFonts w:ascii="Arimo" w:cs="Arimo" w:eastAsia="Arimo" w:hAnsi="Arimo"/>
        </w:rPr>
      </w:pPr>
      <w:r w:rsidDel="00000000" w:rsidR="00000000" w:rsidRPr="00000000">
        <w:rPr>
          <w:rFonts w:ascii="Arimo" w:cs="Arimo" w:eastAsia="Arimo" w:hAnsi="Arimo"/>
          <w:rtl w:val="0"/>
        </w:rPr>
        <w:t xml:space="preserve">Uuden teknologian avulla Artiks aikoo alentaa sisustusalan verkkokaupalle tyypillisiä korkeita palautusprosentteja. Yritys tuo pian markkinoille digitaalisen työkalun, joka mahdollistaa visuaalisesti taideteoksen näkemisen omassa kodissa ennen tilausta. Ne harvat taideteokset, jotka tästä huolimatta palautetaan, lahjoitetaan jo nyt ihmisille, joilla ei muuten olisi varaa Artiksin taideteoksiin.</w:t>
      </w:r>
    </w:p>
    <w:p w:rsidR="00000000" w:rsidDel="00000000" w:rsidP="00000000" w:rsidRDefault="00000000" w:rsidRPr="00000000" w14:paraId="0000000B">
      <w:pPr>
        <w:contextualSpacing w:val="0"/>
        <w:rPr>
          <w:rFonts w:ascii="Arimo" w:cs="Arimo" w:eastAsia="Arimo" w:hAnsi="Arimo"/>
        </w:rPr>
      </w:pPr>
      <w:r w:rsidDel="00000000" w:rsidR="00000000" w:rsidRPr="00000000">
        <w:rPr>
          <w:rtl w:val="0"/>
        </w:rPr>
      </w:r>
    </w:p>
    <w:p w:rsidR="00000000" w:rsidDel="00000000" w:rsidP="00000000" w:rsidRDefault="00000000" w:rsidRPr="00000000" w14:paraId="0000000C">
      <w:pPr>
        <w:contextualSpacing w:val="0"/>
        <w:rPr>
          <w:rFonts w:ascii="Arimo" w:cs="Arimo" w:eastAsia="Arimo" w:hAnsi="Arimo"/>
        </w:rPr>
      </w:pPr>
      <w:r w:rsidDel="00000000" w:rsidR="00000000" w:rsidRPr="00000000">
        <w:rPr>
          <w:rFonts w:ascii="Arimo" w:cs="Arimo" w:eastAsia="Arimo" w:hAnsi="Arimo"/>
          <w:rtl w:val="0"/>
        </w:rPr>
        <w:t xml:space="preserve">Artiks tarjoaa kaiken, mitä sisustuskaupalta voi toivoa. Asiakas löytää helposti ja saumattomasti seinätaidetta kaikkiin ympäristöihin. Onnistuneen varaslähdön jälkeen yrityksen katse suuntautuu nyt sen toistaiseksi suurimpaan panostukseen: Eurooppaan. Artiksin tavoitteena on olla seinätaiteen ja siihen liittyvän sisustuksen markkinajohtaja Euroopassa.</w:t>
      </w:r>
    </w:p>
    <w:p w:rsidR="00000000" w:rsidDel="00000000" w:rsidP="00000000" w:rsidRDefault="00000000" w:rsidRPr="00000000" w14:paraId="0000000D">
      <w:pPr>
        <w:contextualSpacing w:val="0"/>
        <w:rPr>
          <w:rFonts w:ascii="Arimo" w:cs="Arimo" w:eastAsia="Arimo" w:hAnsi="Arimo"/>
        </w:rPr>
      </w:pPr>
      <w:r w:rsidDel="00000000" w:rsidR="00000000" w:rsidRPr="00000000">
        <w:rPr>
          <w:rtl w:val="0"/>
        </w:rPr>
      </w:r>
    </w:p>
    <w:p w:rsidR="00000000" w:rsidDel="00000000" w:rsidP="00000000" w:rsidRDefault="00000000" w:rsidRPr="00000000" w14:paraId="0000000E">
      <w:pPr>
        <w:contextualSpacing w:val="0"/>
        <w:rPr>
          <w:rFonts w:ascii="Arimo" w:cs="Arimo" w:eastAsia="Arimo" w:hAnsi="Arimo"/>
        </w:rPr>
      </w:pPr>
      <w:r w:rsidDel="00000000" w:rsidR="00000000" w:rsidRPr="00000000">
        <w:rPr>
          <w:rFonts w:ascii="Arimo" w:cs="Arimo" w:eastAsia="Arimo" w:hAnsi="Arimo"/>
          <w:rtl w:val="0"/>
        </w:rPr>
        <w:t xml:space="preserve">Vastaava kampanja toteutettiin Tukholmassa lokakuun aikana, ja silloin se oli muun muassa Resumé-lehden, Hufvudstadsbladetin ja Ehandel.se-sivuston otsikoissa.</w:t>
      </w:r>
    </w:p>
    <w:p w:rsidR="00000000" w:rsidDel="00000000" w:rsidP="00000000" w:rsidRDefault="00000000" w:rsidRPr="00000000" w14:paraId="0000000F">
      <w:pPr>
        <w:contextualSpacing w:val="0"/>
        <w:rPr>
          <w:rFonts w:ascii="Arimo" w:cs="Arimo" w:eastAsia="Arimo" w:hAnsi="Arimo"/>
        </w:rPr>
      </w:pPr>
      <w:r w:rsidDel="00000000" w:rsidR="00000000" w:rsidRPr="00000000">
        <w:rPr>
          <w:rFonts w:ascii="Arimo" w:cs="Arimo" w:eastAsia="Arimo" w:hAnsi="Arimo"/>
          <w:rtl w:val="0"/>
        </w:rPr>
        <w:t xml:space="preserve">Tällä viikolla lisää tauluja asetetaan näytille Helsingissä. Jos haluat saada oman osasi ilmaisesta taiteesta, seuraa Artiksin Instagram-tiliä @artiksdesign, missä tauluseinien sijainti julkistetaan.</w:t>
      </w:r>
    </w:p>
    <w:p w:rsidR="00000000" w:rsidDel="00000000" w:rsidP="00000000" w:rsidRDefault="00000000" w:rsidRPr="00000000" w14:paraId="00000010">
      <w:pPr>
        <w:contextualSpacing w:val="0"/>
        <w:rPr/>
      </w:pPr>
      <w:r w:rsidDel="00000000" w:rsidR="00000000" w:rsidRPr="00000000">
        <w:rPr>
          <w:rFonts w:ascii="Arimo" w:cs="Arimo" w:eastAsia="Arimo" w:hAnsi="Arimo"/>
          <w:rtl w:val="0"/>
        </w:rPr>
        <w:t xml:space="preserve"> </w:t>
      </w: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