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94D" w:rsidRPr="001210C9" w:rsidRDefault="00C02C29" w:rsidP="001210C9">
      <w:pPr>
        <w:rPr>
          <w:rFonts w:ascii="Minion Pro" w:hAnsi="Minion Pro"/>
          <w:sz w:val="22"/>
          <w:szCs w:val="22"/>
        </w:rPr>
      </w:pPr>
      <w:r w:rsidRPr="001210C9">
        <w:rPr>
          <w:rFonts w:ascii="Minion Pro" w:hAnsi="Minion Pro"/>
          <w:sz w:val="22"/>
          <w:szCs w:val="22"/>
        </w:rPr>
        <w:t>PRESSMEDDELANDE</w:t>
      </w:r>
    </w:p>
    <w:p w:rsidR="00C02C29" w:rsidRPr="001210C9" w:rsidRDefault="00C02C29">
      <w:pPr>
        <w:rPr>
          <w:rFonts w:ascii="Minion Pro" w:hAnsi="Minion Pro"/>
          <w:sz w:val="22"/>
          <w:szCs w:val="22"/>
        </w:rPr>
      </w:pPr>
      <w:r w:rsidRPr="001210C9">
        <w:rPr>
          <w:rFonts w:ascii="Minion Pro" w:hAnsi="Minion Pro"/>
          <w:sz w:val="22"/>
          <w:szCs w:val="22"/>
        </w:rPr>
        <w:t>2012-08-23</w:t>
      </w:r>
    </w:p>
    <w:p w:rsidR="00C02C29" w:rsidRDefault="00C02C29"/>
    <w:p w:rsidR="00846B37" w:rsidRDefault="00846B37">
      <w:pPr>
        <w:rPr>
          <w:b/>
          <w:sz w:val="28"/>
          <w:szCs w:val="28"/>
        </w:rPr>
      </w:pPr>
    </w:p>
    <w:p w:rsidR="00C02C29" w:rsidRPr="001210C9" w:rsidRDefault="00C02C29">
      <w:pPr>
        <w:rPr>
          <w:rFonts w:ascii="Rockwell" w:hAnsi="Rockwell"/>
          <w:b/>
          <w:sz w:val="36"/>
          <w:szCs w:val="28"/>
        </w:rPr>
      </w:pPr>
      <w:r w:rsidRPr="001210C9">
        <w:rPr>
          <w:rFonts w:ascii="Rockwell" w:hAnsi="Rockwell"/>
          <w:b/>
          <w:sz w:val="36"/>
          <w:szCs w:val="28"/>
        </w:rPr>
        <w:t xml:space="preserve">20 000 delar </w:t>
      </w:r>
      <w:r w:rsidR="00A91B3B" w:rsidRPr="001210C9">
        <w:rPr>
          <w:rFonts w:ascii="Rockwell" w:hAnsi="Rockwell"/>
          <w:b/>
          <w:sz w:val="36"/>
          <w:szCs w:val="28"/>
        </w:rPr>
        <w:t xml:space="preserve">nu </w:t>
      </w:r>
      <w:r w:rsidRPr="001210C9">
        <w:rPr>
          <w:rFonts w:ascii="Rockwell" w:hAnsi="Rockwell"/>
          <w:b/>
          <w:sz w:val="36"/>
          <w:szCs w:val="28"/>
        </w:rPr>
        <w:t>bil med Sunfleet</w:t>
      </w:r>
    </w:p>
    <w:p w:rsidR="00C02C29" w:rsidRDefault="00C02C29"/>
    <w:p w:rsidR="00C02C29" w:rsidRPr="001210C9" w:rsidRDefault="00C02C29">
      <w:pPr>
        <w:rPr>
          <w:rFonts w:ascii="Minion Pro" w:hAnsi="Minion Pro"/>
          <w:b/>
          <w:sz w:val="22"/>
          <w:szCs w:val="22"/>
        </w:rPr>
      </w:pPr>
      <w:r w:rsidRPr="001210C9">
        <w:rPr>
          <w:rFonts w:ascii="Minion Pro" w:hAnsi="Minion Pro"/>
          <w:b/>
          <w:sz w:val="22"/>
          <w:szCs w:val="22"/>
        </w:rPr>
        <w:t>Sunfleet har idag nått 20 000 medlemmar. Eric Jönsson från Lund blev den 20 000</w:t>
      </w:r>
      <w:r w:rsidR="00A91B3B" w:rsidRPr="001210C9">
        <w:rPr>
          <w:rFonts w:ascii="Minion Pro" w:hAnsi="Minion Pro"/>
          <w:b/>
          <w:sz w:val="22"/>
          <w:szCs w:val="22"/>
        </w:rPr>
        <w:t>:e</w:t>
      </w:r>
      <w:r w:rsidRPr="001210C9">
        <w:rPr>
          <w:rFonts w:ascii="Minion Pro" w:hAnsi="Minion Pro"/>
          <w:b/>
          <w:sz w:val="22"/>
          <w:szCs w:val="22"/>
        </w:rPr>
        <w:t xml:space="preserve"> personen att bli medlem och dela bil Sunfleet. Sveriges största bilpool har vuxit med 5 000 medlemmar på ett år finns nu</w:t>
      </w:r>
      <w:r w:rsidR="003A5679" w:rsidRPr="001210C9">
        <w:rPr>
          <w:rFonts w:ascii="Minion Pro" w:hAnsi="Minion Pro"/>
          <w:b/>
          <w:sz w:val="22"/>
          <w:szCs w:val="22"/>
        </w:rPr>
        <w:t xml:space="preserve"> med 660</w:t>
      </w:r>
      <w:r w:rsidR="00A91B3B" w:rsidRPr="001210C9">
        <w:rPr>
          <w:rFonts w:ascii="Minion Pro" w:hAnsi="Minion Pro"/>
          <w:b/>
          <w:sz w:val="22"/>
          <w:szCs w:val="22"/>
        </w:rPr>
        <w:t xml:space="preserve"> bilar</w:t>
      </w:r>
      <w:r w:rsidRPr="001210C9">
        <w:rPr>
          <w:rFonts w:ascii="Minion Pro" w:hAnsi="Minion Pro"/>
          <w:b/>
          <w:sz w:val="22"/>
          <w:szCs w:val="22"/>
        </w:rPr>
        <w:t xml:space="preserve"> i </w:t>
      </w:r>
      <w:r w:rsidR="003A5679" w:rsidRPr="001210C9">
        <w:rPr>
          <w:rFonts w:ascii="Minion Pro" w:hAnsi="Minion Pro"/>
          <w:b/>
          <w:sz w:val="22"/>
          <w:szCs w:val="22"/>
        </w:rPr>
        <w:t>35</w:t>
      </w:r>
      <w:r w:rsidRPr="001210C9">
        <w:rPr>
          <w:rFonts w:ascii="Minion Pro" w:hAnsi="Minion Pro"/>
          <w:b/>
          <w:sz w:val="22"/>
          <w:szCs w:val="22"/>
        </w:rPr>
        <w:t xml:space="preserve"> städer.</w:t>
      </w:r>
    </w:p>
    <w:p w:rsidR="00C02C29" w:rsidRPr="001210C9" w:rsidRDefault="00C02C29">
      <w:pPr>
        <w:rPr>
          <w:rFonts w:ascii="Minion Pro" w:hAnsi="Minion Pro"/>
          <w:sz w:val="22"/>
          <w:szCs w:val="22"/>
        </w:rPr>
      </w:pPr>
    </w:p>
    <w:p w:rsidR="00C02C29" w:rsidRPr="001210C9" w:rsidRDefault="00C02C29" w:rsidP="00C02C29">
      <w:pPr>
        <w:rPr>
          <w:rFonts w:ascii="Minion Pro" w:hAnsi="Minion Pro"/>
          <w:sz w:val="22"/>
          <w:szCs w:val="22"/>
        </w:rPr>
      </w:pPr>
      <w:r w:rsidRPr="001210C9">
        <w:rPr>
          <w:rFonts w:ascii="Minion Pro" w:hAnsi="Minion Pro"/>
          <w:sz w:val="22"/>
          <w:szCs w:val="22"/>
        </w:rPr>
        <w:t>Allt fler ser fördelarna med att dela bil istället för att äga. I en nyligen publicerad rapport från Trafikverket fastställs att bilpooler ger effekt på minskad CO2 eftersom bilarna släpper ut mindre CO2 än genomsnittet och eftersom bilpoolsanvändare reser mer kollektivt och på andra sätt löser sitt resandebehov än med egen bil.</w:t>
      </w:r>
    </w:p>
    <w:p w:rsidR="00C02C29" w:rsidRPr="001210C9" w:rsidRDefault="00C02C29">
      <w:pPr>
        <w:rPr>
          <w:rFonts w:ascii="Minion Pro" w:hAnsi="Minion Pro"/>
          <w:sz w:val="22"/>
          <w:szCs w:val="22"/>
        </w:rPr>
      </w:pPr>
    </w:p>
    <w:p w:rsidR="00C02C29" w:rsidRPr="001210C9" w:rsidRDefault="00C02C29">
      <w:pPr>
        <w:rPr>
          <w:rFonts w:ascii="Minion Pro" w:hAnsi="Minion Pro"/>
          <w:sz w:val="22"/>
          <w:szCs w:val="22"/>
        </w:rPr>
      </w:pPr>
      <w:r w:rsidRPr="001210C9">
        <w:rPr>
          <w:rFonts w:ascii="Minion Pro" w:hAnsi="Minion Pro"/>
          <w:sz w:val="22"/>
          <w:szCs w:val="22"/>
        </w:rPr>
        <w:t>– Vi märker ett större intresse kring miljö bland våra nya medlemmar. Men även att det blir allt dyrare att äga och parkera sin bil i storstäder väger in. Att vi nu är 20 000 medlemmar är fantastiskt kul, men bara början på en förändring kring hur vi ser på att ha tillgång till en bil, säger Sandra Gy</w:t>
      </w:r>
      <w:r w:rsidR="001210C9">
        <w:rPr>
          <w:rFonts w:ascii="Minion Pro" w:hAnsi="Minion Pro"/>
          <w:sz w:val="22"/>
          <w:szCs w:val="22"/>
        </w:rPr>
        <w:t>llby, marknadschef på Sunfleet.</w:t>
      </w:r>
      <w:r w:rsidRPr="001210C9">
        <w:rPr>
          <w:rFonts w:ascii="Minion Pro" w:hAnsi="Minion Pro"/>
          <w:sz w:val="22"/>
          <w:szCs w:val="22"/>
        </w:rPr>
        <w:br/>
      </w:r>
    </w:p>
    <w:p w:rsidR="00A91B3B" w:rsidRPr="001210C9" w:rsidRDefault="00A91B3B">
      <w:pPr>
        <w:rPr>
          <w:rFonts w:ascii="Minion Pro" w:hAnsi="Minion Pro"/>
          <w:b/>
          <w:sz w:val="22"/>
          <w:szCs w:val="22"/>
        </w:rPr>
      </w:pPr>
      <w:r w:rsidRPr="001210C9">
        <w:rPr>
          <w:rFonts w:ascii="Minion Pro" w:hAnsi="Minion Pro"/>
          <w:b/>
          <w:sz w:val="22"/>
          <w:szCs w:val="22"/>
        </w:rPr>
        <w:t>Eric vill konsumera biltimmar - inte bilar</w:t>
      </w:r>
    </w:p>
    <w:p w:rsidR="00A91B3B" w:rsidRPr="001210C9" w:rsidRDefault="00A91B3B">
      <w:pPr>
        <w:rPr>
          <w:rFonts w:ascii="Minion Pro" w:hAnsi="Minion Pro"/>
          <w:sz w:val="22"/>
          <w:szCs w:val="22"/>
        </w:rPr>
      </w:pPr>
      <w:r w:rsidRPr="001210C9">
        <w:rPr>
          <w:rFonts w:ascii="Minion Pro" w:hAnsi="Minion Pro"/>
          <w:sz w:val="22"/>
          <w:szCs w:val="22"/>
        </w:rPr>
        <w:t>Medlem nummer 20 000 blev Eric Jönsson från Lund. Han tänkte köpa en bil men fick tipset av sin ma</w:t>
      </w:r>
      <w:r w:rsidR="001210C9">
        <w:rPr>
          <w:rFonts w:ascii="Minion Pro" w:hAnsi="Minion Pro"/>
          <w:sz w:val="22"/>
          <w:szCs w:val="22"/>
        </w:rPr>
        <w:t>mma att testa bilpool istället.</w:t>
      </w:r>
      <w:r w:rsidR="001210C9">
        <w:rPr>
          <w:rFonts w:ascii="Minion Pro" w:hAnsi="Minion Pro"/>
          <w:sz w:val="22"/>
          <w:szCs w:val="22"/>
        </w:rPr>
        <w:br/>
      </w:r>
      <w:r w:rsidRPr="001210C9">
        <w:rPr>
          <w:rFonts w:ascii="Minion Pro" w:hAnsi="Minion Pro"/>
          <w:sz w:val="22"/>
          <w:szCs w:val="22"/>
        </w:rPr>
        <w:br/>
        <w:t>– Jag insåg direkt att jag inte skulle köpa en bil när jag läste om Sunfleet. Det är ju bättre för både miljön och ekonomin att konsumera biltimmar istället för bilar. De står ju ändå mest parkerade hela tiden. Jag bor fem minuter från en bilpool och kan lätt ta mig dit när jag behöver en bil till träningar och matcher, säger Eric Jönsson.</w:t>
      </w:r>
    </w:p>
    <w:p w:rsidR="00A91B3B" w:rsidRPr="001210C9" w:rsidRDefault="00A91B3B">
      <w:pPr>
        <w:rPr>
          <w:rFonts w:ascii="Minion Pro" w:hAnsi="Minion Pro"/>
          <w:sz w:val="22"/>
          <w:szCs w:val="22"/>
        </w:rPr>
      </w:pPr>
    </w:p>
    <w:p w:rsidR="00A91B3B" w:rsidRPr="001210C9" w:rsidRDefault="001210C9" w:rsidP="00A91B3B">
      <w:pPr>
        <w:rPr>
          <w:rFonts w:ascii="Minion Pro" w:hAnsi="Minion Pro"/>
          <w:sz w:val="22"/>
          <w:szCs w:val="22"/>
        </w:rPr>
      </w:pPr>
      <w:r>
        <w:rPr>
          <w:rFonts w:ascii="Minion Pro" w:hAnsi="Minion Pro"/>
          <w:b/>
          <w:bCs/>
          <w:sz w:val="22"/>
          <w:szCs w:val="22"/>
        </w:rPr>
        <w:br/>
      </w:r>
      <w:r w:rsidR="00A91B3B" w:rsidRPr="001210C9">
        <w:rPr>
          <w:rFonts w:ascii="Minion Pro" w:hAnsi="Minion Pro"/>
          <w:b/>
          <w:bCs/>
          <w:sz w:val="22"/>
          <w:szCs w:val="22"/>
        </w:rPr>
        <w:t>Så här fungerar Sunfleet</w:t>
      </w:r>
      <w:r w:rsidR="00A91B3B" w:rsidRPr="001210C9">
        <w:rPr>
          <w:b/>
          <w:bCs/>
          <w:sz w:val="22"/>
          <w:szCs w:val="22"/>
        </w:rPr>
        <w:t> </w:t>
      </w:r>
      <w:r w:rsidR="00A91B3B" w:rsidRPr="001210C9">
        <w:rPr>
          <w:rFonts w:ascii="Minion Pro" w:hAnsi="Minion Pro"/>
          <w:b/>
          <w:bCs/>
          <w:sz w:val="22"/>
          <w:szCs w:val="22"/>
        </w:rPr>
        <w:br/>
      </w:r>
      <w:r w:rsidR="00A91B3B" w:rsidRPr="001210C9">
        <w:rPr>
          <w:rFonts w:ascii="Minion Pro" w:hAnsi="Minion Pro"/>
          <w:sz w:val="22"/>
          <w:szCs w:val="22"/>
        </w:rPr>
        <w:t>Sunfleet är Sveriges största bilpool som erbjuder ett klimatsmart och enkelt alternativ till eget bilägande, du har tillgång till bilarna dygnet runt och har möjlighet att hyra bil per timme eller per dygn, så länge du vill.</w:t>
      </w:r>
    </w:p>
    <w:p w:rsidR="00846B37" w:rsidRPr="001210C9" w:rsidRDefault="00846B37" w:rsidP="00A91B3B">
      <w:pPr>
        <w:rPr>
          <w:rFonts w:ascii="Minion Pro" w:hAnsi="Minion Pro"/>
          <w:sz w:val="22"/>
          <w:szCs w:val="22"/>
        </w:rPr>
      </w:pPr>
    </w:p>
    <w:p w:rsidR="00A91B3B" w:rsidRPr="001210C9" w:rsidRDefault="00A91B3B" w:rsidP="00A91B3B">
      <w:pPr>
        <w:rPr>
          <w:rFonts w:ascii="Minion Pro" w:hAnsi="Minion Pro"/>
          <w:sz w:val="22"/>
          <w:szCs w:val="22"/>
        </w:rPr>
      </w:pPr>
      <w:r w:rsidRPr="001210C9">
        <w:rPr>
          <w:rFonts w:ascii="Minion Pro" w:hAnsi="Minion Pro"/>
          <w:sz w:val="22"/>
          <w:szCs w:val="22"/>
        </w:rPr>
        <w:lastRenderedPageBreak/>
        <w:t xml:space="preserve">Bilarna står utplacerade i närhet av din bostad och </w:t>
      </w:r>
      <w:proofErr w:type="gramStart"/>
      <w:r w:rsidRPr="001210C9">
        <w:rPr>
          <w:rFonts w:ascii="Minion Pro" w:hAnsi="Minion Pro"/>
          <w:sz w:val="22"/>
          <w:szCs w:val="22"/>
        </w:rPr>
        <w:t>arbete</w:t>
      </w:r>
      <w:proofErr w:type="gramEnd"/>
      <w:r w:rsidRPr="001210C9">
        <w:rPr>
          <w:rFonts w:ascii="Minion Pro" w:hAnsi="Minion Pro"/>
          <w:sz w:val="22"/>
          <w:szCs w:val="22"/>
        </w:rPr>
        <w:t>, på reserverade platser och kan bokas via internet, telefon eller mobil applikation (iPhone eller Android) ända ner till minuten innan du behöver bil.</w:t>
      </w:r>
    </w:p>
    <w:p w:rsidR="00846B37" w:rsidRPr="001210C9" w:rsidRDefault="00846B37" w:rsidP="00A91B3B">
      <w:pPr>
        <w:rPr>
          <w:rFonts w:ascii="Minion Pro" w:hAnsi="Minion Pro"/>
          <w:sz w:val="22"/>
          <w:szCs w:val="22"/>
        </w:rPr>
      </w:pPr>
    </w:p>
    <w:p w:rsidR="00A91B3B" w:rsidRPr="001210C9" w:rsidRDefault="00A91B3B" w:rsidP="00A91B3B">
      <w:pPr>
        <w:rPr>
          <w:rFonts w:ascii="Minion Pro" w:hAnsi="Minion Pro"/>
          <w:sz w:val="22"/>
          <w:szCs w:val="22"/>
        </w:rPr>
      </w:pPr>
      <w:r w:rsidRPr="001210C9">
        <w:rPr>
          <w:rFonts w:ascii="Minion Pro" w:hAnsi="Minion Pro"/>
          <w:sz w:val="22"/>
          <w:szCs w:val="22"/>
        </w:rPr>
        <w:t>I medlemskapet i bilpoolen ingår skatt, försäkringar och underhåll. Du betalar per timme och per kilometer som du kör. Alla bilar i bilpoolen är nya, säkra och miljöklassade (miljöfordon enligt Regeringens definition).</w:t>
      </w:r>
      <w:r w:rsidR="00846B37" w:rsidRPr="001210C9">
        <w:rPr>
          <w:rFonts w:ascii="Minion Pro" w:hAnsi="Minion Pro"/>
          <w:sz w:val="22"/>
          <w:szCs w:val="22"/>
        </w:rPr>
        <w:t xml:space="preserve"> </w:t>
      </w:r>
      <w:r w:rsidRPr="001210C9">
        <w:rPr>
          <w:rFonts w:ascii="Minion Pro" w:hAnsi="Minion Pro"/>
          <w:sz w:val="22"/>
          <w:szCs w:val="22"/>
        </w:rPr>
        <w:t>Här har du även möjlighet välja bilmodell efter ändamål, en stor bil om du behöver eller en mindre om det räcker.</w:t>
      </w:r>
    </w:p>
    <w:p w:rsidR="00A91B3B" w:rsidRPr="001210C9" w:rsidRDefault="00A91B3B" w:rsidP="00A91B3B">
      <w:pPr>
        <w:rPr>
          <w:rFonts w:ascii="Minion Pro" w:hAnsi="Minion Pro"/>
          <w:sz w:val="22"/>
          <w:szCs w:val="22"/>
        </w:rPr>
      </w:pPr>
      <w:r w:rsidRPr="001210C9">
        <w:rPr>
          <w:rFonts w:ascii="Minion Pro" w:hAnsi="Minion Pro"/>
          <w:sz w:val="22"/>
          <w:szCs w:val="22"/>
        </w:rPr>
        <w:t> </w:t>
      </w:r>
    </w:p>
    <w:p w:rsidR="00A91B3B" w:rsidRPr="001210C9" w:rsidRDefault="00846B37" w:rsidP="00A91B3B">
      <w:pPr>
        <w:rPr>
          <w:rFonts w:ascii="Minion Pro" w:hAnsi="Minion Pro"/>
          <w:sz w:val="22"/>
          <w:szCs w:val="22"/>
        </w:rPr>
      </w:pPr>
      <w:r w:rsidRPr="001210C9">
        <w:rPr>
          <w:rFonts w:ascii="Minion Pro" w:hAnsi="Minion Pro"/>
          <w:b/>
          <w:bCs/>
          <w:iCs/>
          <w:sz w:val="22"/>
          <w:szCs w:val="22"/>
        </w:rPr>
        <w:t>För mer</w:t>
      </w:r>
      <w:r w:rsidR="00A91B3B" w:rsidRPr="001210C9">
        <w:rPr>
          <w:rFonts w:ascii="Minion Pro" w:hAnsi="Minion Pro"/>
          <w:b/>
          <w:bCs/>
          <w:iCs/>
          <w:sz w:val="22"/>
          <w:szCs w:val="22"/>
        </w:rPr>
        <w:t xml:space="preserve"> information och kundcase vänligen kontakta</w:t>
      </w:r>
    </w:p>
    <w:p w:rsidR="001210C9" w:rsidRDefault="00A91B3B" w:rsidP="00A91B3B">
      <w:pPr>
        <w:rPr>
          <w:rFonts w:ascii="Minion Pro" w:hAnsi="Minion Pro"/>
          <w:sz w:val="22"/>
          <w:szCs w:val="22"/>
        </w:rPr>
      </w:pPr>
      <w:r w:rsidRPr="001210C9">
        <w:rPr>
          <w:rFonts w:ascii="Minion Pro" w:hAnsi="Minion Pro"/>
          <w:iCs/>
          <w:sz w:val="22"/>
          <w:szCs w:val="22"/>
        </w:rPr>
        <w:t>Sandra Gyllby</w:t>
      </w:r>
      <w:r w:rsidR="00846B37" w:rsidRPr="001210C9">
        <w:rPr>
          <w:rFonts w:ascii="Minion Pro" w:hAnsi="Minion Pro"/>
          <w:sz w:val="22"/>
          <w:szCs w:val="22"/>
        </w:rPr>
        <w:t xml:space="preserve">m </w:t>
      </w:r>
      <w:r w:rsidRPr="001210C9">
        <w:rPr>
          <w:rFonts w:ascii="Minion Pro" w:hAnsi="Minion Pro"/>
          <w:iCs/>
          <w:sz w:val="22"/>
          <w:szCs w:val="22"/>
        </w:rPr>
        <w:t>Marknadschef Sunfleet</w:t>
      </w:r>
      <w:r w:rsidR="00846B37" w:rsidRPr="001210C9">
        <w:rPr>
          <w:rFonts w:ascii="Minion Pro" w:hAnsi="Minion Pro"/>
          <w:sz w:val="22"/>
          <w:szCs w:val="22"/>
        </w:rPr>
        <w:t xml:space="preserve">: </w:t>
      </w:r>
      <w:r w:rsidRPr="001210C9">
        <w:rPr>
          <w:rFonts w:ascii="Minion Pro" w:hAnsi="Minion Pro"/>
          <w:iCs/>
          <w:sz w:val="22"/>
          <w:szCs w:val="22"/>
        </w:rPr>
        <w:t>072-159 20 60</w:t>
      </w:r>
      <w:r w:rsidR="001210C9">
        <w:rPr>
          <w:rFonts w:ascii="Minion Pro" w:hAnsi="Minion Pro"/>
          <w:sz w:val="22"/>
          <w:szCs w:val="22"/>
        </w:rPr>
        <w:t xml:space="preserve"> </w:t>
      </w:r>
    </w:p>
    <w:p w:rsidR="00C02C29" w:rsidRPr="001210C9" w:rsidRDefault="00A91B3B" w:rsidP="00A91B3B">
      <w:pPr>
        <w:rPr>
          <w:rFonts w:ascii="Minion Pro" w:hAnsi="Minion Pro"/>
          <w:sz w:val="22"/>
          <w:szCs w:val="22"/>
        </w:rPr>
      </w:pPr>
      <w:r w:rsidRPr="001210C9">
        <w:rPr>
          <w:rFonts w:ascii="Minion Pro" w:hAnsi="Minion Pro"/>
          <w:iCs/>
          <w:sz w:val="22"/>
          <w:szCs w:val="22"/>
        </w:rPr>
        <w:t xml:space="preserve">Pressbilder finns tillgängliga på vår hemsida </w:t>
      </w:r>
      <w:hyperlink r:id="rId6" w:history="1">
        <w:r w:rsidRPr="001210C9">
          <w:rPr>
            <w:rStyle w:val="Hyperlnk"/>
            <w:rFonts w:ascii="Minion Pro" w:hAnsi="Minion Pro"/>
            <w:iCs/>
            <w:sz w:val="22"/>
            <w:szCs w:val="22"/>
          </w:rPr>
          <w:t>www.sunfleet.com/press/pressbilder/</w:t>
        </w:r>
      </w:hyperlink>
    </w:p>
    <w:sectPr w:rsidR="00C02C29" w:rsidRPr="001210C9" w:rsidSect="00396370">
      <w:headerReference w:type="default" r:id="rId7"/>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0C9" w:rsidRDefault="001210C9" w:rsidP="001210C9">
      <w:r>
        <w:separator/>
      </w:r>
    </w:p>
  </w:endnote>
  <w:endnote w:type="continuationSeparator" w:id="0">
    <w:p w:rsidR="001210C9" w:rsidRDefault="001210C9" w:rsidP="001210C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Rockwell">
    <w:panose1 w:val="02060603020205020403"/>
    <w:charset w:val="00"/>
    <w:family w:val="roman"/>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0C9" w:rsidRDefault="001210C9" w:rsidP="001210C9">
      <w:r>
        <w:separator/>
      </w:r>
    </w:p>
  </w:footnote>
  <w:footnote w:type="continuationSeparator" w:id="0">
    <w:p w:rsidR="001210C9" w:rsidRDefault="001210C9" w:rsidP="001210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0C9" w:rsidRDefault="001210C9">
    <w:pPr>
      <w:pStyle w:val="Sidhuvud"/>
    </w:pPr>
    <w:r>
      <w:ptab w:relativeTo="margin" w:alignment="center" w:leader="none"/>
    </w:r>
    <w:r>
      <w:ptab w:relativeTo="margin" w:alignment="right" w:leader="none"/>
    </w:r>
    <w:r>
      <w:t xml:space="preserve">    </w:t>
    </w:r>
    <w:r w:rsidRPr="001210C9">
      <w:drawing>
        <wp:inline distT="0" distB="0" distL="0" distR="0">
          <wp:extent cx="849630" cy="424159"/>
          <wp:effectExtent l="19050" t="0" r="7620" b="0"/>
          <wp:docPr id="3" name="Bildobjekt 0" descr="logga 2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 2012.png"/>
                  <pic:cNvPicPr/>
                </pic:nvPicPr>
                <pic:blipFill>
                  <a:blip r:embed="rId1"/>
                  <a:stretch>
                    <a:fillRect/>
                  </a:stretch>
                </pic:blipFill>
                <pic:spPr>
                  <a:xfrm>
                    <a:off x="0" y="0"/>
                    <a:ext cx="850006" cy="424347"/>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1304"/>
  <w:hyphenationZone w:val="425"/>
  <w:characterSpacingControl w:val="doNotCompress"/>
  <w:footnotePr>
    <w:footnote w:id="-1"/>
    <w:footnote w:id="0"/>
  </w:footnotePr>
  <w:endnotePr>
    <w:endnote w:id="-1"/>
    <w:endnote w:id="0"/>
  </w:endnotePr>
  <w:compat>
    <w:useFELayout/>
  </w:compat>
  <w:rsids>
    <w:rsidRoot w:val="00C02C29"/>
    <w:rsid w:val="001210C9"/>
    <w:rsid w:val="00396370"/>
    <w:rsid w:val="003A5679"/>
    <w:rsid w:val="0075794D"/>
    <w:rsid w:val="007970ED"/>
    <w:rsid w:val="00846B37"/>
    <w:rsid w:val="00A91B3B"/>
    <w:rsid w:val="00C02C29"/>
  </w:rsids>
  <m:mathPr>
    <m:mathFont m:val="Cambria Math"/>
    <m:brkBin m:val="before"/>
    <m:brkBinSub m:val="--"/>
    <m:smallFrac m:val="off"/>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0E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91B3B"/>
    <w:pPr>
      <w:ind w:left="720"/>
      <w:contextualSpacing/>
    </w:pPr>
  </w:style>
  <w:style w:type="character" w:styleId="Hyperlnk">
    <w:name w:val="Hyperlink"/>
    <w:basedOn w:val="Standardstycketeckensnitt"/>
    <w:uiPriority w:val="99"/>
    <w:unhideWhenUsed/>
    <w:rsid w:val="00A91B3B"/>
    <w:rPr>
      <w:color w:val="0000FF" w:themeColor="hyperlink"/>
      <w:u w:val="single"/>
    </w:rPr>
  </w:style>
  <w:style w:type="paragraph" w:styleId="Ballongtext">
    <w:name w:val="Balloon Text"/>
    <w:basedOn w:val="Normal"/>
    <w:link w:val="BallongtextChar"/>
    <w:uiPriority w:val="99"/>
    <w:semiHidden/>
    <w:unhideWhenUsed/>
    <w:rsid w:val="001210C9"/>
    <w:rPr>
      <w:rFonts w:ascii="Tahoma" w:hAnsi="Tahoma" w:cs="Tahoma"/>
      <w:sz w:val="16"/>
      <w:szCs w:val="16"/>
    </w:rPr>
  </w:style>
  <w:style w:type="character" w:customStyle="1" w:styleId="BallongtextChar">
    <w:name w:val="Ballongtext Char"/>
    <w:basedOn w:val="Standardstycketeckensnitt"/>
    <w:link w:val="Ballongtext"/>
    <w:uiPriority w:val="99"/>
    <w:semiHidden/>
    <w:rsid w:val="001210C9"/>
    <w:rPr>
      <w:rFonts w:ascii="Tahoma" w:hAnsi="Tahoma" w:cs="Tahoma"/>
      <w:sz w:val="16"/>
      <w:szCs w:val="16"/>
    </w:rPr>
  </w:style>
  <w:style w:type="paragraph" w:styleId="Sidhuvud">
    <w:name w:val="header"/>
    <w:basedOn w:val="Normal"/>
    <w:link w:val="SidhuvudChar"/>
    <w:uiPriority w:val="99"/>
    <w:semiHidden/>
    <w:unhideWhenUsed/>
    <w:rsid w:val="001210C9"/>
    <w:pPr>
      <w:tabs>
        <w:tab w:val="center" w:pos="4536"/>
        <w:tab w:val="right" w:pos="9072"/>
      </w:tabs>
    </w:pPr>
  </w:style>
  <w:style w:type="character" w:customStyle="1" w:styleId="SidhuvudChar">
    <w:name w:val="Sidhuvud Char"/>
    <w:basedOn w:val="Standardstycketeckensnitt"/>
    <w:link w:val="Sidhuvud"/>
    <w:uiPriority w:val="99"/>
    <w:semiHidden/>
    <w:rsid w:val="001210C9"/>
  </w:style>
  <w:style w:type="paragraph" w:styleId="Sidfot">
    <w:name w:val="footer"/>
    <w:basedOn w:val="Normal"/>
    <w:link w:val="SidfotChar"/>
    <w:uiPriority w:val="99"/>
    <w:semiHidden/>
    <w:unhideWhenUsed/>
    <w:rsid w:val="001210C9"/>
    <w:pPr>
      <w:tabs>
        <w:tab w:val="center" w:pos="4536"/>
        <w:tab w:val="right" w:pos="9072"/>
      </w:tabs>
    </w:pPr>
  </w:style>
  <w:style w:type="character" w:customStyle="1" w:styleId="SidfotChar">
    <w:name w:val="Sidfot Char"/>
    <w:basedOn w:val="Standardstycketeckensnitt"/>
    <w:link w:val="Sidfot"/>
    <w:uiPriority w:val="99"/>
    <w:semiHidden/>
    <w:rsid w:val="001210C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91B3B"/>
    <w:pPr>
      <w:ind w:left="720"/>
      <w:contextualSpacing/>
    </w:pPr>
  </w:style>
  <w:style w:type="character" w:styleId="Hyperlnk">
    <w:name w:val="Hyperlink"/>
    <w:basedOn w:val="Standardstycketypsnitt"/>
    <w:uiPriority w:val="99"/>
    <w:unhideWhenUsed/>
    <w:rsid w:val="00A91B3B"/>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nfleet.com/press/pressbilder/"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400</Words>
  <Characters>2120</Characters>
  <Application>Microsoft Office Word</Application>
  <DocSecurity>0</DocSecurity>
  <Lines>17</Lines>
  <Paragraphs>5</Paragraphs>
  <ScaleCrop>false</ScaleCrop>
  <Company>Springtime</Company>
  <LinksUpToDate>false</LinksUpToDate>
  <CharactersWithSpaces>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Fredrik Pallin</dc:creator>
  <cp:lastModifiedBy>sandra.gyllby</cp:lastModifiedBy>
  <cp:revision>3</cp:revision>
  <dcterms:created xsi:type="dcterms:W3CDTF">2012-08-24T12:09:00Z</dcterms:created>
  <dcterms:modified xsi:type="dcterms:W3CDTF">2012-08-24T12:13:00Z</dcterms:modified>
</cp:coreProperties>
</file>