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5F" w:rsidRPr="000B4A5F" w:rsidRDefault="00124A2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Beskytt deg bakfra i påsken</w:t>
      </w:r>
    </w:p>
    <w:p w:rsidR="00124A22" w:rsidRDefault="00C53D66" w:rsidP="007B05AA">
      <w:pPr>
        <w:rPr>
          <w:rFonts w:asciiTheme="majorHAnsi" w:hAnsiTheme="majorHAnsi"/>
          <w:b/>
        </w:rPr>
      </w:pPr>
      <w:r w:rsidRPr="00C53D66">
        <w:rPr>
          <w:rFonts w:asciiTheme="majorHAnsi" w:hAnsiTheme="majorHAnsi"/>
          <w:b/>
        </w:rPr>
        <w:t>24.</w:t>
      </w:r>
      <w:r w:rsidR="008A5AB2">
        <w:rPr>
          <w:rFonts w:asciiTheme="majorHAnsi" w:hAnsiTheme="majorHAnsi"/>
          <w:b/>
        </w:rPr>
        <w:t xml:space="preserve"> </w:t>
      </w:r>
      <w:r w:rsidR="003A0E20">
        <w:rPr>
          <w:rFonts w:asciiTheme="majorHAnsi" w:hAnsiTheme="majorHAnsi"/>
          <w:b/>
        </w:rPr>
        <w:t>mars</w:t>
      </w:r>
      <w:r w:rsidR="00EF456E">
        <w:rPr>
          <w:rFonts w:asciiTheme="majorHAnsi" w:hAnsiTheme="majorHAnsi"/>
          <w:b/>
        </w:rPr>
        <w:t xml:space="preserve"> </w:t>
      </w:r>
      <w:r w:rsidR="008A5AB2">
        <w:rPr>
          <w:rFonts w:asciiTheme="majorHAnsi" w:hAnsiTheme="majorHAnsi"/>
          <w:b/>
        </w:rPr>
        <w:t>201</w:t>
      </w:r>
      <w:r w:rsidR="003A0E20">
        <w:rPr>
          <w:rFonts w:asciiTheme="majorHAnsi" w:hAnsiTheme="majorHAnsi"/>
          <w:b/>
        </w:rPr>
        <w:t>5</w:t>
      </w:r>
      <w:r w:rsidR="008A5AB2">
        <w:rPr>
          <w:rFonts w:asciiTheme="majorHAnsi" w:hAnsiTheme="majorHAnsi"/>
          <w:b/>
        </w:rPr>
        <w:t xml:space="preserve"> – </w:t>
      </w:r>
      <w:r w:rsidR="00124A22">
        <w:rPr>
          <w:rFonts w:asciiTheme="majorHAnsi" w:hAnsiTheme="majorHAnsi"/>
          <w:b/>
        </w:rPr>
        <w:t xml:space="preserve">Seneste års forskning viser at opptil halvparten av </w:t>
      </w:r>
      <w:r w:rsidR="007376CC">
        <w:rPr>
          <w:rFonts w:asciiTheme="majorHAnsi" w:hAnsiTheme="majorHAnsi"/>
          <w:b/>
        </w:rPr>
        <w:t>UV-eksponeringen brillebruker</w:t>
      </w:r>
      <w:r w:rsidR="008A0470">
        <w:rPr>
          <w:rFonts w:asciiTheme="majorHAnsi" w:hAnsiTheme="majorHAnsi"/>
          <w:b/>
        </w:rPr>
        <w:t>e</w:t>
      </w:r>
      <w:r w:rsidR="007376CC">
        <w:rPr>
          <w:rFonts w:asciiTheme="majorHAnsi" w:hAnsiTheme="majorHAnsi"/>
          <w:b/>
        </w:rPr>
        <w:t xml:space="preserve"> blir utsatt for kommer av refleksjon fra brille</w:t>
      </w:r>
      <w:r>
        <w:rPr>
          <w:rFonts w:asciiTheme="majorHAnsi" w:hAnsiTheme="majorHAnsi"/>
          <w:b/>
        </w:rPr>
        <w:t xml:space="preserve">glassets bakflate. Nå oppfordres </w:t>
      </w:r>
      <w:r w:rsidR="007376CC">
        <w:rPr>
          <w:rFonts w:asciiTheme="majorHAnsi" w:hAnsiTheme="majorHAnsi"/>
          <w:b/>
        </w:rPr>
        <w:t xml:space="preserve">påsketurister til å beskytte øynene både forfra og bakfra. </w:t>
      </w:r>
    </w:p>
    <w:p w:rsidR="007376CC" w:rsidRDefault="007376CC" w:rsidP="007376CC">
      <w:pPr>
        <w:rPr>
          <w:rFonts w:asciiTheme="majorHAnsi" w:hAnsiTheme="majorHAnsi"/>
        </w:rPr>
      </w:pPr>
      <w:r>
        <w:rPr>
          <w:rFonts w:asciiTheme="majorHAnsi" w:hAnsiTheme="majorHAnsi"/>
        </w:rPr>
        <w:t>Voksne har generelt et lite bevisst forhold til egenskapene på solbrillene deres. I følge tall fra Norges Optikerforbunds nettsider er 70% av voksne uvitende om hvorvidt solbrillene deres beskytter mot skadelig UV-stråling eller ikke.  Dessverre prioriterer enda færre gode solbriller for barna, som vanligvis tilbringer mye mer tid utendørs og følgelig burde beskyttes bedre.</w:t>
      </w:r>
    </w:p>
    <w:p w:rsidR="006F37CF" w:rsidRDefault="007376CC" w:rsidP="007B05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2E747B">
        <w:rPr>
          <w:rFonts w:asciiTheme="majorHAnsi" w:hAnsiTheme="majorHAnsi"/>
        </w:rPr>
        <w:t>Gode solbriller er som solfaktor for øynene</w:t>
      </w:r>
      <w:r w:rsidR="006F428B">
        <w:rPr>
          <w:rFonts w:asciiTheme="majorHAnsi" w:hAnsiTheme="majorHAnsi"/>
        </w:rPr>
        <w:t xml:space="preserve">. De beskytter både mot skader og øyesykdommer. Solen på påskefjellet er spesielt sterk, og da gjelder det å ha riktig beskyttelse – også på brilleglassets bakflate, sier </w:t>
      </w:r>
      <w:r w:rsidR="00C53D66">
        <w:rPr>
          <w:rFonts w:asciiTheme="majorHAnsi" w:hAnsiTheme="majorHAnsi"/>
        </w:rPr>
        <w:t>Erik Robertst</w:t>
      </w:r>
      <w:r w:rsidR="006F37CF">
        <w:rPr>
          <w:rFonts w:asciiTheme="majorHAnsi" w:hAnsiTheme="majorHAnsi"/>
        </w:rPr>
        <w:t xml:space="preserve">ad optiker og talsperson for Interoptik. </w:t>
      </w:r>
    </w:p>
    <w:p w:rsidR="006F428B" w:rsidRDefault="00324AC8" w:rsidP="007B05AA">
      <w:pPr>
        <w:rPr>
          <w:rFonts w:asciiTheme="majorHAnsi" w:hAnsiTheme="majorHAnsi"/>
        </w:rPr>
      </w:pPr>
      <w:r w:rsidRPr="00324AC8">
        <w:rPr>
          <w:rFonts w:asciiTheme="majorHAnsi" w:hAnsiTheme="majorHAnsi"/>
        </w:rPr>
        <w:t xml:space="preserve">Tidligere målte </w:t>
      </w:r>
      <w:r w:rsidR="005728F1">
        <w:rPr>
          <w:rFonts w:asciiTheme="majorHAnsi" w:hAnsiTheme="majorHAnsi"/>
        </w:rPr>
        <w:t>brilleprodusentene</w:t>
      </w:r>
      <w:r w:rsidRPr="00324AC8">
        <w:rPr>
          <w:rFonts w:asciiTheme="majorHAnsi" w:hAnsiTheme="majorHAnsi"/>
        </w:rPr>
        <w:t xml:space="preserve"> kun </w:t>
      </w:r>
      <w:r w:rsidRPr="005728F1">
        <w:rPr>
          <w:rFonts w:asciiTheme="majorHAnsi" w:hAnsiTheme="majorHAnsi"/>
          <w:i/>
        </w:rPr>
        <w:t>direkte</w:t>
      </w:r>
      <w:r w:rsidRPr="00324AC8">
        <w:rPr>
          <w:rFonts w:asciiTheme="majorHAnsi" w:hAnsiTheme="majorHAnsi"/>
        </w:rPr>
        <w:t xml:space="preserve"> UV-stråling, altså det som slipper igjennom brilleglassene og det som kommer fra siden. En krum solbrille fjerner mye av UV-strålingen som kommer inn fra siden. </w:t>
      </w:r>
      <w:r w:rsidR="005728F1">
        <w:rPr>
          <w:rFonts w:asciiTheme="majorHAnsi" w:hAnsiTheme="majorHAnsi"/>
        </w:rPr>
        <w:t>Likevel viser n</w:t>
      </w:r>
      <w:r w:rsidRPr="00324AC8">
        <w:rPr>
          <w:rFonts w:asciiTheme="majorHAnsi" w:hAnsiTheme="majorHAnsi"/>
        </w:rPr>
        <w:t xml:space="preserve">yere forskning at opptil 50 prosent av UV-eksponeringen kommer </w:t>
      </w:r>
      <w:r w:rsidR="005728F1" w:rsidRPr="005728F1">
        <w:rPr>
          <w:rFonts w:asciiTheme="majorHAnsi" w:hAnsiTheme="majorHAnsi"/>
          <w:i/>
        </w:rPr>
        <w:t>indirekte</w:t>
      </w:r>
      <w:r w:rsidR="005728F1">
        <w:rPr>
          <w:rFonts w:asciiTheme="majorHAnsi" w:hAnsiTheme="majorHAnsi"/>
        </w:rPr>
        <w:t xml:space="preserve"> </w:t>
      </w:r>
      <w:r w:rsidRPr="00324AC8">
        <w:rPr>
          <w:rFonts w:asciiTheme="majorHAnsi" w:hAnsiTheme="majorHAnsi"/>
        </w:rPr>
        <w:t xml:space="preserve">fra refleksjonen av brilleglassets bakflate. </w:t>
      </w:r>
    </w:p>
    <w:p w:rsidR="005728F1" w:rsidRPr="006F37CF" w:rsidRDefault="005728F1" w:rsidP="007B05AA">
      <w:pPr>
        <w:rPr>
          <w:rFonts w:asciiTheme="majorHAnsi" w:hAnsiTheme="majorHAnsi"/>
        </w:rPr>
      </w:pPr>
      <w:r>
        <w:rPr>
          <w:rFonts w:asciiTheme="majorHAnsi" w:hAnsiTheme="majorHAnsi"/>
        </w:rPr>
        <w:t>- Inntil nylig har det eksistert svært få brilleglass som fjerner UV-refleksjonen fra brilleglassets bakflate,</w:t>
      </w:r>
      <w:r w:rsidR="008A0470">
        <w:rPr>
          <w:rFonts w:asciiTheme="majorHAnsi" w:hAnsiTheme="majorHAnsi"/>
        </w:rPr>
        <w:t xml:space="preserve"> men nå </w:t>
      </w:r>
      <w:r w:rsidR="00366B94">
        <w:rPr>
          <w:rFonts w:asciiTheme="majorHAnsi" w:hAnsiTheme="majorHAnsi"/>
        </w:rPr>
        <w:t>blir</w:t>
      </w:r>
      <w:r w:rsidR="008A0470">
        <w:rPr>
          <w:rFonts w:asciiTheme="majorHAnsi" w:hAnsiTheme="majorHAnsi"/>
        </w:rPr>
        <w:t xml:space="preserve"> </w:t>
      </w:r>
      <w:r w:rsidR="009745D1">
        <w:rPr>
          <w:rFonts w:asciiTheme="majorHAnsi" w:hAnsiTheme="majorHAnsi"/>
        </w:rPr>
        <w:t>det mer og mer vanlig</w:t>
      </w:r>
      <w:r>
        <w:rPr>
          <w:rFonts w:asciiTheme="majorHAnsi" w:hAnsiTheme="majorHAnsi"/>
        </w:rPr>
        <w:t xml:space="preserve">. Vi oppfordrer folk til å ha denne problematikken i mente, </w:t>
      </w:r>
      <w:r w:rsidR="008A0470">
        <w:rPr>
          <w:rFonts w:asciiTheme="majorHAnsi" w:hAnsiTheme="majorHAnsi"/>
        </w:rPr>
        <w:t xml:space="preserve">spesielt </w:t>
      </w:r>
      <w:r>
        <w:rPr>
          <w:rFonts w:asciiTheme="majorHAnsi" w:hAnsiTheme="majorHAnsi"/>
        </w:rPr>
        <w:t xml:space="preserve">dersom de </w:t>
      </w:r>
      <w:r w:rsidR="008A0470">
        <w:rPr>
          <w:rFonts w:asciiTheme="majorHAnsi" w:hAnsiTheme="majorHAnsi"/>
        </w:rPr>
        <w:t xml:space="preserve">skal være mye utendørs i påsken. Dette gjelder særlig barn, som har ekstra sårbare øyne, sier </w:t>
      </w:r>
      <w:r w:rsidR="008A0470" w:rsidRPr="006F37CF">
        <w:rPr>
          <w:rFonts w:asciiTheme="majorHAnsi" w:hAnsiTheme="majorHAnsi"/>
        </w:rPr>
        <w:t xml:space="preserve">optiker </w:t>
      </w:r>
      <w:r w:rsidR="006F37CF" w:rsidRPr="006F37CF">
        <w:rPr>
          <w:rFonts w:asciiTheme="majorHAnsi" w:hAnsiTheme="majorHAnsi"/>
        </w:rPr>
        <w:t>Erik Robertstad.</w:t>
      </w:r>
      <w:r w:rsidR="008A0470" w:rsidRPr="006F37CF">
        <w:rPr>
          <w:rFonts w:asciiTheme="majorHAnsi" w:hAnsiTheme="majorHAnsi"/>
        </w:rPr>
        <w:t xml:space="preserve"> </w:t>
      </w:r>
    </w:p>
    <w:p w:rsidR="00324AC8" w:rsidRPr="00324AC8" w:rsidRDefault="00324AC8" w:rsidP="00324AC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høy UV-eksponering kan blant annet føre til tidligere grå stær og tidligere aldring av netthinnen. I </w:t>
      </w:r>
      <w:r w:rsidRPr="00324AC8">
        <w:rPr>
          <w:rFonts w:asciiTheme="majorHAnsi" w:hAnsiTheme="majorHAnsi"/>
        </w:rPr>
        <w:t xml:space="preserve">tillegg kan det resultere i at den hvite delen av øyet blir gulere og rødere, og det kan dannes sjenerende fettklumper. </w:t>
      </w:r>
      <w:r w:rsidR="008A0470">
        <w:rPr>
          <w:rFonts w:asciiTheme="majorHAnsi" w:hAnsiTheme="majorHAnsi"/>
        </w:rPr>
        <w:t xml:space="preserve">Gode solbriller beskytter også mot føflekkreft på øyet eller øyelokk. </w:t>
      </w:r>
    </w:p>
    <w:p w:rsidR="008A0470" w:rsidRDefault="008A0470" w:rsidP="008A0470">
      <w:pPr>
        <w:rPr>
          <w:rFonts w:asciiTheme="majorHAnsi" w:hAnsiTheme="majorHAnsi"/>
        </w:rPr>
      </w:pPr>
    </w:p>
    <w:p w:rsidR="008A0470" w:rsidRDefault="008A0470" w:rsidP="008A047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SLUTT</w:t>
      </w:r>
    </w:p>
    <w:p w:rsidR="00366B94" w:rsidRDefault="00366B94" w:rsidP="008A0470">
      <w:pPr>
        <w:jc w:val="center"/>
        <w:rPr>
          <w:rFonts w:asciiTheme="majorHAnsi" w:hAnsiTheme="majorHAnsi"/>
        </w:rPr>
      </w:pPr>
    </w:p>
    <w:p w:rsidR="00366B94" w:rsidRDefault="00366B94" w:rsidP="00366B94">
      <w:r>
        <w:rPr>
          <w:rFonts w:ascii="Arial" w:hAnsi="Arial" w:cs="Arial"/>
          <w:color w:val="1F497D"/>
          <w:sz w:val="24"/>
          <w:szCs w:val="24"/>
        </w:rPr>
        <w:t> </w:t>
      </w:r>
    </w:p>
    <w:p w:rsidR="00366B94" w:rsidRPr="008A0470" w:rsidRDefault="00366B94" w:rsidP="008A0470">
      <w:pPr>
        <w:jc w:val="center"/>
        <w:rPr>
          <w:rFonts w:asciiTheme="majorHAnsi" w:hAnsiTheme="majorHAnsi"/>
        </w:rPr>
      </w:pPr>
    </w:p>
    <w:sectPr w:rsidR="00366B94" w:rsidRPr="008A0470" w:rsidSect="00A7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2DD"/>
    <w:multiLevelType w:val="hybridMultilevel"/>
    <w:tmpl w:val="83C804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B6687"/>
    <w:multiLevelType w:val="hybridMultilevel"/>
    <w:tmpl w:val="204E97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D9A"/>
    <w:rsid w:val="00010940"/>
    <w:rsid w:val="000B4A5F"/>
    <w:rsid w:val="000D7EEF"/>
    <w:rsid w:val="00115A4F"/>
    <w:rsid w:val="00124A22"/>
    <w:rsid w:val="00160C0C"/>
    <w:rsid w:val="002B4A4C"/>
    <w:rsid w:val="002E747B"/>
    <w:rsid w:val="00324AC8"/>
    <w:rsid w:val="003260B4"/>
    <w:rsid w:val="00366B94"/>
    <w:rsid w:val="003A0E20"/>
    <w:rsid w:val="00436783"/>
    <w:rsid w:val="00475EA8"/>
    <w:rsid w:val="004A2490"/>
    <w:rsid w:val="00503979"/>
    <w:rsid w:val="005475FD"/>
    <w:rsid w:val="005728F1"/>
    <w:rsid w:val="00574E7E"/>
    <w:rsid w:val="005C44FB"/>
    <w:rsid w:val="005F770A"/>
    <w:rsid w:val="0062407A"/>
    <w:rsid w:val="00654785"/>
    <w:rsid w:val="00662A87"/>
    <w:rsid w:val="006F37CF"/>
    <w:rsid w:val="006F428B"/>
    <w:rsid w:val="007202EB"/>
    <w:rsid w:val="007376CC"/>
    <w:rsid w:val="00762D9A"/>
    <w:rsid w:val="007B05AA"/>
    <w:rsid w:val="00825997"/>
    <w:rsid w:val="008A0470"/>
    <w:rsid w:val="008A5AB2"/>
    <w:rsid w:val="0094490F"/>
    <w:rsid w:val="00946BCB"/>
    <w:rsid w:val="009745D1"/>
    <w:rsid w:val="009D3675"/>
    <w:rsid w:val="00A13ECE"/>
    <w:rsid w:val="00A70EEC"/>
    <w:rsid w:val="00B2394B"/>
    <w:rsid w:val="00B43984"/>
    <w:rsid w:val="00BF07FE"/>
    <w:rsid w:val="00C15138"/>
    <w:rsid w:val="00C321FD"/>
    <w:rsid w:val="00C53D66"/>
    <w:rsid w:val="00CE03ED"/>
    <w:rsid w:val="00D71575"/>
    <w:rsid w:val="00D73C81"/>
    <w:rsid w:val="00DA0BBC"/>
    <w:rsid w:val="00DC78DB"/>
    <w:rsid w:val="00EF385F"/>
    <w:rsid w:val="00EF456E"/>
    <w:rsid w:val="00F8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2D9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2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NITH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 Johansen</dc:creator>
  <cp:lastModifiedBy>Christine Backe Staib</cp:lastModifiedBy>
  <cp:revision>3</cp:revision>
  <cp:lastPrinted>2013-06-20T08:37:00Z</cp:lastPrinted>
  <dcterms:created xsi:type="dcterms:W3CDTF">2015-03-23T14:26:00Z</dcterms:created>
  <dcterms:modified xsi:type="dcterms:W3CDTF">2015-03-23T14:39:00Z</dcterms:modified>
</cp:coreProperties>
</file>