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B1" w:rsidRDefault="000B1FB1" w:rsidP="000B1FB1">
      <w:pPr>
        <w:jc w:val="center"/>
      </w:pPr>
    </w:p>
    <w:p w:rsidR="000B1FB1" w:rsidRDefault="000B1FB1" w:rsidP="000B1FB1">
      <w:pPr>
        <w:jc w:val="center"/>
      </w:pPr>
    </w:p>
    <w:p w:rsidR="000B1FB1" w:rsidRDefault="000B1FB1" w:rsidP="000B1FB1">
      <w:pPr>
        <w:jc w:val="center"/>
      </w:pPr>
      <w:r>
        <w:rPr>
          <w:noProof/>
        </w:rPr>
        <w:drawing>
          <wp:anchor distT="0" distB="0" distL="114300" distR="114300" simplePos="0" relativeHeight="251659264" behindDoc="1" locked="0" layoutInCell="1" allowOverlap="1">
            <wp:simplePos x="0" y="0"/>
            <wp:positionH relativeFrom="column">
              <wp:posOffset>1900555</wp:posOffset>
            </wp:positionH>
            <wp:positionV relativeFrom="paragraph">
              <wp:posOffset>-633095</wp:posOffset>
            </wp:positionV>
            <wp:extent cx="1969135" cy="734060"/>
            <wp:effectExtent l="0" t="0" r="0" b="8890"/>
            <wp:wrapTight wrapText="bothSides">
              <wp:wrapPolygon edited="0">
                <wp:start x="0" y="0"/>
                <wp:lineTo x="0" y="21301"/>
                <wp:lineTo x="21314" y="21301"/>
                <wp:lineTo x="21314" y="0"/>
                <wp:lineTo x="0" y="0"/>
              </wp:wrapPolygon>
            </wp:wrapTight>
            <wp:docPr id="1" name="Bildobjekt 1" descr="Beskrivning: C:\Users\anahita.arai\AppData\Local\Microsoft\Windows\Temporary Internet Files\Content.Word\Wangen sigill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Beskrivning: C:\Users\anahita.arai\AppData\Local\Microsoft\Windows\Temporary Internet Files\Content.Word\Wangen sigill   t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9135" cy="7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1FB1" w:rsidRPr="00C760A4" w:rsidRDefault="000B1FB1" w:rsidP="000B1FB1">
      <w:pPr>
        <w:jc w:val="center"/>
      </w:pPr>
    </w:p>
    <w:p w:rsidR="000B1FB1" w:rsidRDefault="000B1FB1" w:rsidP="000B1FB1">
      <w:pPr>
        <w:outlineLvl w:val="0"/>
        <w:rPr>
          <w:rFonts w:ascii="Garamond" w:hAnsi="Garamond"/>
          <w:sz w:val="22"/>
          <w:szCs w:val="22"/>
        </w:rPr>
      </w:pPr>
    </w:p>
    <w:p w:rsidR="000B1FB1" w:rsidRDefault="000B1FB1" w:rsidP="000B1FB1">
      <w:pPr>
        <w:outlineLvl w:val="0"/>
        <w:rPr>
          <w:rFonts w:ascii="Garamond" w:hAnsi="Garamond"/>
        </w:rPr>
      </w:pPr>
      <w:r>
        <w:rPr>
          <w:rFonts w:ascii="Garamond" w:hAnsi="Garamond"/>
        </w:rPr>
        <w:t>Pressmeddelande, 2011-07-07</w:t>
      </w:r>
    </w:p>
    <w:p w:rsidR="000B1FB1" w:rsidRDefault="000B1FB1" w:rsidP="000B1FB1">
      <w:pPr>
        <w:rPr>
          <w:rFonts w:ascii="Franklin Gothic Medium" w:hAnsi="Franklin Gothic Medium"/>
          <w:sz w:val="14"/>
          <w:szCs w:val="14"/>
        </w:rPr>
      </w:pPr>
    </w:p>
    <w:p w:rsidR="000B1FB1" w:rsidRDefault="000B1FB1" w:rsidP="000B1FB1">
      <w:pPr>
        <w:rPr>
          <w:rFonts w:ascii="Garamond" w:hAnsi="Garamond" w:cs="Calibri"/>
        </w:rPr>
      </w:pPr>
      <w:r w:rsidRPr="00D04099">
        <w:rPr>
          <w:rFonts w:ascii="Franklin Gothic Medium" w:hAnsi="Franklin Gothic Medium" w:cs="Calibri"/>
          <w:sz w:val="26"/>
          <w:szCs w:val="26"/>
        </w:rPr>
        <w:t xml:space="preserve">Svensk Travsport och ATG finansierar välkommet forskningsprojekt på </w:t>
      </w:r>
      <w:proofErr w:type="spellStart"/>
      <w:r w:rsidRPr="00D04099">
        <w:rPr>
          <w:rFonts w:ascii="Franklin Gothic Medium" w:hAnsi="Franklin Gothic Medium" w:cs="Calibri"/>
          <w:sz w:val="26"/>
          <w:szCs w:val="26"/>
        </w:rPr>
        <w:t>Wången</w:t>
      </w:r>
      <w:proofErr w:type="spellEnd"/>
      <w:r w:rsidRPr="00D04099">
        <w:rPr>
          <w:rFonts w:ascii="Franklin Gothic Medium" w:hAnsi="Franklin Gothic Medium" w:cs="Calibri"/>
          <w:sz w:val="26"/>
          <w:szCs w:val="26"/>
        </w:rPr>
        <w:br/>
      </w:r>
      <w:r>
        <w:rPr>
          <w:rFonts w:ascii="Calibri" w:hAnsi="Calibri" w:cs="Calibri"/>
          <w:b/>
          <w:sz w:val="22"/>
          <w:szCs w:val="22"/>
        </w:rPr>
        <w:br/>
      </w:r>
      <w:r w:rsidRPr="00D04099">
        <w:rPr>
          <w:rFonts w:ascii="Garamond" w:hAnsi="Garamond" w:cs="Calibri"/>
          <w:b/>
        </w:rPr>
        <w:t xml:space="preserve">I september 2010 drog travskolan i </w:t>
      </w:r>
      <w:proofErr w:type="spellStart"/>
      <w:r w:rsidRPr="00D04099">
        <w:rPr>
          <w:rFonts w:ascii="Garamond" w:hAnsi="Garamond" w:cs="Calibri"/>
          <w:b/>
        </w:rPr>
        <w:t>Wången</w:t>
      </w:r>
      <w:proofErr w:type="spellEnd"/>
      <w:r w:rsidRPr="00D04099">
        <w:rPr>
          <w:rFonts w:ascii="Garamond" w:hAnsi="Garamond" w:cs="Calibri"/>
          <w:b/>
        </w:rPr>
        <w:t xml:space="preserve"> tillsammans med SLU, Sveriges lantbruksuniversitet, igång ett forskningsprojekt på 16 </w:t>
      </w:r>
      <w:proofErr w:type="spellStart"/>
      <w:r w:rsidRPr="00D04099">
        <w:rPr>
          <w:rFonts w:ascii="Garamond" w:hAnsi="Garamond" w:cs="Calibri"/>
          <w:b/>
        </w:rPr>
        <w:t>toppstammade</w:t>
      </w:r>
      <w:proofErr w:type="spellEnd"/>
      <w:r w:rsidRPr="00D04099">
        <w:rPr>
          <w:rFonts w:ascii="Garamond" w:hAnsi="Garamond" w:cs="Calibri"/>
          <w:b/>
        </w:rPr>
        <w:t xml:space="preserve"> unghästar, men </w:t>
      </w:r>
      <w:r>
        <w:rPr>
          <w:rFonts w:ascii="Garamond" w:hAnsi="Garamond" w:cs="Calibri"/>
          <w:b/>
        </w:rPr>
        <w:t>den långsiktiga finansieringen är inte helt säkrad. Nu går Svensk Travsport</w:t>
      </w:r>
      <w:r w:rsidRPr="00D04099">
        <w:rPr>
          <w:rFonts w:ascii="Garamond" w:hAnsi="Garamond" w:cs="Calibri"/>
          <w:b/>
        </w:rPr>
        <w:t xml:space="preserve"> och ATG in med 100 000 kr var och finansierar projektet under 2011.</w:t>
      </w:r>
      <w:r w:rsidRPr="00D04099">
        <w:rPr>
          <w:rFonts w:ascii="Garamond" w:hAnsi="Garamond" w:cs="Calibri"/>
        </w:rPr>
        <w:br/>
      </w:r>
      <w:r w:rsidRPr="00D04099">
        <w:rPr>
          <w:rFonts w:ascii="Garamond" w:hAnsi="Garamond" w:cs="Calibri"/>
        </w:rPr>
        <w:br/>
        <w:t>Forskningsprojektet</w:t>
      </w:r>
      <w:r>
        <w:rPr>
          <w:rFonts w:ascii="Garamond" w:hAnsi="Garamond" w:cs="Calibri"/>
        </w:rPr>
        <w:t xml:space="preserve"> </w:t>
      </w:r>
      <w:r w:rsidRPr="00D04099">
        <w:rPr>
          <w:rFonts w:ascii="Garamond" w:hAnsi="Garamond" w:cs="Calibri"/>
          <w:i/>
        </w:rPr>
        <w:t>Effekt av träningsintensitet och utfodringsstrategi hos växande hästar</w:t>
      </w:r>
      <w:r>
        <w:rPr>
          <w:rFonts w:ascii="Garamond" w:hAnsi="Garamond" w:cs="Calibri"/>
          <w:i/>
        </w:rPr>
        <w:t xml:space="preserve"> </w:t>
      </w:r>
      <w:r w:rsidRPr="00D04099">
        <w:rPr>
          <w:rFonts w:ascii="Garamond" w:hAnsi="Garamond" w:cs="Calibri"/>
        </w:rPr>
        <w:t xml:space="preserve">omfattar 16 valacker, födda 2009, efter några av Sveriges bästa hingstar. Fäderna heter Torvald Palema, Power </w:t>
      </w:r>
      <w:proofErr w:type="spellStart"/>
      <w:r w:rsidRPr="00D04099">
        <w:rPr>
          <w:rFonts w:ascii="Garamond" w:hAnsi="Garamond" w:cs="Calibri"/>
        </w:rPr>
        <w:t>to</w:t>
      </w:r>
      <w:proofErr w:type="spellEnd"/>
      <w:r w:rsidRPr="00D04099">
        <w:rPr>
          <w:rFonts w:ascii="Garamond" w:hAnsi="Garamond" w:cs="Calibri"/>
        </w:rPr>
        <w:t xml:space="preserve"> Charm, From </w:t>
      </w:r>
      <w:proofErr w:type="spellStart"/>
      <w:r w:rsidRPr="00D04099">
        <w:rPr>
          <w:rFonts w:ascii="Garamond" w:hAnsi="Garamond" w:cs="Calibri"/>
        </w:rPr>
        <w:t>Above</w:t>
      </w:r>
      <w:proofErr w:type="spellEnd"/>
      <w:r w:rsidRPr="00D04099">
        <w:rPr>
          <w:rFonts w:ascii="Garamond" w:hAnsi="Garamond" w:cs="Calibri"/>
        </w:rPr>
        <w:t xml:space="preserve">, </w:t>
      </w:r>
      <w:proofErr w:type="spellStart"/>
      <w:r w:rsidRPr="00D04099">
        <w:rPr>
          <w:rFonts w:ascii="Garamond" w:hAnsi="Garamond" w:cs="Calibri"/>
        </w:rPr>
        <w:t>Gidde</w:t>
      </w:r>
      <w:proofErr w:type="spellEnd"/>
      <w:r w:rsidRPr="00D04099">
        <w:rPr>
          <w:rFonts w:ascii="Garamond" w:hAnsi="Garamond" w:cs="Calibri"/>
        </w:rPr>
        <w:t xml:space="preserve"> Palema, Adams Hall, Lindy Lane, </w:t>
      </w:r>
      <w:proofErr w:type="spellStart"/>
      <w:r w:rsidRPr="00D04099">
        <w:rPr>
          <w:rFonts w:ascii="Garamond" w:hAnsi="Garamond" w:cs="Calibri"/>
        </w:rPr>
        <w:t>Juliano</w:t>
      </w:r>
      <w:proofErr w:type="spellEnd"/>
      <w:r w:rsidRPr="00D04099">
        <w:rPr>
          <w:rFonts w:ascii="Garamond" w:hAnsi="Garamond" w:cs="Calibri"/>
        </w:rPr>
        <w:t xml:space="preserve"> Star och </w:t>
      </w:r>
      <w:proofErr w:type="spellStart"/>
      <w:r w:rsidRPr="00D04099">
        <w:rPr>
          <w:rFonts w:ascii="Garamond" w:eastAsia="+mn-ea" w:hAnsi="Garamond" w:cs="+mn-cs"/>
          <w:color w:val="000000"/>
          <w:kern w:val="24"/>
        </w:rPr>
        <w:t>Quite</w:t>
      </w:r>
      <w:proofErr w:type="spellEnd"/>
      <w:r w:rsidRPr="00D04099">
        <w:rPr>
          <w:rFonts w:ascii="Garamond" w:eastAsia="+mn-ea" w:hAnsi="Garamond" w:cs="+mn-cs"/>
          <w:color w:val="000000"/>
          <w:kern w:val="24"/>
        </w:rPr>
        <w:t xml:space="preserve"> </w:t>
      </w:r>
      <w:proofErr w:type="spellStart"/>
      <w:r w:rsidRPr="00D04099">
        <w:rPr>
          <w:rFonts w:ascii="Garamond" w:eastAsia="+mn-ea" w:hAnsi="Garamond" w:cs="+mn-cs"/>
          <w:color w:val="000000"/>
          <w:kern w:val="24"/>
        </w:rPr>
        <w:t>Easy</w:t>
      </w:r>
      <w:proofErr w:type="spellEnd"/>
      <w:r w:rsidRPr="00D04099">
        <w:rPr>
          <w:rFonts w:ascii="Garamond" w:eastAsia="+mn-ea" w:hAnsi="Garamond" w:cs="+mn-cs"/>
          <w:color w:val="000000"/>
          <w:kern w:val="24"/>
        </w:rPr>
        <w:t>.</w:t>
      </w:r>
      <w:r w:rsidRPr="00D04099">
        <w:rPr>
          <w:rFonts w:ascii="Garamond" w:eastAsia="+mn-ea" w:hAnsi="Garamond" w:cs="+mn-cs"/>
          <w:color w:val="000000"/>
          <w:kern w:val="24"/>
        </w:rPr>
        <w:br/>
      </w:r>
      <w:r>
        <w:rPr>
          <w:rFonts w:ascii="Garamond" w:hAnsi="Garamond"/>
        </w:rPr>
        <w:t xml:space="preserve">– </w:t>
      </w:r>
      <w:r w:rsidRPr="00D04099">
        <w:rPr>
          <w:rFonts w:ascii="Garamond" w:eastAsia="+mn-ea" w:hAnsi="Garamond" w:cs="+mn-cs"/>
          <w:color w:val="000000"/>
          <w:kern w:val="24"/>
        </w:rPr>
        <w:t>Stammen på hästarna är över all förväntan. Vi är så glada att uppfödare och ägare vill vara med i det här viktiga</w:t>
      </w:r>
      <w:r>
        <w:rPr>
          <w:rFonts w:ascii="Garamond" w:eastAsia="+mn-ea" w:hAnsi="Garamond" w:cs="+mn-cs"/>
          <w:color w:val="000000"/>
          <w:kern w:val="24"/>
        </w:rPr>
        <w:t xml:space="preserve"> projektet, säger Jan Halberg, h</w:t>
      </w:r>
      <w:r w:rsidRPr="00D04099">
        <w:rPr>
          <w:rFonts w:ascii="Garamond" w:eastAsia="+mn-ea" w:hAnsi="Garamond" w:cs="+mn-cs"/>
          <w:color w:val="000000"/>
          <w:kern w:val="24"/>
        </w:rPr>
        <w:t xml:space="preserve">ästchef på Travskolan </w:t>
      </w:r>
      <w:proofErr w:type="spellStart"/>
      <w:r w:rsidRPr="00D04099">
        <w:rPr>
          <w:rFonts w:ascii="Garamond" w:eastAsia="+mn-ea" w:hAnsi="Garamond" w:cs="+mn-cs"/>
          <w:color w:val="000000"/>
          <w:kern w:val="24"/>
        </w:rPr>
        <w:t>Wången</w:t>
      </w:r>
      <w:proofErr w:type="spellEnd"/>
      <w:r w:rsidRPr="00D04099">
        <w:rPr>
          <w:rFonts w:ascii="Garamond" w:eastAsia="+mn-ea" w:hAnsi="Garamond" w:cs="+mn-cs"/>
          <w:color w:val="000000"/>
          <w:kern w:val="24"/>
        </w:rPr>
        <w:t>.</w:t>
      </w:r>
      <w:r w:rsidRPr="00D04099">
        <w:rPr>
          <w:rFonts w:ascii="Garamond" w:hAnsi="Garamond" w:cs="Calibri"/>
        </w:rPr>
        <w:br/>
        <w:t xml:space="preserve">Forskningen går i stort ut på att se om en minskad träningsdos och ett speciellt foderintag påverkar prestationsförmågan och minskar skadefrekvensen. </w:t>
      </w:r>
      <w:r w:rsidRPr="00D04099">
        <w:rPr>
          <w:rFonts w:ascii="Garamond" w:hAnsi="Garamond" w:cs="Calibri"/>
        </w:rPr>
        <w:br/>
        <w:t>Projektet har varit efterfrågat bland de aktiva och från Svensk Travsport.</w:t>
      </w:r>
      <w:r w:rsidRPr="00D04099">
        <w:rPr>
          <w:rFonts w:ascii="Garamond" w:hAnsi="Garamond" w:cs="Calibri"/>
        </w:rPr>
        <w:br/>
      </w:r>
      <w:r>
        <w:rPr>
          <w:rFonts w:ascii="Garamond" w:hAnsi="Garamond"/>
        </w:rPr>
        <w:t>–</w:t>
      </w:r>
      <w:r w:rsidRPr="00D04099">
        <w:rPr>
          <w:rFonts w:ascii="Garamond" w:hAnsi="Garamond" w:cs="Calibri"/>
        </w:rPr>
        <w:t xml:space="preserve"> Det här rimma</w:t>
      </w:r>
      <w:r>
        <w:rPr>
          <w:rFonts w:ascii="Garamond" w:hAnsi="Garamond" w:cs="Calibri"/>
        </w:rPr>
        <w:t>r verkligen med vår värdegrund,</w:t>
      </w:r>
      <w:r w:rsidRPr="00D04099">
        <w:rPr>
          <w:rFonts w:ascii="Garamond" w:hAnsi="Garamond" w:cs="Calibri"/>
        </w:rPr>
        <w:t xml:space="preserve"> att sätta hästen i centrum.  Projektet är viktigt och det ska bli väldigt intressant att se resultatet av forskningen.  Det är också positivt att ATG är med och på så sätt visar att sport och spel</w:t>
      </w:r>
      <w:r>
        <w:rPr>
          <w:rFonts w:ascii="Garamond" w:hAnsi="Garamond" w:cs="Calibri"/>
        </w:rPr>
        <w:t xml:space="preserve"> hör ihop, säger Ulf Hörnberg, generalsekreterare på </w:t>
      </w:r>
      <w:r w:rsidRPr="00D04099">
        <w:rPr>
          <w:rFonts w:ascii="Garamond" w:hAnsi="Garamond" w:cs="Calibri"/>
        </w:rPr>
        <w:t>Svensk Travsport.</w:t>
      </w:r>
      <w:bookmarkStart w:id="0" w:name="_GoBack"/>
      <w:bookmarkEnd w:id="0"/>
      <w:r w:rsidRPr="00D04099">
        <w:rPr>
          <w:rFonts w:ascii="Garamond" w:hAnsi="Garamond" w:cs="Calibri"/>
        </w:rPr>
        <w:br/>
        <w:t>Målet förutom att få fram en mängd testresultat är även att hästarna ska starta, som 3-åringar, under våren 2012. Projektet fortsätter sedan fram till december samma år.</w:t>
      </w:r>
      <w:r>
        <w:rPr>
          <w:rFonts w:ascii="Garamond" w:hAnsi="Garamond" w:cs="Calibri"/>
        </w:rPr>
        <w:br/>
      </w:r>
      <w:r>
        <w:rPr>
          <w:rFonts w:ascii="Garamond" w:hAnsi="Garamond" w:cs="Calibri"/>
        </w:rPr>
        <w:br/>
      </w:r>
      <w:r w:rsidRPr="00D04099">
        <w:rPr>
          <w:rFonts w:ascii="Garamond" w:hAnsi="Garamond" w:cs="Calibri"/>
          <w:b/>
        </w:rPr>
        <w:t>Träningstestet</w:t>
      </w:r>
      <w:r w:rsidRPr="00D04099">
        <w:rPr>
          <w:rFonts w:ascii="Garamond" w:hAnsi="Garamond" w:cs="Calibri"/>
        </w:rPr>
        <w:br/>
        <w:t>Hästarna lottas in i två grupper, en som tränas ”konventionellt” och en där trä</w:t>
      </w:r>
      <w:r>
        <w:rPr>
          <w:rFonts w:ascii="Garamond" w:hAnsi="Garamond" w:cs="Calibri"/>
        </w:rPr>
        <w:t>ningsdosen reduceras med ca 20 procent</w:t>
      </w:r>
      <w:r w:rsidRPr="00D04099">
        <w:rPr>
          <w:rFonts w:ascii="Garamond" w:hAnsi="Garamond" w:cs="Calibri"/>
        </w:rPr>
        <w:t xml:space="preserve"> i förhållande till den konventionella. I arbetet med att ta fram gruppernas träningsprogram har två av Sveriges främsta travtränare, Stig H Johansson och Thomas Uhrberg, deltagit och deras kompetens kommer även att användas för att utvärdera hästarnas tränings- och tävlingsskick.</w:t>
      </w:r>
      <w:r>
        <w:rPr>
          <w:rFonts w:ascii="Garamond" w:hAnsi="Garamond" w:cs="Calibri"/>
        </w:rPr>
        <w:t xml:space="preserve"> </w:t>
      </w:r>
    </w:p>
    <w:p w:rsidR="000B1FB1" w:rsidRDefault="000B1FB1" w:rsidP="000B1FB1">
      <w:pPr>
        <w:rPr>
          <w:rFonts w:ascii="Garamond" w:hAnsi="Garamond" w:cs="Calibri"/>
        </w:rPr>
      </w:pPr>
      <w:r w:rsidRPr="00D04099">
        <w:rPr>
          <w:rFonts w:ascii="Garamond" w:hAnsi="Garamond" w:cs="Calibri"/>
        </w:rPr>
        <w:t xml:space="preserve">Även de av </w:t>
      </w:r>
      <w:proofErr w:type="spellStart"/>
      <w:r w:rsidRPr="00D04099">
        <w:rPr>
          <w:rFonts w:ascii="Garamond" w:hAnsi="Garamond" w:cs="Calibri"/>
        </w:rPr>
        <w:t>Wången</w:t>
      </w:r>
      <w:proofErr w:type="spellEnd"/>
      <w:r w:rsidRPr="00D04099">
        <w:rPr>
          <w:rFonts w:ascii="Garamond" w:hAnsi="Garamond" w:cs="Calibri"/>
        </w:rPr>
        <w:t xml:space="preserve"> anställda proffstränarna, Roger Persson och Jan Halberg, jobbar dagligen med projektet.</w:t>
      </w:r>
      <w:r>
        <w:rPr>
          <w:rFonts w:ascii="Garamond" w:hAnsi="Garamond" w:cs="Calibri"/>
        </w:rPr>
        <w:br/>
      </w:r>
      <w:r w:rsidRPr="00D04099">
        <w:rPr>
          <w:rFonts w:ascii="Garamond" w:hAnsi="Garamond" w:cs="Calibri"/>
        </w:rPr>
        <w:t xml:space="preserve">Under perioden så kommer även ett utfodringstest att göras. Hästarna kommer endast att få energirikt </w:t>
      </w:r>
      <w:proofErr w:type="spellStart"/>
      <w:r w:rsidRPr="00D04099">
        <w:rPr>
          <w:rFonts w:ascii="Garamond" w:hAnsi="Garamond" w:cs="Calibri"/>
        </w:rPr>
        <w:t>vallfoder</w:t>
      </w:r>
      <w:proofErr w:type="spellEnd"/>
      <w:r w:rsidRPr="00D04099">
        <w:rPr>
          <w:rFonts w:ascii="Garamond" w:hAnsi="Garamond" w:cs="Calibri"/>
        </w:rPr>
        <w:t xml:space="preserve"> istället för stärkelserikt kraftfoder eller en kombination av de båda.</w:t>
      </w:r>
      <w:r w:rsidRPr="00D04099">
        <w:rPr>
          <w:rFonts w:ascii="Garamond" w:hAnsi="Garamond" w:cs="Calibri"/>
        </w:rPr>
        <w:br/>
        <w:t>Kraftfoder kan eventuellt öka nybildningen av glykogen i musklerna – men kan också öka risken för hälsoproblem som kolik och korsförlamning.</w:t>
      </w:r>
      <w:r>
        <w:rPr>
          <w:rFonts w:ascii="Garamond" w:hAnsi="Garamond" w:cs="Calibri"/>
        </w:rPr>
        <w:t xml:space="preserve"> </w:t>
      </w:r>
    </w:p>
    <w:p w:rsidR="000B1FB1" w:rsidRPr="00D04099" w:rsidRDefault="000B1FB1" w:rsidP="000B1FB1">
      <w:pPr>
        <w:rPr>
          <w:rFonts w:ascii="Garamond" w:hAnsi="Garamond"/>
        </w:rPr>
      </w:pPr>
      <w:r w:rsidRPr="00D04099">
        <w:rPr>
          <w:rFonts w:ascii="Garamond" w:hAnsi="Garamond" w:cs="Calibri"/>
        </w:rPr>
        <w:t xml:space="preserve">Tester kommer utvisa om enbart energirikt </w:t>
      </w:r>
      <w:proofErr w:type="spellStart"/>
      <w:r w:rsidRPr="00D04099">
        <w:rPr>
          <w:rFonts w:ascii="Garamond" w:hAnsi="Garamond" w:cs="Calibri"/>
        </w:rPr>
        <w:t>vallfoder</w:t>
      </w:r>
      <w:proofErr w:type="spellEnd"/>
      <w:r w:rsidRPr="00D04099">
        <w:rPr>
          <w:rFonts w:ascii="Garamond" w:hAnsi="Garamond" w:cs="Calibri"/>
        </w:rPr>
        <w:t xml:space="preserve"> ökar nybildningen av glyko</w:t>
      </w:r>
      <w:r>
        <w:rPr>
          <w:rFonts w:ascii="Garamond" w:hAnsi="Garamond" w:cs="Calibri"/>
        </w:rPr>
        <w:t>gen och i vilken utsträckning.</w:t>
      </w:r>
      <w:r>
        <w:rPr>
          <w:rFonts w:ascii="Garamond" w:hAnsi="Garamond" w:cs="Calibri"/>
        </w:rPr>
        <w:br/>
      </w:r>
      <w:r>
        <w:rPr>
          <w:rFonts w:ascii="Garamond" w:hAnsi="Garamond" w:cs="Calibri"/>
        </w:rPr>
        <w:br/>
      </w:r>
      <w:r w:rsidRPr="00D04099">
        <w:rPr>
          <w:rFonts w:ascii="Garamond" w:hAnsi="Garamond" w:cs="Calibri"/>
          <w:b/>
        </w:rPr>
        <w:t>Mer information om projektet</w:t>
      </w:r>
      <w:r w:rsidRPr="00D04099">
        <w:rPr>
          <w:rFonts w:ascii="Garamond" w:hAnsi="Garamond" w:cs="Calibri"/>
          <w:b/>
        </w:rPr>
        <w:br/>
      </w:r>
      <w:r w:rsidRPr="00D04099">
        <w:rPr>
          <w:rFonts w:ascii="Garamond" w:hAnsi="Garamond" w:cs="Calibri"/>
        </w:rPr>
        <w:t>Vill du se vilka hästar som är med i forskningen, följa resultaten eller läsa mer om projektet:</w:t>
      </w:r>
      <w:r w:rsidRPr="00D04099">
        <w:rPr>
          <w:rFonts w:ascii="Garamond" w:hAnsi="Garamond" w:cs="Calibri"/>
        </w:rPr>
        <w:br/>
      </w:r>
      <w:hyperlink r:id="rId6" w:history="1">
        <w:r w:rsidRPr="00D04099">
          <w:rPr>
            <w:rStyle w:val="Hyperlnk"/>
            <w:rFonts w:ascii="Garamond" w:hAnsi="Garamond" w:cs="Calibri"/>
          </w:rPr>
          <w:t>http://www.slu.se/sv/fakulteter/vh/institutioner/institutionen-for-husdjurens-utfodring-och-vard/nyheter-huv/unghaststudie/</w:t>
        </w:r>
      </w:hyperlink>
    </w:p>
    <w:p w:rsidR="000B1FB1" w:rsidRDefault="000B1FB1" w:rsidP="000B1FB1">
      <w:pPr>
        <w:rPr>
          <w:rFonts w:ascii="Garamond" w:hAnsi="Garamond" w:cs="Calibri"/>
          <w:sz w:val="14"/>
          <w:szCs w:val="14"/>
        </w:rPr>
      </w:pPr>
    </w:p>
    <w:p w:rsidR="000B1FB1" w:rsidRDefault="000B1FB1" w:rsidP="000B1FB1">
      <w:pPr>
        <w:rPr>
          <w:rFonts w:ascii="Garamond" w:hAnsi="Garamond" w:cs="Calibri"/>
          <w:sz w:val="14"/>
          <w:szCs w:val="14"/>
        </w:rPr>
      </w:pPr>
    </w:p>
    <w:p w:rsidR="000B1FB1" w:rsidRDefault="000B1FB1" w:rsidP="000B1FB1">
      <w:pPr>
        <w:rPr>
          <w:rFonts w:ascii="Garamond" w:hAnsi="Garamond" w:cs="Calibri"/>
          <w:sz w:val="14"/>
          <w:szCs w:val="14"/>
        </w:rPr>
      </w:pPr>
    </w:p>
    <w:p w:rsidR="000B1FB1" w:rsidRPr="00D04099" w:rsidRDefault="000B1FB1" w:rsidP="000B1FB1">
      <w:pPr>
        <w:rPr>
          <w:rFonts w:ascii="Garamond" w:hAnsi="Garamond"/>
          <w:b/>
          <w:sz w:val="22"/>
          <w:szCs w:val="22"/>
        </w:rPr>
      </w:pPr>
      <w:r w:rsidRPr="00D04099">
        <w:rPr>
          <w:rFonts w:ascii="Garamond" w:hAnsi="Garamond"/>
          <w:b/>
          <w:sz w:val="22"/>
          <w:szCs w:val="22"/>
        </w:rPr>
        <w:lastRenderedPageBreak/>
        <w:t>För ytterligare information:</w:t>
      </w:r>
      <w:r w:rsidRPr="00D04099">
        <w:rPr>
          <w:rFonts w:ascii="Garamond" w:hAnsi="Garamond"/>
          <w:b/>
          <w:sz w:val="22"/>
          <w:szCs w:val="22"/>
        </w:rPr>
        <w:br/>
      </w:r>
      <w:r w:rsidRPr="00D04099">
        <w:rPr>
          <w:rFonts w:ascii="Garamond" w:hAnsi="Garamond"/>
          <w:sz w:val="22"/>
          <w:szCs w:val="22"/>
        </w:rPr>
        <w:t>Jan Halb</w:t>
      </w:r>
      <w:r>
        <w:rPr>
          <w:rFonts w:ascii="Garamond" w:hAnsi="Garamond"/>
          <w:sz w:val="22"/>
          <w:szCs w:val="22"/>
        </w:rPr>
        <w:t xml:space="preserve">erg, Hästchef Travskolan </w:t>
      </w:r>
      <w:proofErr w:type="spellStart"/>
      <w:r>
        <w:rPr>
          <w:rFonts w:ascii="Garamond" w:hAnsi="Garamond"/>
          <w:sz w:val="22"/>
          <w:szCs w:val="22"/>
        </w:rPr>
        <w:t>Wången</w:t>
      </w:r>
      <w:proofErr w:type="spellEnd"/>
      <w:r w:rsidRPr="00D04099">
        <w:rPr>
          <w:rFonts w:ascii="Garamond" w:hAnsi="Garamond"/>
          <w:sz w:val="22"/>
          <w:szCs w:val="22"/>
        </w:rPr>
        <w:br/>
        <w:t xml:space="preserve">Mobil: </w:t>
      </w:r>
      <w:r>
        <w:rPr>
          <w:rFonts w:ascii="Garamond" w:hAnsi="Garamond"/>
          <w:sz w:val="22"/>
          <w:szCs w:val="22"/>
        </w:rPr>
        <w:t>070-64 17 403</w:t>
      </w:r>
      <w:r w:rsidRPr="00D04099">
        <w:rPr>
          <w:rFonts w:ascii="Garamond" w:hAnsi="Garamond"/>
          <w:sz w:val="22"/>
          <w:szCs w:val="22"/>
        </w:rPr>
        <w:br/>
        <w:t xml:space="preserve">E-post: jan.halberg@wangen.se </w:t>
      </w:r>
    </w:p>
    <w:p w:rsidR="000B1FB1" w:rsidRPr="00D04099" w:rsidRDefault="000B1FB1" w:rsidP="000B1FB1">
      <w:pPr>
        <w:outlineLvl w:val="0"/>
        <w:rPr>
          <w:rFonts w:ascii="Garamond" w:hAnsi="Garamond"/>
          <w:sz w:val="22"/>
          <w:szCs w:val="22"/>
        </w:rPr>
      </w:pPr>
    </w:p>
    <w:p w:rsidR="000B1FB1" w:rsidRDefault="000B1FB1" w:rsidP="000B1FB1">
      <w:pPr>
        <w:outlineLvl w:val="0"/>
        <w:rPr>
          <w:rFonts w:ascii="Garamond" w:hAnsi="Garamond"/>
          <w:sz w:val="22"/>
          <w:szCs w:val="22"/>
        </w:rPr>
      </w:pPr>
      <w:r w:rsidRPr="00D04099">
        <w:rPr>
          <w:rFonts w:ascii="Garamond" w:hAnsi="Garamond"/>
          <w:sz w:val="22"/>
          <w:szCs w:val="22"/>
        </w:rPr>
        <w:t>Ulf Hörnberg, Generalsekreterare Svensk Travsport</w:t>
      </w:r>
      <w:r w:rsidRPr="00D04099">
        <w:rPr>
          <w:rFonts w:ascii="Garamond" w:hAnsi="Garamond"/>
          <w:sz w:val="22"/>
          <w:szCs w:val="22"/>
        </w:rPr>
        <w:br/>
      </w:r>
      <w:r>
        <w:rPr>
          <w:rFonts w:ascii="Garamond" w:hAnsi="Garamond"/>
          <w:sz w:val="22"/>
          <w:szCs w:val="22"/>
        </w:rPr>
        <w:t>Mobil: 070-527 22 39</w:t>
      </w:r>
      <w:r w:rsidRPr="00D04099">
        <w:rPr>
          <w:rFonts w:ascii="Garamond" w:hAnsi="Garamond"/>
          <w:sz w:val="22"/>
          <w:szCs w:val="22"/>
        </w:rPr>
        <w:br/>
        <w:t xml:space="preserve">E-post: ulf.hornberg@travsport.se  </w:t>
      </w:r>
    </w:p>
    <w:p w:rsidR="000B1FB1" w:rsidRPr="00D04099" w:rsidRDefault="000B1FB1" w:rsidP="000B1FB1">
      <w:pPr>
        <w:outlineLvl w:val="0"/>
        <w:rPr>
          <w:rFonts w:ascii="Garamond" w:hAnsi="Garamond"/>
          <w:sz w:val="22"/>
          <w:szCs w:val="22"/>
        </w:rPr>
      </w:pPr>
      <w:r w:rsidRPr="00D04099">
        <w:rPr>
          <w:rFonts w:ascii="Garamond" w:hAnsi="Garamond" w:cs="Calibri"/>
          <w:sz w:val="22"/>
          <w:szCs w:val="22"/>
        </w:rPr>
        <w:br/>
      </w:r>
      <w:proofErr w:type="spellStart"/>
      <w:r w:rsidRPr="00D04099">
        <w:rPr>
          <w:rFonts w:ascii="Garamond" w:hAnsi="Garamond"/>
          <w:i/>
          <w:sz w:val="22"/>
          <w:szCs w:val="22"/>
        </w:rPr>
        <w:t>Wången</w:t>
      </w:r>
      <w:proofErr w:type="spellEnd"/>
      <w:r w:rsidRPr="00D04099">
        <w:rPr>
          <w:rFonts w:ascii="Garamond" w:hAnsi="Garamond"/>
          <w:i/>
          <w:sz w:val="22"/>
          <w:szCs w:val="22"/>
        </w:rPr>
        <w:t xml:space="preserve"> är hästnäringens Riksanläggning inom travsport och ett nationellt utbildningscentrum. </w:t>
      </w:r>
      <w:proofErr w:type="spellStart"/>
      <w:r w:rsidRPr="00D04099">
        <w:rPr>
          <w:rFonts w:ascii="Garamond" w:hAnsi="Garamond"/>
          <w:i/>
          <w:sz w:val="22"/>
          <w:szCs w:val="22"/>
        </w:rPr>
        <w:t>Wången</w:t>
      </w:r>
      <w:proofErr w:type="spellEnd"/>
      <w:r>
        <w:rPr>
          <w:rFonts w:ascii="Garamond" w:hAnsi="Garamond"/>
          <w:i/>
          <w:sz w:val="22"/>
          <w:szCs w:val="22"/>
        </w:rPr>
        <w:t xml:space="preserve"> </w:t>
      </w:r>
      <w:r w:rsidRPr="00D04099">
        <w:rPr>
          <w:rFonts w:ascii="Garamond" w:hAnsi="Garamond"/>
          <w:i/>
          <w:sz w:val="22"/>
          <w:szCs w:val="22"/>
        </w:rPr>
        <w:t>utbildar proffstränare inom trav samt erbjuder universitets-, folkhögskole- och gymnasieutbildningar,</w:t>
      </w:r>
      <w:r>
        <w:rPr>
          <w:rFonts w:ascii="Garamond" w:hAnsi="Garamond"/>
          <w:i/>
          <w:sz w:val="22"/>
          <w:szCs w:val="22"/>
        </w:rPr>
        <w:t xml:space="preserve"> </w:t>
      </w:r>
      <w:r w:rsidRPr="00D04099">
        <w:rPr>
          <w:rFonts w:ascii="Garamond" w:hAnsi="Garamond"/>
          <w:i/>
          <w:sz w:val="22"/>
          <w:szCs w:val="22"/>
        </w:rPr>
        <w:t>kvalificerad yrkesutbildning samt kurser inom bland annat travsport och islandshäst. Här bedrivs även</w:t>
      </w:r>
      <w:r>
        <w:rPr>
          <w:rFonts w:ascii="Garamond" w:hAnsi="Garamond"/>
          <w:i/>
          <w:sz w:val="22"/>
          <w:szCs w:val="22"/>
        </w:rPr>
        <w:t xml:space="preserve"> </w:t>
      </w:r>
      <w:r w:rsidRPr="00D04099">
        <w:rPr>
          <w:rFonts w:ascii="Garamond" w:hAnsi="Garamond"/>
          <w:i/>
          <w:sz w:val="22"/>
          <w:szCs w:val="22"/>
        </w:rPr>
        <w:t xml:space="preserve">forskning och utveckling. </w:t>
      </w:r>
      <w:proofErr w:type="spellStart"/>
      <w:r w:rsidRPr="00D04099">
        <w:rPr>
          <w:rFonts w:ascii="Garamond" w:hAnsi="Garamond"/>
          <w:i/>
          <w:sz w:val="22"/>
          <w:szCs w:val="22"/>
        </w:rPr>
        <w:t>Wången</w:t>
      </w:r>
      <w:proofErr w:type="spellEnd"/>
      <w:r w:rsidRPr="00D04099">
        <w:rPr>
          <w:rFonts w:ascii="Garamond" w:hAnsi="Garamond"/>
          <w:i/>
          <w:sz w:val="22"/>
          <w:szCs w:val="22"/>
        </w:rPr>
        <w:t xml:space="preserve"> ligger vackert beläget i </w:t>
      </w:r>
      <w:proofErr w:type="spellStart"/>
      <w:r w:rsidRPr="00D04099">
        <w:rPr>
          <w:rFonts w:ascii="Garamond" w:hAnsi="Garamond"/>
          <w:i/>
          <w:sz w:val="22"/>
          <w:szCs w:val="22"/>
        </w:rPr>
        <w:t>Alsen</w:t>
      </w:r>
      <w:proofErr w:type="spellEnd"/>
      <w:r w:rsidRPr="00D04099">
        <w:rPr>
          <w:rFonts w:ascii="Garamond" w:hAnsi="Garamond"/>
          <w:i/>
          <w:sz w:val="22"/>
          <w:szCs w:val="22"/>
        </w:rPr>
        <w:t xml:space="preserve"> mellan Östersund och Åre och har även</w:t>
      </w:r>
      <w:r>
        <w:rPr>
          <w:rFonts w:ascii="Garamond" w:hAnsi="Garamond"/>
          <w:i/>
          <w:sz w:val="22"/>
          <w:szCs w:val="22"/>
        </w:rPr>
        <w:t xml:space="preserve"> </w:t>
      </w:r>
      <w:r w:rsidRPr="00D04099">
        <w:rPr>
          <w:rFonts w:ascii="Garamond" w:hAnsi="Garamond"/>
          <w:i/>
          <w:sz w:val="22"/>
          <w:szCs w:val="22"/>
        </w:rPr>
        <w:t xml:space="preserve">värdshus och modern konferensanläggning. </w:t>
      </w:r>
      <w:proofErr w:type="spellStart"/>
      <w:r w:rsidRPr="00D04099">
        <w:rPr>
          <w:rFonts w:ascii="Garamond" w:hAnsi="Garamond"/>
          <w:i/>
          <w:sz w:val="22"/>
          <w:szCs w:val="22"/>
        </w:rPr>
        <w:t>Wången</w:t>
      </w:r>
      <w:proofErr w:type="spellEnd"/>
      <w:r w:rsidRPr="00D04099">
        <w:rPr>
          <w:rFonts w:ascii="Garamond" w:hAnsi="Garamond"/>
          <w:i/>
          <w:sz w:val="22"/>
          <w:szCs w:val="22"/>
        </w:rPr>
        <w:t xml:space="preserve"> har cirka 40 medarbetare och utbildar cirka 150</w:t>
      </w:r>
      <w:r>
        <w:rPr>
          <w:rFonts w:ascii="Garamond" w:hAnsi="Garamond"/>
          <w:i/>
          <w:sz w:val="22"/>
          <w:szCs w:val="22"/>
        </w:rPr>
        <w:t xml:space="preserve"> </w:t>
      </w:r>
      <w:r w:rsidRPr="00D04099">
        <w:rPr>
          <w:rFonts w:ascii="Garamond" w:hAnsi="Garamond"/>
          <w:i/>
          <w:sz w:val="22"/>
          <w:szCs w:val="22"/>
        </w:rPr>
        <w:t>eftertraktade personer per år. Verksamheten bedrivs i nära samverkan med hästsportens organisationer</w:t>
      </w:r>
      <w:r>
        <w:rPr>
          <w:rFonts w:ascii="Garamond" w:hAnsi="Garamond"/>
          <w:i/>
          <w:sz w:val="22"/>
          <w:szCs w:val="22"/>
        </w:rPr>
        <w:t xml:space="preserve"> </w:t>
      </w:r>
      <w:r w:rsidRPr="00D04099">
        <w:rPr>
          <w:rFonts w:ascii="Garamond" w:hAnsi="Garamond"/>
          <w:i/>
          <w:sz w:val="22"/>
          <w:szCs w:val="22"/>
        </w:rPr>
        <w:t xml:space="preserve">och de övriga två Riksanläggningarna Strömsholm och Flyinge. </w:t>
      </w:r>
      <w:hyperlink r:id="rId7" w:history="1">
        <w:r w:rsidRPr="00D04099">
          <w:rPr>
            <w:rStyle w:val="Hyperlnk"/>
            <w:rFonts w:ascii="Garamond" w:hAnsi="Garamond" w:cs="Calibri"/>
            <w:i/>
            <w:color w:val="000000"/>
            <w:sz w:val="22"/>
            <w:szCs w:val="22"/>
          </w:rPr>
          <w:t>www.wangen.se</w:t>
        </w:r>
      </w:hyperlink>
    </w:p>
    <w:p w:rsidR="000B1FB1" w:rsidRPr="00D04099" w:rsidRDefault="000B1FB1" w:rsidP="000B1FB1">
      <w:pPr>
        <w:rPr>
          <w:sz w:val="22"/>
          <w:szCs w:val="22"/>
        </w:rPr>
      </w:pPr>
    </w:p>
    <w:p w:rsidR="00126965" w:rsidRDefault="00126965"/>
    <w:sectPr w:rsidR="00126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Rjm2157qQvOR+X1Sc+Wa2Nb4Ogk=" w:salt="iQV0vngghY+Y2l9a1SAVMQ=="/>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B1"/>
    <w:rsid w:val="000B1FB1"/>
    <w:rsid w:val="00126965"/>
    <w:rsid w:val="008E4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B1"/>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semiHidden/>
    <w:unhideWhenUsed/>
    <w:rsid w:val="000B1FB1"/>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B1"/>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semiHidden/>
    <w:unhideWhenUsed/>
    <w:rsid w:val="000B1FB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ngen.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lu.se/sv/fakulteter/vh/institutioner/institutionen-for-husdjurens-utfodring-och-vard/nyheter-huv/unghaststud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616</Words>
  <Characters>3268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2</cp:revision>
  <cp:lastPrinted>2011-07-06T14:49:00Z</cp:lastPrinted>
  <dcterms:created xsi:type="dcterms:W3CDTF">2011-07-06T14:48:00Z</dcterms:created>
  <dcterms:modified xsi:type="dcterms:W3CDTF">2011-07-06T15:00:00Z</dcterms:modified>
</cp:coreProperties>
</file>