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02" w:rsidRDefault="003B5302" w:rsidP="003B5302">
      <w:pPr>
        <w:pStyle w:val="Allmntstyckeformat"/>
        <w:jc w:val="both"/>
        <w:rPr>
          <w:rFonts w:ascii="AGaramondPro-Regular" w:hAnsi="AGaramondPro-Regular" w:cs="AGaramondPro-Regular"/>
          <w:sz w:val="22"/>
          <w:szCs w:val="22"/>
        </w:rPr>
      </w:pPr>
      <w:r>
        <w:rPr>
          <w:rFonts w:ascii="AGaramondPro-Regular" w:hAnsi="AGaramondPro-Regular" w:cs="AGaramondPro-Regular"/>
          <w:sz w:val="22"/>
          <w:szCs w:val="22"/>
        </w:rPr>
        <w:t xml:space="preserve">”Jerusalem – </w:t>
      </w:r>
      <w:proofErr w:type="gramStart"/>
      <w:r>
        <w:rPr>
          <w:rFonts w:ascii="AGaramondPro-Regular" w:hAnsi="AGaramondPro-Regular" w:cs="AGaramondPro-Regular"/>
          <w:sz w:val="22"/>
          <w:szCs w:val="22"/>
        </w:rPr>
        <w:t>ett</w:t>
      </w:r>
      <w:proofErr w:type="gramEnd"/>
      <w:r>
        <w:rPr>
          <w:rFonts w:ascii="AGaramondPro-Regular" w:hAnsi="AGaramondPro-Regular" w:cs="AGaramondPro-Regular"/>
          <w:sz w:val="22"/>
          <w:szCs w:val="22"/>
        </w:rPr>
        <w:t xml:space="preserve"> längtans mål. Så är det för juden, så är det för den kristne, så är det för muslimen. Och så har det varit genom historien”, skriver Bengt Knutsson i denna kärleksförklaring till Jerusalem, till Mellanöstern, till kulturerna, till språken, människorna och historien.</w:t>
      </w:r>
    </w:p>
    <w:p w:rsidR="003B5302" w:rsidRDefault="003B5302" w:rsidP="003B5302">
      <w:pPr>
        <w:pStyle w:val="Allmntstyckeformat"/>
        <w:jc w:val="both"/>
        <w:rPr>
          <w:rFonts w:ascii="AGaramondPro-Regular" w:hAnsi="AGaramondPro-Regular" w:cs="AGaramondPro-Regular"/>
          <w:sz w:val="22"/>
          <w:szCs w:val="22"/>
        </w:rPr>
      </w:pPr>
    </w:p>
    <w:p w:rsidR="003B5302" w:rsidRDefault="003B5302" w:rsidP="003B5302">
      <w:pPr>
        <w:pStyle w:val="Allmntstyckeformat"/>
        <w:jc w:val="both"/>
        <w:rPr>
          <w:rFonts w:ascii="AGaramondPro-Regular" w:hAnsi="AGaramondPro-Regular" w:cs="AGaramondPro-Regular"/>
          <w:sz w:val="22"/>
          <w:szCs w:val="22"/>
        </w:rPr>
      </w:pPr>
      <w:r>
        <w:rPr>
          <w:rFonts w:ascii="AGaramondPro-Regular" w:hAnsi="AGaramondPro-Regular" w:cs="AGaramondPro-Regular"/>
          <w:sz w:val="22"/>
          <w:szCs w:val="22"/>
        </w:rPr>
        <w:t xml:space="preserve">Boken är en medryckande och lärd skildring av en svensk forskare som rör sig till synes obehindrat i en konfliktfylld värld. Vi får som läsare Jerusalems långa historia återberättad, Jerusalems allehanda utbud presenterat, möter ikonförsäljaren och hans värld, informeras om konsten att lära sig såväl arabiska som hebreiska, lär oss åtskilligt om hundar och mänskliga seder </w:t>
      </w:r>
      <w:proofErr w:type="gramStart"/>
      <w:r>
        <w:rPr>
          <w:rFonts w:ascii="AGaramondPro-Regular" w:hAnsi="AGaramondPro-Regular" w:cs="AGaramondPro-Regular"/>
          <w:sz w:val="22"/>
          <w:szCs w:val="22"/>
        </w:rPr>
        <w:t>....</w:t>
      </w:r>
      <w:proofErr w:type="gramEnd"/>
      <w:r>
        <w:rPr>
          <w:rFonts w:ascii="AGaramondPro-Regular" w:hAnsi="AGaramondPro-Regular" w:cs="AGaramondPro-Regular"/>
          <w:sz w:val="22"/>
          <w:szCs w:val="22"/>
        </w:rPr>
        <w:t xml:space="preserve"> </w:t>
      </w:r>
    </w:p>
    <w:p w:rsidR="003B5302" w:rsidRDefault="003B5302" w:rsidP="003B5302">
      <w:pPr>
        <w:pStyle w:val="Allmntstyckeformat"/>
        <w:jc w:val="both"/>
        <w:rPr>
          <w:rFonts w:ascii="AGaramondPro-Regular" w:hAnsi="AGaramondPro-Regular" w:cs="AGaramondPro-Regular"/>
          <w:sz w:val="22"/>
          <w:szCs w:val="22"/>
        </w:rPr>
      </w:pPr>
    </w:p>
    <w:p w:rsidR="003B5302" w:rsidRDefault="003B5302" w:rsidP="003B5302">
      <w:pPr>
        <w:pStyle w:val="Allmntstyckeformat"/>
        <w:jc w:val="both"/>
        <w:rPr>
          <w:rFonts w:ascii="AGaramondPro-Regular" w:hAnsi="AGaramondPro-Regular" w:cs="AGaramondPro-Regular"/>
          <w:sz w:val="22"/>
          <w:szCs w:val="22"/>
        </w:rPr>
      </w:pPr>
      <w:r>
        <w:rPr>
          <w:rFonts w:ascii="AGaramondPro-Regular" w:hAnsi="AGaramondPro-Regular" w:cs="AGaramondPro-Regular"/>
          <w:sz w:val="22"/>
          <w:szCs w:val="22"/>
        </w:rPr>
        <w:t>”Den eviga konflikten då, den mellan judar och araber. Kommer den med i boken? Ja, oundvikligen men inte som huvudsak. Det är människorna som står i fokus.</w:t>
      </w:r>
    </w:p>
    <w:p w:rsidR="003B5302" w:rsidRDefault="003B5302" w:rsidP="003B5302">
      <w:pPr>
        <w:pStyle w:val="Allmntstyckeformat"/>
        <w:jc w:val="both"/>
        <w:rPr>
          <w:rFonts w:ascii="AGaramondPro-Regular" w:hAnsi="AGaramondPro-Regular" w:cs="AGaramondPro-Regular"/>
          <w:sz w:val="22"/>
          <w:szCs w:val="22"/>
        </w:rPr>
      </w:pPr>
    </w:p>
    <w:p w:rsidR="001253E7" w:rsidRDefault="003B5302" w:rsidP="003B5302">
      <w:r>
        <w:rPr>
          <w:rFonts w:ascii="AGaramondPro-Regular" w:hAnsi="AGaramondPro-Regular" w:cs="AGaramondPro-Regular"/>
          <w:sz w:val="22"/>
          <w:szCs w:val="22"/>
        </w:rPr>
        <w:t>BENGT KNUTSSON är orientalist, kulturhistoriker, språkman, forskare, författare, UD-medarbetare med många uppdrag och år bakom sig i Mellanöstern. 2011 utgav han den uppmärksammade boken Arabiska visdomsord. Han har arbetat som chef för forskningsinstitut i Jerusalem, Istanbul och Alexandria. Knutsson behärskar såväl arabiska som hebreiska.</w:t>
      </w:r>
      <w:bookmarkStart w:id="0" w:name="_GoBack"/>
      <w:bookmarkEnd w:id="0"/>
    </w:p>
    <w:sectPr w:rsidR="001253E7" w:rsidSect="0090464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02"/>
    <w:rsid w:val="001253E7"/>
    <w:rsid w:val="003B5302"/>
    <w:rsid w:val="004C7BBB"/>
    <w:rsid w:val="00530A4E"/>
    <w:rsid w:val="00904640"/>
    <w:rsid w:val="00950EBE"/>
    <w:rsid w:val="009B0D0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F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3B5302"/>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3B5302"/>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982</Characters>
  <Application>Microsoft Macintosh Word</Application>
  <DocSecurity>0</DocSecurity>
  <Lines>8</Lines>
  <Paragraphs>2</Paragraphs>
  <ScaleCrop>false</ScaleCrop>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2014-11-14T16:23:00Z</dcterms:created>
  <dcterms:modified xsi:type="dcterms:W3CDTF">2014-11-14T16:23:00Z</dcterms:modified>
</cp:coreProperties>
</file>