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05" w:rsidRPr="00B37805" w:rsidRDefault="00ED3149" w:rsidP="000F07C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color w:val="000000"/>
          <w:lang w:eastAsia="sv-SE"/>
        </w:rPr>
      </w:pPr>
      <w:r>
        <w:rPr>
          <w:rFonts w:eastAsia="MS Mincho" w:cstheme="minorHAnsi"/>
          <w:b/>
          <w:color w:val="000000"/>
          <w:lang w:eastAsia="sv-SE"/>
        </w:rPr>
        <w:t xml:space="preserve">En värld </w:t>
      </w:r>
      <w:r w:rsidR="00B37805">
        <w:rPr>
          <w:rFonts w:eastAsia="MS Mincho" w:cstheme="minorHAnsi"/>
          <w:b/>
          <w:color w:val="000000"/>
          <w:lang w:eastAsia="sv-SE"/>
        </w:rPr>
        <w:t>med eller utan Gud</w:t>
      </w:r>
    </w:p>
    <w:p w:rsidR="00B37805" w:rsidRDefault="00B37805" w:rsidP="000F07C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  <w:lang w:eastAsia="sv-SE"/>
        </w:rPr>
      </w:pPr>
    </w:p>
    <w:p w:rsidR="00B37805" w:rsidRPr="00B37805" w:rsidRDefault="00B37805" w:rsidP="00B37805">
      <w:pPr>
        <w:pStyle w:val="Default"/>
        <w:rPr>
          <w:rStyle w:val="A0"/>
          <w:rFonts w:asciiTheme="minorHAnsi" w:hAnsiTheme="minorHAnsi" w:cstheme="minorHAnsi"/>
          <w:sz w:val="22"/>
          <w:szCs w:val="22"/>
        </w:rPr>
      </w:pPr>
      <w:r w:rsidRPr="00B37805">
        <w:rPr>
          <w:rFonts w:asciiTheme="minorHAnsi" w:eastAsia="MS Mincho" w:hAnsiTheme="minorHAnsi" w:cstheme="minorHAnsi"/>
          <w:sz w:val="22"/>
          <w:szCs w:val="22"/>
          <w:lang w:eastAsia="sv-SE"/>
        </w:rPr>
        <w:t xml:space="preserve">Den 13 och 14 september </w:t>
      </w:r>
      <w:r>
        <w:rPr>
          <w:rFonts w:asciiTheme="minorHAnsi" w:eastAsia="MS Mincho" w:hAnsiTheme="minorHAnsi" w:cstheme="minorHAnsi"/>
          <w:sz w:val="22"/>
          <w:szCs w:val="22"/>
          <w:lang w:eastAsia="sv-SE"/>
        </w:rPr>
        <w:t>a</w:t>
      </w:r>
      <w:r w:rsidR="006C6C6C">
        <w:rPr>
          <w:rFonts w:asciiTheme="minorHAnsi" w:eastAsia="MS Mincho" w:hAnsiTheme="minorHAnsi" w:cstheme="minorHAnsi"/>
          <w:sz w:val="22"/>
          <w:szCs w:val="22"/>
          <w:lang w:eastAsia="sv-SE"/>
        </w:rPr>
        <w:t xml:space="preserve">rrangerar </w:t>
      </w:r>
      <w:r w:rsidRPr="00B37805">
        <w:rPr>
          <w:rStyle w:val="A0"/>
          <w:rFonts w:asciiTheme="minorHAnsi" w:hAnsiTheme="minorHAnsi" w:cstheme="minorHAnsi"/>
          <w:sz w:val="22"/>
          <w:szCs w:val="22"/>
        </w:rPr>
        <w:t>Sveriges</w:t>
      </w:r>
      <w:r>
        <w:rPr>
          <w:rStyle w:val="A0"/>
          <w:rFonts w:asciiTheme="minorHAnsi" w:hAnsiTheme="minorHAnsi" w:cstheme="minorHAnsi"/>
          <w:sz w:val="22"/>
          <w:szCs w:val="22"/>
        </w:rPr>
        <w:t xml:space="preserve"> </w:t>
      </w:r>
      <w:r w:rsidR="006C6C6C">
        <w:rPr>
          <w:rStyle w:val="A0"/>
          <w:rFonts w:asciiTheme="minorHAnsi" w:hAnsiTheme="minorHAnsi" w:cstheme="minorHAnsi"/>
          <w:sz w:val="22"/>
          <w:szCs w:val="22"/>
        </w:rPr>
        <w:t xml:space="preserve">ambassad vid den Heliga Stolen i samarbete med </w:t>
      </w:r>
      <w:r>
        <w:rPr>
          <w:rStyle w:val="A0"/>
          <w:rFonts w:asciiTheme="minorHAnsi" w:hAnsiTheme="minorHAnsi" w:cstheme="minorHAnsi"/>
          <w:sz w:val="22"/>
          <w:szCs w:val="22"/>
        </w:rPr>
        <w:t xml:space="preserve">det påvliga kulturrådet, Kungliga Vetenskapsakademien </w:t>
      </w:r>
      <w:r w:rsidR="006C6C6C">
        <w:rPr>
          <w:rStyle w:val="A0"/>
          <w:rFonts w:asciiTheme="minorHAnsi" w:hAnsiTheme="minorHAnsi" w:cstheme="minorHAnsi"/>
          <w:sz w:val="22"/>
          <w:szCs w:val="22"/>
        </w:rPr>
        <w:t xml:space="preserve">och Fryshuset </w:t>
      </w:r>
      <w:r w:rsidRPr="00B37805">
        <w:rPr>
          <w:rStyle w:val="A0"/>
          <w:rFonts w:asciiTheme="minorHAnsi" w:hAnsiTheme="minorHAnsi" w:cstheme="minorHAnsi"/>
          <w:sz w:val="22"/>
          <w:szCs w:val="22"/>
        </w:rPr>
        <w:t xml:space="preserve">två idésamtal om tro och icketro </w:t>
      </w:r>
      <w:r>
        <w:rPr>
          <w:rStyle w:val="A0"/>
          <w:rFonts w:asciiTheme="minorHAnsi" w:hAnsiTheme="minorHAnsi" w:cstheme="minorHAnsi"/>
          <w:sz w:val="22"/>
          <w:szCs w:val="22"/>
        </w:rPr>
        <w:t>under</w:t>
      </w:r>
      <w:r w:rsidRPr="00B37805">
        <w:rPr>
          <w:rStyle w:val="A0"/>
          <w:rFonts w:asciiTheme="minorHAnsi" w:hAnsiTheme="minorHAnsi" w:cstheme="minorHAnsi"/>
          <w:sz w:val="22"/>
          <w:szCs w:val="22"/>
        </w:rPr>
        <w:t xml:space="preserve"> rubriken ”Världen med eller utan Gud”.</w:t>
      </w:r>
    </w:p>
    <w:p w:rsidR="00B37805" w:rsidRDefault="00B37805" w:rsidP="00B37805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  <w:lang w:eastAsia="sv-SE"/>
        </w:rPr>
      </w:pPr>
    </w:p>
    <w:p w:rsidR="006C6C6C" w:rsidRDefault="00B37805" w:rsidP="00B37805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  <w:lang w:eastAsia="sv-SE"/>
        </w:rPr>
      </w:pPr>
      <w:r>
        <w:rPr>
          <w:rFonts w:eastAsia="MS Mincho" w:cstheme="minorHAnsi"/>
          <w:color w:val="000000"/>
          <w:lang w:eastAsia="sv-SE"/>
        </w:rPr>
        <w:t xml:space="preserve">Samtalen </w:t>
      </w:r>
      <w:r w:rsidRPr="00B37805">
        <w:rPr>
          <w:rFonts w:eastAsia="MS Mincho" w:cstheme="minorHAnsi"/>
          <w:color w:val="000000"/>
          <w:lang w:eastAsia="sv-SE"/>
        </w:rPr>
        <w:t>ingår i projektet "Hedningarnas förgård"</w:t>
      </w:r>
      <w:r w:rsidR="00ED3149">
        <w:rPr>
          <w:rFonts w:eastAsia="MS Mincho" w:cstheme="minorHAnsi"/>
          <w:color w:val="000000"/>
          <w:lang w:eastAsia="sv-SE"/>
        </w:rPr>
        <w:t xml:space="preserve"> som drivs </w:t>
      </w:r>
      <w:r w:rsidRPr="00B37805">
        <w:rPr>
          <w:rFonts w:eastAsia="MS Mincho" w:cstheme="minorHAnsi"/>
          <w:color w:val="000000"/>
          <w:lang w:eastAsia="sv-SE"/>
        </w:rPr>
        <w:t>av det påvliga k</w:t>
      </w:r>
      <w:r w:rsidR="00ED3149">
        <w:rPr>
          <w:rFonts w:eastAsia="MS Mincho" w:cstheme="minorHAnsi"/>
          <w:color w:val="000000"/>
          <w:lang w:eastAsia="sv-SE"/>
        </w:rPr>
        <w:t xml:space="preserve">ulturrådet och dess ordförande, </w:t>
      </w:r>
      <w:r w:rsidRPr="00B37805">
        <w:rPr>
          <w:rFonts w:eastAsia="MS Mincho" w:cstheme="minorHAnsi"/>
          <w:color w:val="000000"/>
          <w:lang w:eastAsia="sv-SE"/>
        </w:rPr>
        <w:t>kardinal Gianfranco Ravasi</w:t>
      </w:r>
      <w:r w:rsidR="00ED3149">
        <w:rPr>
          <w:rFonts w:eastAsia="MS Mincho" w:cstheme="minorHAnsi"/>
          <w:color w:val="000000"/>
          <w:lang w:eastAsia="sv-SE"/>
        </w:rPr>
        <w:t>,</w:t>
      </w:r>
      <w:r w:rsidRPr="00B37805">
        <w:rPr>
          <w:rFonts w:eastAsia="MS Mincho" w:cstheme="minorHAnsi"/>
          <w:color w:val="000000"/>
          <w:lang w:eastAsia="sv-SE"/>
        </w:rPr>
        <w:t xml:space="preserve"> för att stimulera dialog mellan troende och icketroende. Inom </w:t>
      </w:r>
      <w:r w:rsidR="006C6C6C">
        <w:rPr>
          <w:rFonts w:eastAsia="MS Mincho" w:cstheme="minorHAnsi"/>
          <w:color w:val="000000"/>
          <w:lang w:eastAsia="sv-SE"/>
        </w:rPr>
        <w:t>”</w:t>
      </w:r>
      <w:r w:rsidRPr="00B37805">
        <w:rPr>
          <w:rFonts w:eastAsia="MS Mincho" w:cstheme="minorHAnsi"/>
          <w:color w:val="000000"/>
          <w:lang w:eastAsia="sv-SE"/>
        </w:rPr>
        <w:t>Hedningarnas förgård</w:t>
      </w:r>
      <w:r w:rsidR="006C6C6C">
        <w:rPr>
          <w:rFonts w:eastAsia="MS Mincho" w:cstheme="minorHAnsi"/>
          <w:color w:val="000000"/>
          <w:lang w:eastAsia="sv-SE"/>
        </w:rPr>
        <w:t>”</w:t>
      </w:r>
      <w:r w:rsidRPr="00B37805">
        <w:rPr>
          <w:rFonts w:eastAsia="MS Mincho" w:cstheme="minorHAnsi"/>
          <w:color w:val="000000"/>
          <w:lang w:eastAsia="sv-SE"/>
        </w:rPr>
        <w:t xml:space="preserve"> anordnas konferenser, seminarier och evenemang runt om i Europa. </w:t>
      </w:r>
    </w:p>
    <w:p w:rsidR="006C6C6C" w:rsidRDefault="006C6C6C" w:rsidP="00B37805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  <w:lang w:eastAsia="sv-SE"/>
        </w:rPr>
      </w:pPr>
    </w:p>
    <w:p w:rsidR="00B37805" w:rsidRDefault="00ED3149" w:rsidP="00B37805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  <w:lang w:eastAsia="sv-SE"/>
        </w:rPr>
      </w:pPr>
      <w:r>
        <w:rPr>
          <w:rFonts w:eastAsia="MS Mincho" w:cstheme="minorHAnsi"/>
          <w:color w:val="000000"/>
          <w:lang w:eastAsia="sv-SE"/>
        </w:rPr>
        <w:t xml:space="preserve">Samtalen </w:t>
      </w:r>
      <w:r w:rsidR="0027467B">
        <w:rPr>
          <w:rFonts w:eastAsia="MS Mincho" w:cstheme="minorHAnsi"/>
          <w:color w:val="000000"/>
          <w:lang w:eastAsia="sv-SE"/>
        </w:rPr>
        <w:t xml:space="preserve">i Stockholm </w:t>
      </w:r>
      <w:r>
        <w:rPr>
          <w:rFonts w:eastAsia="MS Mincho" w:cstheme="minorHAnsi"/>
          <w:color w:val="000000"/>
          <w:lang w:eastAsia="sv-SE"/>
        </w:rPr>
        <w:t xml:space="preserve">äger rum på </w:t>
      </w:r>
      <w:r w:rsidRPr="00B37805">
        <w:rPr>
          <w:rFonts w:eastAsia="MS Mincho" w:cstheme="minorHAnsi"/>
          <w:color w:val="000000"/>
          <w:lang w:eastAsia="sv-SE"/>
        </w:rPr>
        <w:t>Kungliga Vetenskapsakademien</w:t>
      </w:r>
      <w:r>
        <w:rPr>
          <w:rFonts w:eastAsia="MS Mincho" w:cstheme="minorHAnsi"/>
          <w:color w:val="000000"/>
          <w:lang w:eastAsia="sv-SE"/>
        </w:rPr>
        <w:t xml:space="preserve"> respektive Fryshuset. Den </w:t>
      </w:r>
      <w:r w:rsidR="00B37805" w:rsidRPr="00B37805">
        <w:rPr>
          <w:rFonts w:eastAsia="MS Mincho" w:cstheme="minorHAnsi"/>
          <w:color w:val="000000"/>
          <w:lang w:eastAsia="sv-SE"/>
        </w:rPr>
        <w:t xml:space="preserve">14 september är platsen Fryshuset </w:t>
      </w:r>
      <w:r>
        <w:rPr>
          <w:rFonts w:eastAsia="MS Mincho" w:cstheme="minorHAnsi"/>
          <w:color w:val="000000"/>
          <w:lang w:eastAsia="sv-SE"/>
        </w:rPr>
        <w:t xml:space="preserve">eftersom </w:t>
      </w:r>
      <w:r w:rsidR="00B37805" w:rsidRPr="00B37805">
        <w:rPr>
          <w:rFonts w:eastAsia="MS Mincho" w:cstheme="minorHAnsi"/>
          <w:color w:val="000000"/>
          <w:lang w:eastAsia="sv-SE"/>
        </w:rPr>
        <w:t xml:space="preserve">kardinalen själv </w:t>
      </w:r>
      <w:r w:rsidR="0027467B">
        <w:rPr>
          <w:rFonts w:eastAsia="MS Mincho" w:cstheme="minorHAnsi"/>
          <w:color w:val="000000"/>
          <w:lang w:eastAsia="sv-SE"/>
        </w:rPr>
        <w:t>är</w:t>
      </w:r>
      <w:r w:rsidR="00B37805" w:rsidRPr="00B37805">
        <w:rPr>
          <w:rFonts w:eastAsia="MS Mincho" w:cstheme="minorHAnsi"/>
          <w:color w:val="000000"/>
          <w:lang w:eastAsia="sv-SE"/>
        </w:rPr>
        <w:t xml:space="preserve"> intresserad av att besöka Fryshuset. </w:t>
      </w:r>
    </w:p>
    <w:p w:rsidR="00ED3149" w:rsidRDefault="00ED3149" w:rsidP="00B37805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  <w:lang w:eastAsia="sv-SE"/>
        </w:rPr>
      </w:pPr>
    </w:p>
    <w:p w:rsidR="0027467B" w:rsidRDefault="006C6C6C" w:rsidP="006C6C6C">
      <w:pPr>
        <w:spacing w:after="0" w:line="240" w:lineRule="auto"/>
        <w:rPr>
          <w:rStyle w:val="A0"/>
          <w:rFonts w:cstheme="minorHAnsi"/>
          <w:b/>
          <w:sz w:val="22"/>
          <w:szCs w:val="22"/>
        </w:rPr>
      </w:pPr>
      <w:r w:rsidRPr="008F22F2">
        <w:rPr>
          <w:rStyle w:val="A0"/>
          <w:rFonts w:cstheme="minorHAnsi"/>
          <w:b/>
          <w:sz w:val="22"/>
          <w:szCs w:val="22"/>
        </w:rPr>
        <w:t>Blir världen bättre eller sämre av religion?</w:t>
      </w:r>
      <w:r>
        <w:rPr>
          <w:rStyle w:val="A0"/>
          <w:rFonts w:cstheme="minorHAnsi"/>
          <w:b/>
          <w:sz w:val="22"/>
          <w:szCs w:val="22"/>
        </w:rPr>
        <w:t xml:space="preserve"> - s</w:t>
      </w:r>
      <w:r w:rsidR="00ED3149" w:rsidRPr="001938EF">
        <w:rPr>
          <w:rStyle w:val="A0"/>
          <w:rFonts w:cstheme="minorHAnsi"/>
          <w:b/>
          <w:sz w:val="22"/>
          <w:szCs w:val="22"/>
        </w:rPr>
        <w:t>amtal på Fryshuset den 14 september 2012</w:t>
      </w:r>
    </w:p>
    <w:p w:rsidR="006C6C6C" w:rsidRDefault="006C6C6C" w:rsidP="006C6C6C">
      <w:pPr>
        <w:spacing w:after="0"/>
        <w:rPr>
          <w:rStyle w:val="A0"/>
          <w:rFonts w:cstheme="minorHAnsi"/>
          <w:sz w:val="22"/>
          <w:szCs w:val="22"/>
        </w:rPr>
      </w:pPr>
    </w:p>
    <w:p w:rsidR="00ED3149" w:rsidRDefault="00ED3149" w:rsidP="006C6C6C">
      <w:pPr>
        <w:spacing w:after="0"/>
        <w:rPr>
          <w:rStyle w:val="A0"/>
          <w:rFonts w:cstheme="minorHAnsi"/>
          <w:sz w:val="22"/>
          <w:szCs w:val="22"/>
        </w:rPr>
      </w:pPr>
      <w:r w:rsidRPr="008F22F2">
        <w:rPr>
          <w:rStyle w:val="A0"/>
          <w:rFonts w:cstheme="minorHAnsi"/>
          <w:sz w:val="22"/>
          <w:szCs w:val="22"/>
        </w:rPr>
        <w:t>Deltagare:</w:t>
      </w:r>
    </w:p>
    <w:p w:rsidR="006C6C6C" w:rsidRPr="008F22F2" w:rsidRDefault="006C6C6C" w:rsidP="006C6C6C">
      <w:pPr>
        <w:spacing w:after="0"/>
        <w:rPr>
          <w:rStyle w:val="A0"/>
          <w:rFonts w:cstheme="minorHAnsi"/>
          <w:sz w:val="22"/>
          <w:szCs w:val="22"/>
        </w:rPr>
      </w:pPr>
    </w:p>
    <w:p w:rsidR="006C6C6C" w:rsidRDefault="006C6C6C" w:rsidP="006C6C6C">
      <w:pPr>
        <w:pStyle w:val="Liststycke"/>
        <w:numPr>
          <w:ilvl w:val="0"/>
          <w:numId w:val="1"/>
        </w:numPr>
        <w:spacing w:after="0"/>
        <w:rPr>
          <w:rFonts w:cstheme="minorHAnsi"/>
          <w:color w:val="000000"/>
        </w:rPr>
      </w:pPr>
      <w:r w:rsidRPr="001938EF">
        <w:rPr>
          <w:rFonts w:cstheme="minorHAnsi"/>
          <w:color w:val="000000"/>
        </w:rPr>
        <w:t>Kardinal Gianfranco Ravasi, ordförande i det påvliga kulturrådet</w:t>
      </w:r>
    </w:p>
    <w:p w:rsidR="006C6C6C" w:rsidRPr="006C6C6C" w:rsidRDefault="006C6C6C" w:rsidP="006C6C6C">
      <w:pPr>
        <w:pStyle w:val="Liststycke"/>
        <w:numPr>
          <w:ilvl w:val="0"/>
          <w:numId w:val="1"/>
        </w:numPr>
        <w:spacing w:after="0"/>
        <w:rPr>
          <w:rFonts w:cstheme="minorHAnsi"/>
          <w:color w:val="000000"/>
        </w:rPr>
      </w:pPr>
      <w:r w:rsidRPr="001938EF">
        <w:rPr>
          <w:rFonts w:cstheme="minorHAnsi"/>
          <w:color w:val="000000"/>
        </w:rPr>
        <w:t>Anders Carlberg, författare och grundare av Fryshuset</w:t>
      </w:r>
    </w:p>
    <w:p w:rsidR="006C6C6C" w:rsidRPr="006C6C6C" w:rsidRDefault="006C6C6C" w:rsidP="006C6C6C">
      <w:pPr>
        <w:pStyle w:val="Liststycke"/>
        <w:numPr>
          <w:ilvl w:val="0"/>
          <w:numId w:val="1"/>
        </w:numPr>
        <w:spacing w:after="0"/>
        <w:rPr>
          <w:rFonts w:cstheme="minorHAnsi"/>
          <w:color w:val="000000"/>
        </w:rPr>
      </w:pPr>
      <w:r w:rsidRPr="001938EF">
        <w:rPr>
          <w:rFonts w:cstheme="minorHAnsi"/>
          <w:color w:val="000000"/>
        </w:rPr>
        <w:t>Thomas Hammarberg, tidigare Europarådets kommissionär för mänskliga rättigheter</w:t>
      </w:r>
    </w:p>
    <w:p w:rsidR="00ED3149" w:rsidRPr="008F22F2" w:rsidRDefault="00ED3149" w:rsidP="001938EF">
      <w:pPr>
        <w:pStyle w:val="Pa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F22F2">
        <w:rPr>
          <w:rFonts w:asciiTheme="minorHAnsi" w:hAnsiTheme="minorHAnsi" w:cstheme="minorHAnsi"/>
          <w:color w:val="000000"/>
          <w:sz w:val="22"/>
          <w:szCs w:val="22"/>
        </w:rPr>
        <w:t>Linnea Jacobsson, vice ordförande Ung Kristen Vänster</w:t>
      </w:r>
    </w:p>
    <w:p w:rsidR="00ED3149" w:rsidRPr="008F22F2" w:rsidRDefault="00ED3149" w:rsidP="001938EF">
      <w:pPr>
        <w:pStyle w:val="Pa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F22F2">
        <w:rPr>
          <w:rFonts w:asciiTheme="minorHAnsi" w:hAnsiTheme="minorHAnsi" w:cstheme="minorHAnsi"/>
          <w:color w:val="000000"/>
          <w:sz w:val="22"/>
          <w:szCs w:val="22"/>
        </w:rPr>
        <w:t>Jessica Schedvin, ordförande Unga Humanister</w:t>
      </w:r>
    </w:p>
    <w:p w:rsidR="00ED3149" w:rsidRPr="008F22F2" w:rsidRDefault="00ED3149" w:rsidP="001938EF">
      <w:pPr>
        <w:pStyle w:val="Pa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F22F2">
        <w:rPr>
          <w:rFonts w:asciiTheme="minorHAnsi" w:hAnsiTheme="minorHAnsi" w:cstheme="minorHAnsi"/>
          <w:color w:val="000000"/>
          <w:sz w:val="22"/>
          <w:szCs w:val="22"/>
        </w:rPr>
        <w:t>Christer Sturmark, ordförande Humanisterna</w:t>
      </w:r>
    </w:p>
    <w:p w:rsidR="00ED3149" w:rsidRPr="008F22F2" w:rsidRDefault="00ED3149" w:rsidP="001938EF">
      <w:pPr>
        <w:pStyle w:val="Pa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F22F2">
        <w:rPr>
          <w:rFonts w:asciiTheme="minorHAnsi" w:hAnsiTheme="minorHAnsi" w:cstheme="minorHAnsi"/>
          <w:color w:val="000000"/>
          <w:sz w:val="22"/>
          <w:szCs w:val="22"/>
        </w:rPr>
        <w:t>Per Wirtén, författare</w:t>
      </w:r>
    </w:p>
    <w:p w:rsidR="0027467B" w:rsidRDefault="00ED3149" w:rsidP="0027467B">
      <w:pPr>
        <w:pStyle w:val="Liststycke"/>
        <w:numPr>
          <w:ilvl w:val="0"/>
          <w:numId w:val="1"/>
        </w:numPr>
        <w:spacing w:after="0"/>
        <w:rPr>
          <w:rFonts w:cstheme="minorHAnsi"/>
          <w:color w:val="000000"/>
        </w:rPr>
      </w:pPr>
      <w:r w:rsidRPr="001938EF">
        <w:rPr>
          <w:rFonts w:cstheme="minorHAnsi"/>
          <w:color w:val="000000"/>
        </w:rPr>
        <w:t>Fazeela Zaib, fredsagent/bloggare</w:t>
      </w:r>
    </w:p>
    <w:p w:rsidR="0027467B" w:rsidRDefault="0027467B" w:rsidP="0027467B">
      <w:pPr>
        <w:spacing w:after="0"/>
        <w:rPr>
          <w:rFonts w:cstheme="minorHAnsi"/>
          <w:color w:val="000000"/>
        </w:rPr>
      </w:pPr>
    </w:p>
    <w:p w:rsidR="006C6C6C" w:rsidRDefault="0027467B" w:rsidP="006C6C6C">
      <w:pPr>
        <w:spacing w:after="0"/>
        <w:rPr>
          <w:rStyle w:val="A0"/>
          <w:rFonts w:cstheme="minorHAnsi"/>
          <w:b/>
          <w:sz w:val="22"/>
          <w:szCs w:val="22"/>
        </w:rPr>
      </w:pPr>
      <w:r w:rsidRPr="0027467B">
        <w:rPr>
          <w:rStyle w:val="A0"/>
          <w:rFonts w:cstheme="minorHAnsi"/>
          <w:b/>
          <w:sz w:val="22"/>
          <w:szCs w:val="22"/>
        </w:rPr>
        <w:t xml:space="preserve">Tid: </w:t>
      </w:r>
    </w:p>
    <w:p w:rsidR="006C6C6C" w:rsidRDefault="006C6C6C" w:rsidP="006C6C6C">
      <w:pPr>
        <w:spacing w:after="0" w:line="240" w:lineRule="auto"/>
      </w:pPr>
      <w:r w:rsidRPr="006C6C6C">
        <w:rPr>
          <w:rStyle w:val="A0"/>
          <w:rFonts w:cstheme="minorHAnsi"/>
          <w:sz w:val="22"/>
          <w:szCs w:val="22"/>
        </w:rPr>
        <w:t>K</w:t>
      </w:r>
      <w:r>
        <w:t xml:space="preserve">l 13.30 -13.40  Välkomnande – Fryshuset och </w:t>
      </w:r>
      <w:r w:rsidRPr="00B37805">
        <w:rPr>
          <w:rStyle w:val="A0"/>
          <w:rFonts w:cstheme="minorHAnsi"/>
          <w:sz w:val="22"/>
          <w:szCs w:val="22"/>
        </w:rPr>
        <w:t>Sveriges</w:t>
      </w:r>
      <w:r>
        <w:rPr>
          <w:rStyle w:val="A0"/>
          <w:rFonts w:cstheme="minorHAnsi"/>
          <w:sz w:val="22"/>
          <w:szCs w:val="22"/>
        </w:rPr>
        <w:t xml:space="preserve"> ambassad vid den Heliga Stolen</w:t>
      </w:r>
    </w:p>
    <w:p w:rsidR="006C6C6C" w:rsidRDefault="006C6C6C" w:rsidP="006C6C6C">
      <w:pPr>
        <w:spacing w:after="0" w:line="240" w:lineRule="auto"/>
      </w:pPr>
      <w:r>
        <w:t>Kl 13.40 – 16.00 Samtal och publikfrågor (tre delpass à 40 minuter)</w:t>
      </w:r>
    </w:p>
    <w:p w:rsidR="006C6C6C" w:rsidRPr="006C6C6C" w:rsidRDefault="006C6C6C" w:rsidP="006C6C6C">
      <w:pPr>
        <w:spacing w:after="0" w:line="240" w:lineRule="auto"/>
      </w:pPr>
      <w:r>
        <w:t>Kl 16.00 – 16.30 Pressfrågor</w:t>
      </w:r>
    </w:p>
    <w:p w:rsidR="006C6C6C" w:rsidRPr="0027467B" w:rsidRDefault="006C6C6C" w:rsidP="0027467B">
      <w:pPr>
        <w:spacing w:after="0"/>
        <w:rPr>
          <w:rStyle w:val="A0"/>
          <w:rFonts w:cstheme="minorHAnsi"/>
          <w:b/>
          <w:sz w:val="22"/>
          <w:szCs w:val="22"/>
        </w:rPr>
      </w:pPr>
    </w:p>
    <w:p w:rsidR="0027467B" w:rsidRPr="0027467B" w:rsidRDefault="0027467B" w:rsidP="0027467B">
      <w:pPr>
        <w:spacing w:after="0"/>
        <w:rPr>
          <w:rFonts w:cstheme="minorHAnsi"/>
          <w:color w:val="000000"/>
        </w:rPr>
      </w:pPr>
    </w:p>
    <w:p w:rsidR="00ED3149" w:rsidRPr="001938EF" w:rsidRDefault="00ED3149" w:rsidP="006C6C6C">
      <w:pPr>
        <w:spacing w:after="0" w:line="240" w:lineRule="auto"/>
        <w:rPr>
          <w:rFonts w:cstheme="minorHAnsi"/>
          <w:b/>
          <w:bCs/>
          <w:iCs/>
          <w:color w:val="000000"/>
        </w:rPr>
      </w:pPr>
      <w:r w:rsidRPr="001938EF">
        <w:rPr>
          <w:rFonts w:cstheme="minorHAnsi"/>
          <w:b/>
          <w:bCs/>
          <w:iCs/>
          <w:color w:val="000000"/>
        </w:rPr>
        <w:t>Varmt välkommen!</w:t>
      </w:r>
    </w:p>
    <w:p w:rsidR="00ED3149" w:rsidRPr="001938EF" w:rsidRDefault="00ED3149" w:rsidP="006C6C6C">
      <w:pPr>
        <w:spacing w:line="240" w:lineRule="auto"/>
        <w:rPr>
          <w:rFonts w:cstheme="minorHAnsi"/>
          <w:b/>
          <w:bCs/>
          <w:iCs/>
          <w:color w:val="000000"/>
        </w:rPr>
      </w:pPr>
      <w:r w:rsidRPr="001938EF">
        <w:rPr>
          <w:rFonts w:cstheme="minorHAnsi"/>
          <w:b/>
          <w:bCs/>
          <w:iCs/>
          <w:color w:val="000000"/>
        </w:rPr>
        <w:t>Medtag presslegitimation!</w:t>
      </w:r>
    </w:p>
    <w:p w:rsidR="0027467B" w:rsidRPr="006C6C6C" w:rsidRDefault="00330393" w:rsidP="006C6C6C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eastAsia="MS Mincho" w:cstheme="minorHAnsi"/>
          <w:color w:val="000000"/>
          <w:lang w:eastAsia="sv-SE"/>
        </w:rPr>
        <w:t xml:space="preserve">För mer information kontakta Katja Wåhlström </w:t>
      </w:r>
      <w:hyperlink r:id="rId5" w:history="1">
        <w:r w:rsidR="009C6F4A" w:rsidRPr="003E38A2">
          <w:rPr>
            <w:rStyle w:val="Hyperlnk"/>
            <w:rFonts w:eastAsia="MS Mincho" w:cstheme="minorHAnsi"/>
            <w:lang w:eastAsia="sv-SE"/>
          </w:rPr>
          <w:t>katja@fryshuset.se</w:t>
        </w:r>
      </w:hyperlink>
      <w:r w:rsidR="009C6F4A">
        <w:rPr>
          <w:rFonts w:eastAsia="MS Mincho" w:cstheme="minorHAnsi"/>
          <w:color w:val="000000"/>
          <w:lang w:eastAsia="sv-SE"/>
        </w:rPr>
        <w:t xml:space="preserve"> </w:t>
      </w:r>
      <w:proofErr w:type="spellStart"/>
      <w:r w:rsidR="009C6F4A">
        <w:rPr>
          <w:rFonts w:eastAsia="MS Mincho" w:cstheme="minorHAnsi"/>
          <w:color w:val="000000"/>
          <w:lang w:eastAsia="sv-SE"/>
        </w:rPr>
        <w:t>tlf</w:t>
      </w:r>
      <w:proofErr w:type="spellEnd"/>
      <w:proofErr w:type="gramStart"/>
      <w:r w:rsidR="009C6F4A">
        <w:rPr>
          <w:rFonts w:eastAsia="MS Mincho" w:cstheme="minorHAnsi"/>
          <w:color w:val="000000"/>
          <w:lang w:eastAsia="sv-SE"/>
        </w:rPr>
        <w:t xml:space="preserve"> 0739-5022</w:t>
      </w:r>
      <w:r>
        <w:rPr>
          <w:rFonts w:eastAsia="MS Mincho" w:cstheme="minorHAnsi"/>
          <w:color w:val="000000"/>
          <w:lang w:eastAsia="sv-SE"/>
        </w:rPr>
        <w:t>02</w:t>
      </w:r>
      <w:proofErr w:type="gramEnd"/>
    </w:p>
    <w:sectPr w:rsidR="0027467B" w:rsidRPr="006C6C6C" w:rsidSect="00F0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 Gothic Pro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81AEF"/>
    <w:multiLevelType w:val="hybridMultilevel"/>
    <w:tmpl w:val="113C6F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200ED"/>
    <w:rsid w:val="000F07C6"/>
    <w:rsid w:val="001938EF"/>
    <w:rsid w:val="001B4BCD"/>
    <w:rsid w:val="0027467B"/>
    <w:rsid w:val="0027578F"/>
    <w:rsid w:val="002E33CD"/>
    <w:rsid w:val="00300058"/>
    <w:rsid w:val="00330393"/>
    <w:rsid w:val="003F5CB5"/>
    <w:rsid w:val="004163FD"/>
    <w:rsid w:val="005E28C8"/>
    <w:rsid w:val="005E6D60"/>
    <w:rsid w:val="006C6C6C"/>
    <w:rsid w:val="008802F8"/>
    <w:rsid w:val="008F22F2"/>
    <w:rsid w:val="009509F1"/>
    <w:rsid w:val="009C6F4A"/>
    <w:rsid w:val="00AF1BE8"/>
    <w:rsid w:val="00B37805"/>
    <w:rsid w:val="00BC4AB9"/>
    <w:rsid w:val="00C200ED"/>
    <w:rsid w:val="00D224F9"/>
    <w:rsid w:val="00ED3149"/>
    <w:rsid w:val="00F03504"/>
    <w:rsid w:val="00F4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200ED"/>
    <w:pPr>
      <w:autoSpaceDE w:val="0"/>
      <w:autoSpaceDN w:val="0"/>
      <w:adjustRightInd w:val="0"/>
      <w:spacing w:after="0" w:line="240" w:lineRule="auto"/>
    </w:pPr>
    <w:rPr>
      <w:rFonts w:ascii="Trade Gothic Pro" w:hAnsi="Trade Gothic Pro" w:cs="Trade Gothic Pro"/>
      <w:color w:val="000000"/>
      <w:sz w:val="24"/>
      <w:szCs w:val="24"/>
    </w:rPr>
  </w:style>
  <w:style w:type="character" w:customStyle="1" w:styleId="A0">
    <w:name w:val="A0"/>
    <w:uiPriority w:val="99"/>
    <w:rsid w:val="00C200ED"/>
    <w:rPr>
      <w:rFonts w:cs="Trade Gothic Pro"/>
      <w:color w:val="000000"/>
      <w:sz w:val="23"/>
      <w:szCs w:val="23"/>
    </w:rPr>
  </w:style>
  <w:style w:type="paragraph" w:customStyle="1" w:styleId="Pa2">
    <w:name w:val="Pa2"/>
    <w:basedOn w:val="Default"/>
    <w:next w:val="Default"/>
    <w:uiPriority w:val="99"/>
    <w:rsid w:val="000F07C6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0F07C6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F07C6"/>
    <w:pPr>
      <w:spacing w:line="241" w:lineRule="atLeast"/>
    </w:pPr>
    <w:rPr>
      <w:rFonts w:cstheme="minorBidi"/>
      <w:color w:val="auto"/>
    </w:rPr>
  </w:style>
  <w:style w:type="character" w:styleId="Hyperlnk">
    <w:name w:val="Hyperlink"/>
    <w:basedOn w:val="Standardstycketeckensnitt"/>
    <w:uiPriority w:val="99"/>
    <w:unhideWhenUsed/>
    <w:rsid w:val="00B3780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93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200ED"/>
    <w:pPr>
      <w:autoSpaceDE w:val="0"/>
      <w:autoSpaceDN w:val="0"/>
      <w:adjustRightInd w:val="0"/>
      <w:spacing w:after="0" w:line="240" w:lineRule="auto"/>
    </w:pPr>
    <w:rPr>
      <w:rFonts w:ascii="Trade Gothic Pro" w:hAnsi="Trade Gothic Pro" w:cs="Trade Gothic Pro"/>
      <w:color w:val="000000"/>
      <w:sz w:val="24"/>
      <w:szCs w:val="24"/>
    </w:rPr>
  </w:style>
  <w:style w:type="character" w:customStyle="1" w:styleId="A0">
    <w:name w:val="A0"/>
    <w:uiPriority w:val="99"/>
    <w:rsid w:val="00C200ED"/>
    <w:rPr>
      <w:rFonts w:cs="Trade Gothic Pro"/>
      <w:color w:val="000000"/>
      <w:sz w:val="23"/>
      <w:szCs w:val="23"/>
    </w:rPr>
  </w:style>
  <w:style w:type="paragraph" w:customStyle="1" w:styleId="Pa2">
    <w:name w:val="Pa2"/>
    <w:basedOn w:val="Default"/>
    <w:next w:val="Default"/>
    <w:uiPriority w:val="99"/>
    <w:rsid w:val="000F07C6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0F07C6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F07C6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ja@fryshuset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Åhlén</dc:creator>
  <cp:lastModifiedBy>Katja Wåhlström</cp:lastModifiedBy>
  <cp:revision>11</cp:revision>
  <dcterms:created xsi:type="dcterms:W3CDTF">2012-09-10T07:13:00Z</dcterms:created>
  <dcterms:modified xsi:type="dcterms:W3CDTF">2012-09-11T12:01:00Z</dcterms:modified>
</cp:coreProperties>
</file>