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33C54" w14:textId="77777777" w:rsidR="005F7FAF" w:rsidRPr="00BE00E8" w:rsidRDefault="005F7FAF" w:rsidP="00DC6676">
      <w:pPr>
        <w:ind w:right="850"/>
        <w:rPr>
          <w:rFonts w:ascii="Arial" w:hAnsi="Arial" w:cs="Arial"/>
          <w:b/>
          <w:sz w:val="24"/>
          <w:szCs w:val="24"/>
        </w:rPr>
      </w:pPr>
      <w:r w:rsidRPr="00BE00E8">
        <w:rPr>
          <w:rFonts w:ascii="Arial" w:hAnsi="Arial" w:cs="Arial"/>
          <w:b/>
          <w:sz w:val="24"/>
          <w:szCs w:val="24"/>
        </w:rPr>
        <w:t>PRESS</w:t>
      </w:r>
      <w:r w:rsidR="00105005">
        <w:rPr>
          <w:rFonts w:ascii="Arial" w:hAnsi="Arial" w:cs="Arial"/>
          <w:b/>
          <w:sz w:val="24"/>
          <w:szCs w:val="24"/>
        </w:rPr>
        <w:t>MEDDELANDE</w:t>
      </w:r>
    </w:p>
    <w:p w14:paraId="3F2E5109" w14:textId="77777777" w:rsidR="004C01AF" w:rsidRDefault="006F47D3" w:rsidP="00A23642">
      <w:pPr>
        <w:pStyle w:val="Mellanrubrik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Sex kommuner i samverkan för ökat bostadsbyggande</w:t>
      </w:r>
      <w:r w:rsidR="00CF0BD2">
        <w:rPr>
          <w:rFonts w:ascii="Arial" w:hAnsi="Arial" w:cs="Arial"/>
          <w:b/>
          <w:sz w:val="28"/>
          <w:szCs w:val="28"/>
        </w:rPr>
        <w:t>!</w:t>
      </w:r>
    </w:p>
    <w:p w14:paraId="39D3CD8B" w14:textId="77777777" w:rsidR="00D80EFC" w:rsidRDefault="00D80EFC" w:rsidP="003E30D2">
      <w:pPr>
        <w:spacing w:line="240" w:lineRule="auto"/>
        <w:rPr>
          <w:rFonts w:ascii="Times New Roman" w:hAnsi="Times New Roman"/>
          <w:b/>
          <w:i/>
          <w:sz w:val="24"/>
          <w:szCs w:val="24"/>
          <w:lang w:eastAsia="sv-SE"/>
        </w:rPr>
      </w:pPr>
    </w:p>
    <w:p w14:paraId="35A743B5" w14:textId="5D9BB74C" w:rsidR="00CF0BD2" w:rsidRPr="00CF0BD2" w:rsidRDefault="00290C9D" w:rsidP="003E30D2">
      <w:pPr>
        <w:spacing w:line="240" w:lineRule="auto"/>
        <w:rPr>
          <w:rFonts w:ascii="Times New Roman" w:hAnsi="Times New Roman"/>
          <w:b/>
          <w:i/>
          <w:sz w:val="24"/>
          <w:szCs w:val="24"/>
          <w:lang w:eastAsia="sv-SE"/>
        </w:rPr>
      </w:pPr>
      <w:r>
        <w:rPr>
          <w:rFonts w:ascii="Times New Roman" w:hAnsi="Times New Roman"/>
          <w:b/>
          <w:i/>
          <w:sz w:val="24"/>
          <w:szCs w:val="24"/>
          <w:lang w:eastAsia="sv-SE"/>
        </w:rPr>
        <w:t xml:space="preserve">Falun Borlänge-regionen växer med cirka 1000 personer varje år och de närmsta åren finns en efterfrågan på över 3000 nya bostäder. Tack vare ett nära samarbete mellan </w:t>
      </w:r>
      <w:r w:rsidR="00FC3678">
        <w:rPr>
          <w:rFonts w:ascii="Times New Roman" w:hAnsi="Times New Roman"/>
          <w:b/>
          <w:i/>
          <w:sz w:val="24"/>
          <w:szCs w:val="24"/>
          <w:lang w:eastAsia="sv-SE"/>
        </w:rPr>
        <w:t xml:space="preserve">regionens sex kommuner </w:t>
      </w:r>
      <w:r>
        <w:rPr>
          <w:rFonts w:ascii="Times New Roman" w:hAnsi="Times New Roman"/>
          <w:b/>
          <w:i/>
          <w:sz w:val="24"/>
          <w:szCs w:val="24"/>
          <w:lang w:eastAsia="sv-SE"/>
        </w:rPr>
        <w:t>kan vi erbjuda stora möjligheter att investera i tomter som ligger både centralt, sjö- och naturnära.</w:t>
      </w:r>
      <w:r w:rsidR="00CF0BD2">
        <w:rPr>
          <w:rFonts w:ascii="Times New Roman" w:hAnsi="Times New Roman"/>
          <w:b/>
          <w:i/>
          <w:sz w:val="24"/>
          <w:szCs w:val="24"/>
          <w:lang w:eastAsia="sv-SE"/>
        </w:rPr>
        <w:t xml:space="preserve"> </w:t>
      </w:r>
      <w:r w:rsidRPr="00CF0BD2">
        <w:rPr>
          <w:rFonts w:ascii="Times New Roman" w:hAnsi="Times New Roman"/>
          <w:b/>
          <w:i/>
          <w:sz w:val="24"/>
          <w:szCs w:val="24"/>
          <w:lang w:eastAsia="sv-SE"/>
        </w:rPr>
        <w:t xml:space="preserve">Den 21-22 september </w:t>
      </w:r>
      <w:r w:rsidR="00474C2E">
        <w:rPr>
          <w:rFonts w:ascii="Times New Roman" w:hAnsi="Times New Roman"/>
          <w:b/>
          <w:i/>
          <w:sz w:val="24"/>
          <w:szCs w:val="24"/>
          <w:lang w:eastAsia="sv-SE"/>
        </w:rPr>
        <w:t xml:space="preserve">deltar vi </w:t>
      </w:r>
      <w:r w:rsidRPr="00CF0BD2">
        <w:rPr>
          <w:rFonts w:ascii="Times New Roman" w:hAnsi="Times New Roman"/>
          <w:b/>
          <w:i/>
          <w:sz w:val="24"/>
          <w:szCs w:val="24"/>
          <w:lang w:eastAsia="sv-SE"/>
        </w:rPr>
        <w:t>på Business Arena Stockholm</w:t>
      </w:r>
      <w:r w:rsidR="00CF0BD2">
        <w:rPr>
          <w:rFonts w:ascii="Times New Roman" w:hAnsi="Times New Roman"/>
          <w:b/>
          <w:i/>
          <w:sz w:val="24"/>
          <w:szCs w:val="24"/>
          <w:lang w:eastAsia="sv-SE"/>
        </w:rPr>
        <w:t>, Nordens ledande mötesplats för aktörer inom fastighets- och samhällsbyggnadssektorn,</w:t>
      </w:r>
      <w:r w:rsidR="00CF0BD2" w:rsidRPr="00CF0BD2">
        <w:rPr>
          <w:rFonts w:ascii="Times New Roman" w:hAnsi="Times New Roman"/>
          <w:b/>
          <w:i/>
          <w:sz w:val="24"/>
          <w:szCs w:val="24"/>
          <w:lang w:eastAsia="sv-SE"/>
        </w:rPr>
        <w:t xml:space="preserve"> för att visa upp våra attraktiva tomter </w:t>
      </w:r>
      <w:r w:rsidR="00FC3678">
        <w:rPr>
          <w:rFonts w:ascii="Times New Roman" w:hAnsi="Times New Roman"/>
          <w:b/>
          <w:i/>
          <w:sz w:val="24"/>
          <w:szCs w:val="24"/>
          <w:lang w:eastAsia="sv-SE"/>
        </w:rPr>
        <w:t>och tillsammans attrahera investeringar</w:t>
      </w:r>
      <w:r w:rsidRPr="00CF0BD2">
        <w:rPr>
          <w:rFonts w:ascii="Times New Roman" w:hAnsi="Times New Roman"/>
          <w:b/>
          <w:i/>
          <w:sz w:val="24"/>
          <w:szCs w:val="24"/>
          <w:lang w:eastAsia="sv-SE"/>
        </w:rPr>
        <w:t>.</w:t>
      </w:r>
      <w:r>
        <w:rPr>
          <w:rFonts w:ascii="Times New Roman" w:hAnsi="Times New Roman"/>
          <w:sz w:val="24"/>
          <w:szCs w:val="24"/>
          <w:lang w:eastAsia="sv-SE"/>
        </w:rPr>
        <w:t xml:space="preserve"> </w:t>
      </w:r>
    </w:p>
    <w:p w14:paraId="6CDD3551" w14:textId="77777777" w:rsidR="00474C2E" w:rsidRDefault="00474C2E" w:rsidP="003E30D2">
      <w:pPr>
        <w:spacing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sz w:val="24"/>
          <w:szCs w:val="24"/>
          <w:lang w:eastAsia="sv-SE"/>
        </w:rPr>
        <w:t>Falun Borlänge-regionen är ett regionalt utvecklingsbolag som ägs av Falun, Borlänge, Gagnef, Ludvika, Smedjebacken och Säters kommun. Peter Berglund, VD Falun Borlänge-regionen AB, förklarar varför man jobbar tillsammans för ökat bostads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sv-SE"/>
        </w:rPr>
        <w:t xml:space="preserve">byggande. </w:t>
      </w:r>
    </w:p>
    <w:p w14:paraId="7D5357F6" w14:textId="77777777" w:rsidR="00474C2E" w:rsidRPr="00474C2E" w:rsidRDefault="00474C2E" w:rsidP="00474C2E">
      <w:pPr>
        <w:pStyle w:val="Liststycke"/>
        <w:numPr>
          <w:ilvl w:val="0"/>
          <w:numId w:val="6"/>
        </w:numPr>
        <w:rPr>
          <w:szCs w:val="24"/>
          <w:lang w:eastAsia="sv-SE"/>
        </w:rPr>
      </w:pPr>
      <w:r>
        <w:rPr>
          <w:szCs w:val="24"/>
          <w:lang w:eastAsia="sv-SE"/>
        </w:rPr>
        <w:t xml:space="preserve">Vi vet att bostadsbyggande i någon av våra kommuner får positiva effekter för hela regionen. </w:t>
      </w:r>
      <w:r w:rsidR="006F47D3">
        <w:rPr>
          <w:szCs w:val="24"/>
          <w:lang w:eastAsia="sv-SE"/>
        </w:rPr>
        <w:t>A</w:t>
      </w:r>
      <w:r>
        <w:rPr>
          <w:szCs w:val="24"/>
          <w:lang w:eastAsia="sv-SE"/>
        </w:rPr>
        <w:t>vstånd</w:t>
      </w:r>
      <w:r w:rsidR="006F47D3">
        <w:rPr>
          <w:szCs w:val="24"/>
          <w:lang w:eastAsia="sv-SE"/>
        </w:rPr>
        <w:t>en</w:t>
      </w:r>
      <w:r>
        <w:rPr>
          <w:szCs w:val="24"/>
          <w:lang w:eastAsia="sv-SE"/>
        </w:rPr>
        <w:t xml:space="preserve"> mellan orterna </w:t>
      </w:r>
      <w:r w:rsidR="006F47D3">
        <w:rPr>
          <w:szCs w:val="24"/>
          <w:lang w:eastAsia="sv-SE"/>
        </w:rPr>
        <w:t xml:space="preserve">är korta </w:t>
      </w:r>
      <w:r>
        <w:rPr>
          <w:szCs w:val="24"/>
          <w:lang w:eastAsia="sv-SE"/>
        </w:rPr>
        <w:t>och många av våra invånare pendlar inom regionen. Vi vill visa byggherrar att det finns många olika alternativ för bostadsbyggande hos oss</w:t>
      </w:r>
      <w:r w:rsidR="00FE55AB">
        <w:rPr>
          <w:szCs w:val="24"/>
          <w:lang w:eastAsia="sv-SE"/>
        </w:rPr>
        <w:t xml:space="preserve"> och erbjuda en väg in till sex kommuner</w:t>
      </w:r>
      <w:r>
        <w:rPr>
          <w:szCs w:val="24"/>
          <w:lang w:eastAsia="sv-SE"/>
        </w:rPr>
        <w:t xml:space="preserve">. När vi samverkar uppnår vi bäst resultat, säger han.  </w:t>
      </w:r>
    </w:p>
    <w:p w14:paraId="01627C2C" w14:textId="77777777" w:rsidR="00FC3678" w:rsidRDefault="00CF0BD2" w:rsidP="003E30D2">
      <w:pPr>
        <w:spacing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sz w:val="24"/>
          <w:szCs w:val="24"/>
          <w:lang w:eastAsia="sv-SE"/>
        </w:rPr>
        <w:t>Business Arena arrangerades första gången 2001 och har kommit att bli Nordens ledande mötesplats för aktörer inom fastighets- och samhällsbyggnadssektorn. Mässan arrangeras årligen i Stockholm, Göteborg, Malmö, Umeå och under Almedalsveckan i Visby.</w:t>
      </w:r>
      <w:r w:rsidR="00474C2E">
        <w:rPr>
          <w:rFonts w:ascii="Times New Roman" w:hAnsi="Times New Roman"/>
          <w:sz w:val="24"/>
          <w:szCs w:val="24"/>
          <w:lang w:eastAsia="sv-SE"/>
        </w:rPr>
        <w:t xml:space="preserve"> </w:t>
      </w:r>
      <w:r w:rsidR="00C13495">
        <w:rPr>
          <w:rFonts w:ascii="Times New Roman" w:hAnsi="Times New Roman"/>
          <w:sz w:val="24"/>
          <w:szCs w:val="24"/>
          <w:lang w:eastAsia="sv-SE"/>
        </w:rPr>
        <w:t xml:space="preserve">Inför årets mässa har vi </w:t>
      </w:r>
      <w:r>
        <w:rPr>
          <w:rFonts w:ascii="Times New Roman" w:hAnsi="Times New Roman"/>
          <w:sz w:val="24"/>
          <w:szCs w:val="24"/>
          <w:lang w:eastAsia="sv-SE"/>
        </w:rPr>
        <w:t>i samarbete med Ten</w:t>
      </w:r>
      <w:r w:rsidR="00474C2E">
        <w:rPr>
          <w:rFonts w:ascii="Times New Roman" w:hAnsi="Times New Roman"/>
          <w:sz w:val="24"/>
          <w:szCs w:val="24"/>
          <w:lang w:eastAsia="sv-SE"/>
        </w:rPr>
        <w:t xml:space="preserve">sion Graphics tagit fram </w:t>
      </w:r>
      <w:proofErr w:type="spellStart"/>
      <w:r w:rsidR="00474C2E">
        <w:rPr>
          <w:rFonts w:ascii="Times New Roman" w:hAnsi="Times New Roman"/>
          <w:sz w:val="24"/>
          <w:szCs w:val="24"/>
          <w:lang w:eastAsia="sv-SE"/>
        </w:rPr>
        <w:t>appen</w:t>
      </w:r>
      <w:proofErr w:type="spellEnd"/>
      <w:r w:rsidR="00474C2E">
        <w:rPr>
          <w:rFonts w:ascii="Times New Roman" w:hAnsi="Times New Roman"/>
          <w:sz w:val="24"/>
          <w:szCs w:val="24"/>
          <w:lang w:eastAsia="sv-SE"/>
        </w:rPr>
        <w:t xml:space="preserve"> </w:t>
      </w:r>
      <w:r w:rsidRPr="004D046B">
        <w:rPr>
          <w:rFonts w:ascii="Times New Roman" w:hAnsi="Times New Roman"/>
          <w:i/>
          <w:sz w:val="24"/>
          <w:szCs w:val="24"/>
          <w:lang w:eastAsia="sv-SE"/>
        </w:rPr>
        <w:t>FB-regionen</w:t>
      </w:r>
      <w:r>
        <w:rPr>
          <w:rFonts w:ascii="Times New Roman" w:hAnsi="Times New Roman"/>
          <w:sz w:val="24"/>
          <w:szCs w:val="24"/>
          <w:lang w:eastAsia="sv-SE"/>
        </w:rPr>
        <w:t xml:space="preserve"> där vi visar upp regionens attraktivaste tomter.</w:t>
      </w:r>
      <w:r w:rsidR="00FC3678">
        <w:rPr>
          <w:rFonts w:ascii="Times New Roman" w:hAnsi="Times New Roman"/>
          <w:sz w:val="24"/>
          <w:szCs w:val="24"/>
          <w:lang w:eastAsia="sv-SE"/>
        </w:rPr>
        <w:t xml:space="preserve"> </w:t>
      </w:r>
    </w:p>
    <w:p w14:paraId="3A424494" w14:textId="77777777" w:rsidR="002D7E09" w:rsidRPr="00474C2E" w:rsidRDefault="00FC3678" w:rsidP="00474C2E">
      <w:pPr>
        <w:pStyle w:val="Liststycke"/>
        <w:numPr>
          <w:ilvl w:val="0"/>
          <w:numId w:val="5"/>
        </w:numPr>
        <w:rPr>
          <w:szCs w:val="24"/>
          <w:lang w:eastAsia="sv-SE"/>
        </w:rPr>
      </w:pPr>
      <w:r w:rsidRPr="00474C2E">
        <w:rPr>
          <w:szCs w:val="24"/>
          <w:lang w:eastAsia="sv-SE"/>
        </w:rPr>
        <w:t xml:space="preserve">I </w:t>
      </w:r>
      <w:proofErr w:type="spellStart"/>
      <w:r w:rsidRPr="00474C2E">
        <w:rPr>
          <w:szCs w:val="24"/>
          <w:lang w:eastAsia="sv-SE"/>
        </w:rPr>
        <w:t>appen</w:t>
      </w:r>
      <w:proofErr w:type="spellEnd"/>
      <w:r w:rsidRPr="00474C2E">
        <w:rPr>
          <w:szCs w:val="24"/>
          <w:lang w:eastAsia="sv-SE"/>
        </w:rPr>
        <w:t xml:space="preserve"> FB-regionen kan man utforska regionens intressanta objekt i en </w:t>
      </w:r>
      <w:proofErr w:type="spellStart"/>
      <w:r w:rsidRPr="00474C2E">
        <w:rPr>
          <w:szCs w:val="24"/>
          <w:lang w:eastAsia="sv-SE"/>
        </w:rPr>
        <w:t>gamifierad</w:t>
      </w:r>
      <w:proofErr w:type="spellEnd"/>
      <w:r w:rsidRPr="00474C2E">
        <w:rPr>
          <w:szCs w:val="24"/>
          <w:lang w:eastAsia="sv-SE"/>
        </w:rPr>
        <w:t xml:space="preserve"> </w:t>
      </w:r>
      <w:proofErr w:type="spellStart"/>
      <w:r w:rsidRPr="00474C2E">
        <w:rPr>
          <w:szCs w:val="24"/>
          <w:lang w:eastAsia="sv-SE"/>
        </w:rPr>
        <w:t>kartvy</w:t>
      </w:r>
      <w:proofErr w:type="spellEnd"/>
      <w:r w:rsidRPr="00474C2E">
        <w:rPr>
          <w:szCs w:val="24"/>
          <w:lang w:eastAsia="sv-SE"/>
        </w:rPr>
        <w:t xml:space="preserve">. Vi hoppas att man ska få en tydligare känsla både av objekten och </w:t>
      </w:r>
      <w:r w:rsidR="00474C2E">
        <w:rPr>
          <w:szCs w:val="24"/>
          <w:lang w:eastAsia="sv-SE"/>
        </w:rPr>
        <w:t>o</w:t>
      </w:r>
      <w:r w:rsidRPr="00474C2E">
        <w:rPr>
          <w:szCs w:val="24"/>
          <w:lang w:eastAsia="sv-SE"/>
        </w:rPr>
        <w:t xml:space="preserve">mgivningarna. Med VR-brillor, som man kan beställa </w:t>
      </w:r>
      <w:r w:rsidR="00474C2E">
        <w:rPr>
          <w:szCs w:val="24"/>
          <w:lang w:eastAsia="sv-SE"/>
        </w:rPr>
        <w:t>via oss, blir det extra häftigt, säger Linda Norén, näringslivschef i Falu Kommun.</w:t>
      </w:r>
    </w:p>
    <w:p w14:paraId="1B4DBC22" w14:textId="77777777" w:rsidR="007A6E77" w:rsidRDefault="007A6E77" w:rsidP="003E30D2">
      <w:pPr>
        <w:spacing w:line="240" w:lineRule="auto"/>
        <w:rPr>
          <w:rFonts w:ascii="Times New Roman" w:hAnsi="Times New Roman"/>
          <w:b/>
          <w:i/>
          <w:sz w:val="24"/>
          <w:szCs w:val="24"/>
          <w:lang w:eastAsia="sv-SE"/>
        </w:rPr>
      </w:pPr>
    </w:p>
    <w:p w14:paraId="1037258B" w14:textId="77777777" w:rsidR="003574C5" w:rsidRDefault="004C01AF" w:rsidP="003E30D2">
      <w:pPr>
        <w:pStyle w:val="Normalwebb"/>
        <w:ind w:right="992"/>
      </w:pPr>
      <w:r w:rsidRPr="00A23642">
        <w:rPr>
          <w:b/>
        </w:rPr>
        <w:t>Vill du veta mer?</w:t>
      </w:r>
      <w:r w:rsidRPr="00A23642">
        <w:t xml:space="preserve"> </w:t>
      </w:r>
      <w:r w:rsidR="00A23642" w:rsidRPr="00A23642">
        <w:br/>
      </w:r>
      <w:r w:rsidRPr="00A23642">
        <w:t>Kontakta</w:t>
      </w:r>
      <w:r w:rsidR="00105005">
        <w:t xml:space="preserve"> </w:t>
      </w:r>
      <w:r w:rsidR="00290C9D">
        <w:t>Peter Berglund, VD Falun Borlänge-regionen AB</w:t>
      </w:r>
      <w:r w:rsidR="00290C9D">
        <w:br/>
        <w:t xml:space="preserve">Telefon: 0243- 24 80 41 eller mail: </w:t>
      </w:r>
      <w:hyperlink r:id="rId8" w:history="1">
        <w:r w:rsidR="00290C9D" w:rsidRPr="007E26A2">
          <w:rPr>
            <w:rStyle w:val="Hyperlnk"/>
          </w:rPr>
          <w:t>peter.berglund@fbregionen.se</w:t>
        </w:r>
      </w:hyperlink>
    </w:p>
    <w:p w14:paraId="2EA7FA06" w14:textId="77777777" w:rsidR="003574C5" w:rsidRPr="00AF17FF" w:rsidRDefault="00290C9D" w:rsidP="003574C5">
      <w:pPr>
        <w:pStyle w:val="Normalwebb"/>
        <w:ind w:right="992"/>
        <w:rPr>
          <w:sz w:val="20"/>
          <w:szCs w:val="20"/>
        </w:rPr>
      </w:pPr>
      <w:r>
        <w:rPr>
          <w:sz w:val="20"/>
          <w:szCs w:val="20"/>
        </w:rPr>
        <w:t>Falun B</w:t>
      </w:r>
      <w:r w:rsidR="003574C5" w:rsidRPr="00AF17FF">
        <w:rPr>
          <w:sz w:val="20"/>
          <w:szCs w:val="20"/>
        </w:rPr>
        <w:t xml:space="preserve">orlänge-regionen AB, ett regionalt utvecklingsbolag som ägs av Falun, Borlänge, Gagnef, Ludvika, Smedjebacken och Säter. </w:t>
      </w:r>
    </w:p>
    <w:sectPr w:rsidR="003574C5" w:rsidRPr="00AF17FF" w:rsidSect="00A23642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0CC49" w14:textId="77777777" w:rsidR="00BF4AA0" w:rsidRDefault="00BF4AA0" w:rsidP="00886B7D">
      <w:pPr>
        <w:spacing w:after="0" w:line="240" w:lineRule="auto"/>
      </w:pPr>
      <w:r>
        <w:separator/>
      </w:r>
    </w:p>
  </w:endnote>
  <w:endnote w:type="continuationSeparator" w:id="0">
    <w:p w14:paraId="2FFB1CAE" w14:textId="77777777" w:rsidR="00BF4AA0" w:rsidRDefault="00BF4AA0" w:rsidP="00886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venir LT Std 55 Roman">
    <w:panose1 w:val="020B07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4C2FE" w14:textId="77777777" w:rsidR="00D96AD0" w:rsidRDefault="00D96AD0" w:rsidP="000E753A">
    <w:pPr>
      <w:pStyle w:val="Sidfot"/>
      <w:tabs>
        <w:tab w:val="clear" w:pos="4536"/>
        <w:tab w:val="clear" w:pos="9072"/>
        <w:tab w:val="left" w:pos="2385"/>
      </w:tabs>
      <w:jc w:val="center"/>
      <w:rPr>
        <w:rFonts w:cs="Arial"/>
        <w:sz w:val="18"/>
        <w:szCs w:val="18"/>
      </w:rPr>
    </w:pPr>
  </w:p>
  <w:p w14:paraId="18C96F21" w14:textId="77777777" w:rsidR="00D96AD0" w:rsidRPr="000E753A" w:rsidRDefault="00D96AD0" w:rsidP="000E753A">
    <w:pPr>
      <w:pStyle w:val="Sidfot"/>
      <w:tabs>
        <w:tab w:val="clear" w:pos="4536"/>
        <w:tab w:val="clear" w:pos="9072"/>
        <w:tab w:val="left" w:pos="2385"/>
      </w:tabs>
      <w:jc w:val="center"/>
      <w:rPr>
        <w:sz w:val="18"/>
        <w:szCs w:val="18"/>
      </w:rPr>
    </w:pPr>
    <w:r>
      <w:rPr>
        <w:rFonts w:cs="Arial"/>
        <w:noProof/>
        <w:sz w:val="18"/>
        <w:szCs w:val="18"/>
        <w:lang w:eastAsia="sv-SE"/>
      </w:rPr>
      <w:drawing>
        <wp:anchor distT="0" distB="0" distL="114300" distR="114300" simplePos="0" relativeHeight="251659264" behindDoc="0" locked="0" layoutInCell="1" allowOverlap="1" wp14:anchorId="3433D379" wp14:editId="43449229">
          <wp:simplePos x="0" y="0"/>
          <wp:positionH relativeFrom="column">
            <wp:posOffset>195580</wp:posOffset>
          </wp:positionH>
          <wp:positionV relativeFrom="paragraph">
            <wp:posOffset>473075</wp:posOffset>
          </wp:positionV>
          <wp:extent cx="5212715" cy="152400"/>
          <wp:effectExtent l="19050" t="0" r="6985" b="0"/>
          <wp:wrapNone/>
          <wp:docPr id="24" name="Bildobjekt 0" descr="Ägarkommuner_stående_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Ägarkommuner_stående_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2715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000F">
      <w:rPr>
        <w:rFonts w:cs="Arial"/>
        <w:sz w:val="18"/>
        <w:szCs w:val="18"/>
      </w:rPr>
      <w:t>Falun Borlänge-regionen AB · Forskargatan 3 · 781 70 BORLÄNGE</w:t>
    </w:r>
    <w:r>
      <w:rPr>
        <w:rFonts w:cs="Arial"/>
        <w:sz w:val="18"/>
        <w:szCs w:val="18"/>
      </w:rPr>
      <w:t xml:space="preserve"> </w:t>
    </w:r>
    <w:r w:rsidRPr="0093000F">
      <w:rPr>
        <w:rFonts w:cs="Arial"/>
        <w:sz w:val="18"/>
        <w:szCs w:val="18"/>
      </w:rPr>
      <w:t>·</w:t>
    </w:r>
    <w:r>
      <w:rPr>
        <w:rFonts w:cs="Arial"/>
        <w:sz w:val="18"/>
        <w:szCs w:val="18"/>
      </w:rPr>
      <w:t xml:space="preserve"> Sweden</w:t>
    </w:r>
    <w:r w:rsidRPr="0093000F">
      <w:rPr>
        <w:sz w:val="18"/>
        <w:szCs w:val="18"/>
      </w:rPr>
      <w:br/>
      <w:t>info@fbregionen.se · Tel +46 243 734 90 · www.fbregionen.se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0D1C6" w14:textId="77777777" w:rsidR="00BF4AA0" w:rsidRDefault="00BF4AA0" w:rsidP="00886B7D">
      <w:pPr>
        <w:spacing w:after="0" w:line="240" w:lineRule="auto"/>
      </w:pPr>
      <w:r>
        <w:separator/>
      </w:r>
    </w:p>
  </w:footnote>
  <w:footnote w:type="continuationSeparator" w:id="0">
    <w:p w14:paraId="3894778E" w14:textId="77777777" w:rsidR="00BF4AA0" w:rsidRDefault="00BF4AA0" w:rsidP="00886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365FB" w14:textId="77777777" w:rsidR="00D96AD0" w:rsidRDefault="00D96AD0">
    <w:pPr>
      <w:pStyle w:val="Sidhuvud"/>
    </w:pPr>
    <w:r>
      <w:rPr>
        <w:noProof/>
        <w:lang w:eastAsia="sv-SE"/>
      </w:rPr>
      <w:drawing>
        <wp:inline distT="0" distB="0" distL="0" distR="0" wp14:anchorId="6D0BE5F9" wp14:editId="7C82779E">
          <wp:extent cx="874492" cy="914400"/>
          <wp:effectExtent l="0" t="0" r="1905" b="0"/>
          <wp:docPr id="23" name="Bildobjekt 0" descr="Logotyp_ståend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_stående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9920" cy="92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38BC0AE1" w14:textId="77777777" w:rsidR="00D96AD0" w:rsidRDefault="00D96AD0">
    <w:pPr>
      <w:pStyle w:val="Sidhuvud"/>
    </w:pPr>
  </w:p>
  <w:p w14:paraId="20FA1DAA" w14:textId="0143FEC2" w:rsidR="00D96AD0" w:rsidRDefault="00D96AD0">
    <w:pPr>
      <w:pStyle w:val="Sidhuvud"/>
    </w:pPr>
    <w:r>
      <w:tab/>
    </w:r>
    <w:r>
      <w:tab/>
      <w:t>Falun Borlänge-regionen AB</w:t>
    </w:r>
    <w:r>
      <w:tab/>
    </w:r>
    <w:r>
      <w:br/>
    </w:r>
    <w:r>
      <w:tab/>
    </w:r>
    <w:r>
      <w:tab/>
    </w:r>
    <w:r w:rsidR="000755B6">
      <w:fldChar w:fldCharType="begin"/>
    </w:r>
    <w:r w:rsidR="000755B6">
      <w:instrText xml:space="preserve"> TIME \@ "yyyy-MM-dd" </w:instrText>
    </w:r>
    <w:r w:rsidR="000755B6">
      <w:fldChar w:fldCharType="separate"/>
    </w:r>
    <w:r w:rsidR="00D80EFC">
      <w:rPr>
        <w:noProof/>
      </w:rPr>
      <w:t>2016-09-21</w:t>
    </w:r>
    <w:r w:rsidR="000755B6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2594C"/>
    <w:multiLevelType w:val="hybridMultilevel"/>
    <w:tmpl w:val="CEEE23DE"/>
    <w:lvl w:ilvl="0" w:tplc="3D16E7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D02E9"/>
    <w:multiLevelType w:val="hybridMultilevel"/>
    <w:tmpl w:val="C5E46498"/>
    <w:lvl w:ilvl="0" w:tplc="5D7CB8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024C7"/>
    <w:multiLevelType w:val="hybridMultilevel"/>
    <w:tmpl w:val="C2FE3388"/>
    <w:lvl w:ilvl="0" w:tplc="E2FC91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74A32"/>
    <w:multiLevelType w:val="hybridMultilevel"/>
    <w:tmpl w:val="123278D6"/>
    <w:lvl w:ilvl="0" w:tplc="B4B293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E2F1E"/>
    <w:multiLevelType w:val="hybridMultilevel"/>
    <w:tmpl w:val="434A03C4"/>
    <w:lvl w:ilvl="0" w:tplc="6450C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276BF"/>
    <w:multiLevelType w:val="hybridMultilevel"/>
    <w:tmpl w:val="E2FEE80E"/>
    <w:lvl w:ilvl="0" w:tplc="E80CA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50"/>
    <w:rsid w:val="000101FC"/>
    <w:rsid w:val="00010F5C"/>
    <w:rsid w:val="0001241F"/>
    <w:rsid w:val="0001759A"/>
    <w:rsid w:val="00046F0A"/>
    <w:rsid w:val="000532A2"/>
    <w:rsid w:val="00067752"/>
    <w:rsid w:val="000755B6"/>
    <w:rsid w:val="0008522C"/>
    <w:rsid w:val="0008739E"/>
    <w:rsid w:val="00090CD7"/>
    <w:rsid w:val="000A3720"/>
    <w:rsid w:val="000B03DD"/>
    <w:rsid w:val="000C767C"/>
    <w:rsid w:val="000D5FDC"/>
    <w:rsid w:val="000E2396"/>
    <w:rsid w:val="000E753A"/>
    <w:rsid w:val="000F26E5"/>
    <w:rsid w:val="000F5C10"/>
    <w:rsid w:val="000F792F"/>
    <w:rsid w:val="00105005"/>
    <w:rsid w:val="001314C6"/>
    <w:rsid w:val="00147E33"/>
    <w:rsid w:val="001500BA"/>
    <w:rsid w:val="00163EF2"/>
    <w:rsid w:val="00180983"/>
    <w:rsid w:val="0019620E"/>
    <w:rsid w:val="001964C2"/>
    <w:rsid w:val="001A2A16"/>
    <w:rsid w:val="001A7596"/>
    <w:rsid w:val="001B3B94"/>
    <w:rsid w:val="001E3662"/>
    <w:rsid w:val="001F4E5A"/>
    <w:rsid w:val="0021152C"/>
    <w:rsid w:val="00212334"/>
    <w:rsid w:val="00213342"/>
    <w:rsid w:val="00230715"/>
    <w:rsid w:val="002338E6"/>
    <w:rsid w:val="00265AE5"/>
    <w:rsid w:val="00267BD9"/>
    <w:rsid w:val="00277494"/>
    <w:rsid w:val="00290C9D"/>
    <w:rsid w:val="002A43FA"/>
    <w:rsid w:val="002D734F"/>
    <w:rsid w:val="002D7AF9"/>
    <w:rsid w:val="002D7E09"/>
    <w:rsid w:val="002E2217"/>
    <w:rsid w:val="002F2E36"/>
    <w:rsid w:val="002F2FC3"/>
    <w:rsid w:val="002F50BE"/>
    <w:rsid w:val="00303D5D"/>
    <w:rsid w:val="00316957"/>
    <w:rsid w:val="00321AF3"/>
    <w:rsid w:val="00336DDA"/>
    <w:rsid w:val="00356DD2"/>
    <w:rsid w:val="003574C5"/>
    <w:rsid w:val="003A2C5B"/>
    <w:rsid w:val="003B4EDD"/>
    <w:rsid w:val="003B59DD"/>
    <w:rsid w:val="003B5DDC"/>
    <w:rsid w:val="003E30D2"/>
    <w:rsid w:val="003E7A65"/>
    <w:rsid w:val="003F6E48"/>
    <w:rsid w:val="00401DA4"/>
    <w:rsid w:val="004108C7"/>
    <w:rsid w:val="00412143"/>
    <w:rsid w:val="004135F9"/>
    <w:rsid w:val="00415B98"/>
    <w:rsid w:val="00434A57"/>
    <w:rsid w:val="004368FB"/>
    <w:rsid w:val="00437695"/>
    <w:rsid w:val="004411C6"/>
    <w:rsid w:val="004465B6"/>
    <w:rsid w:val="0044787B"/>
    <w:rsid w:val="00450787"/>
    <w:rsid w:val="0045591E"/>
    <w:rsid w:val="00457D40"/>
    <w:rsid w:val="004720CA"/>
    <w:rsid w:val="00474C2E"/>
    <w:rsid w:val="004829C6"/>
    <w:rsid w:val="00483207"/>
    <w:rsid w:val="004941A9"/>
    <w:rsid w:val="00497473"/>
    <w:rsid w:val="004A1F7B"/>
    <w:rsid w:val="004A70DC"/>
    <w:rsid w:val="004B3573"/>
    <w:rsid w:val="004C01AF"/>
    <w:rsid w:val="004C4CA7"/>
    <w:rsid w:val="004C607C"/>
    <w:rsid w:val="004C706D"/>
    <w:rsid w:val="004C7721"/>
    <w:rsid w:val="004D046B"/>
    <w:rsid w:val="004F53D6"/>
    <w:rsid w:val="00502F37"/>
    <w:rsid w:val="00533C08"/>
    <w:rsid w:val="00550047"/>
    <w:rsid w:val="0055318C"/>
    <w:rsid w:val="005608FF"/>
    <w:rsid w:val="0058418D"/>
    <w:rsid w:val="00597DFE"/>
    <w:rsid w:val="005A047D"/>
    <w:rsid w:val="005A54E3"/>
    <w:rsid w:val="005B1652"/>
    <w:rsid w:val="005C2F38"/>
    <w:rsid w:val="005C42C1"/>
    <w:rsid w:val="005C5A5C"/>
    <w:rsid w:val="005F5514"/>
    <w:rsid w:val="005F7FAF"/>
    <w:rsid w:val="006207C4"/>
    <w:rsid w:val="006268C1"/>
    <w:rsid w:val="00627B03"/>
    <w:rsid w:val="00632054"/>
    <w:rsid w:val="0063373C"/>
    <w:rsid w:val="00636959"/>
    <w:rsid w:val="00645C22"/>
    <w:rsid w:val="00647F0C"/>
    <w:rsid w:val="006518AC"/>
    <w:rsid w:val="006651B4"/>
    <w:rsid w:val="00676C29"/>
    <w:rsid w:val="00680C86"/>
    <w:rsid w:val="00690FBE"/>
    <w:rsid w:val="00694DEE"/>
    <w:rsid w:val="006B39D2"/>
    <w:rsid w:val="006C3CED"/>
    <w:rsid w:val="006C4B6F"/>
    <w:rsid w:val="006E32F5"/>
    <w:rsid w:val="006E7B16"/>
    <w:rsid w:val="006F25AC"/>
    <w:rsid w:val="006F47D3"/>
    <w:rsid w:val="00725AF8"/>
    <w:rsid w:val="0073208A"/>
    <w:rsid w:val="00742903"/>
    <w:rsid w:val="007568D9"/>
    <w:rsid w:val="00770142"/>
    <w:rsid w:val="00785083"/>
    <w:rsid w:val="0078705D"/>
    <w:rsid w:val="0079227E"/>
    <w:rsid w:val="007A2E9B"/>
    <w:rsid w:val="007A6E77"/>
    <w:rsid w:val="00803434"/>
    <w:rsid w:val="00805C43"/>
    <w:rsid w:val="008309B5"/>
    <w:rsid w:val="00831BB1"/>
    <w:rsid w:val="00842E52"/>
    <w:rsid w:val="00852562"/>
    <w:rsid w:val="008662A4"/>
    <w:rsid w:val="00867894"/>
    <w:rsid w:val="008752E9"/>
    <w:rsid w:val="00881C61"/>
    <w:rsid w:val="00886B7D"/>
    <w:rsid w:val="008935A4"/>
    <w:rsid w:val="008B14F9"/>
    <w:rsid w:val="008C7CC7"/>
    <w:rsid w:val="008F0786"/>
    <w:rsid w:val="008F14F4"/>
    <w:rsid w:val="008F725B"/>
    <w:rsid w:val="0090122A"/>
    <w:rsid w:val="00915570"/>
    <w:rsid w:val="00916E41"/>
    <w:rsid w:val="00921F95"/>
    <w:rsid w:val="00930F2E"/>
    <w:rsid w:val="0095046F"/>
    <w:rsid w:val="00952C38"/>
    <w:rsid w:val="009618F0"/>
    <w:rsid w:val="009712C8"/>
    <w:rsid w:val="009766EE"/>
    <w:rsid w:val="009949F9"/>
    <w:rsid w:val="009A095A"/>
    <w:rsid w:val="009B767C"/>
    <w:rsid w:val="009D20E3"/>
    <w:rsid w:val="009E6BEE"/>
    <w:rsid w:val="009F7A18"/>
    <w:rsid w:val="00A17A51"/>
    <w:rsid w:val="00A17C0A"/>
    <w:rsid w:val="00A2341B"/>
    <w:rsid w:val="00A23642"/>
    <w:rsid w:val="00A32955"/>
    <w:rsid w:val="00A35418"/>
    <w:rsid w:val="00A40B86"/>
    <w:rsid w:val="00A513F0"/>
    <w:rsid w:val="00A636F7"/>
    <w:rsid w:val="00A7443C"/>
    <w:rsid w:val="00A7694B"/>
    <w:rsid w:val="00A83931"/>
    <w:rsid w:val="00A87113"/>
    <w:rsid w:val="00A96873"/>
    <w:rsid w:val="00A96F28"/>
    <w:rsid w:val="00AA598A"/>
    <w:rsid w:val="00AA6F13"/>
    <w:rsid w:val="00AB0B0E"/>
    <w:rsid w:val="00AC5073"/>
    <w:rsid w:val="00AC61EE"/>
    <w:rsid w:val="00AD5B31"/>
    <w:rsid w:val="00AE2C31"/>
    <w:rsid w:val="00AE6ED6"/>
    <w:rsid w:val="00AE7095"/>
    <w:rsid w:val="00AF17FF"/>
    <w:rsid w:val="00AF62B3"/>
    <w:rsid w:val="00B02D47"/>
    <w:rsid w:val="00B053DD"/>
    <w:rsid w:val="00B1070F"/>
    <w:rsid w:val="00B234BC"/>
    <w:rsid w:val="00B24137"/>
    <w:rsid w:val="00B32AA8"/>
    <w:rsid w:val="00B3696F"/>
    <w:rsid w:val="00B45654"/>
    <w:rsid w:val="00B457E1"/>
    <w:rsid w:val="00B507E2"/>
    <w:rsid w:val="00B705F1"/>
    <w:rsid w:val="00B713F2"/>
    <w:rsid w:val="00B738C2"/>
    <w:rsid w:val="00B74151"/>
    <w:rsid w:val="00B82A3B"/>
    <w:rsid w:val="00B92CC4"/>
    <w:rsid w:val="00BB3BA3"/>
    <w:rsid w:val="00BC00B6"/>
    <w:rsid w:val="00BC04FB"/>
    <w:rsid w:val="00BC21CD"/>
    <w:rsid w:val="00BC264E"/>
    <w:rsid w:val="00BE2DAE"/>
    <w:rsid w:val="00BE4B89"/>
    <w:rsid w:val="00BF0EA7"/>
    <w:rsid w:val="00BF4AA0"/>
    <w:rsid w:val="00C12395"/>
    <w:rsid w:val="00C13495"/>
    <w:rsid w:val="00C22795"/>
    <w:rsid w:val="00C31D61"/>
    <w:rsid w:val="00C43EA8"/>
    <w:rsid w:val="00C620D2"/>
    <w:rsid w:val="00C65F9C"/>
    <w:rsid w:val="00C84682"/>
    <w:rsid w:val="00C9629A"/>
    <w:rsid w:val="00CB4F64"/>
    <w:rsid w:val="00CC7A89"/>
    <w:rsid w:val="00CD0FED"/>
    <w:rsid w:val="00CE267A"/>
    <w:rsid w:val="00CE3EB9"/>
    <w:rsid w:val="00CF0BD2"/>
    <w:rsid w:val="00D0316A"/>
    <w:rsid w:val="00D106E4"/>
    <w:rsid w:val="00D264F1"/>
    <w:rsid w:val="00D279A3"/>
    <w:rsid w:val="00D36A58"/>
    <w:rsid w:val="00D37184"/>
    <w:rsid w:val="00D5254E"/>
    <w:rsid w:val="00D5721D"/>
    <w:rsid w:val="00D80EFC"/>
    <w:rsid w:val="00D904D4"/>
    <w:rsid w:val="00D923CC"/>
    <w:rsid w:val="00D96AD0"/>
    <w:rsid w:val="00DB0E8A"/>
    <w:rsid w:val="00DB2B1E"/>
    <w:rsid w:val="00DB6306"/>
    <w:rsid w:val="00DC6676"/>
    <w:rsid w:val="00DC7755"/>
    <w:rsid w:val="00DD18A6"/>
    <w:rsid w:val="00DD5508"/>
    <w:rsid w:val="00DE2ABD"/>
    <w:rsid w:val="00DF3A0E"/>
    <w:rsid w:val="00DF4CED"/>
    <w:rsid w:val="00E26B07"/>
    <w:rsid w:val="00E30553"/>
    <w:rsid w:val="00E31544"/>
    <w:rsid w:val="00E45650"/>
    <w:rsid w:val="00E46D61"/>
    <w:rsid w:val="00E47ACF"/>
    <w:rsid w:val="00E512CB"/>
    <w:rsid w:val="00E5214A"/>
    <w:rsid w:val="00E70619"/>
    <w:rsid w:val="00E74D3E"/>
    <w:rsid w:val="00E97757"/>
    <w:rsid w:val="00EA2AB0"/>
    <w:rsid w:val="00EB6EDC"/>
    <w:rsid w:val="00F224B4"/>
    <w:rsid w:val="00F24804"/>
    <w:rsid w:val="00F24E17"/>
    <w:rsid w:val="00F3563D"/>
    <w:rsid w:val="00F40389"/>
    <w:rsid w:val="00F51839"/>
    <w:rsid w:val="00F61588"/>
    <w:rsid w:val="00F77EBB"/>
    <w:rsid w:val="00FA192F"/>
    <w:rsid w:val="00FB5E53"/>
    <w:rsid w:val="00FB6AD6"/>
    <w:rsid w:val="00FC3678"/>
    <w:rsid w:val="00FD7FCC"/>
    <w:rsid w:val="00FE55AB"/>
    <w:rsid w:val="00FF09EA"/>
    <w:rsid w:val="00F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0D2752"/>
  <w15:docId w15:val="{D634AC60-A62D-478D-9847-34EDAA35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A16"/>
    <w:pPr>
      <w:spacing w:after="200" w:line="276" w:lineRule="auto"/>
    </w:pPr>
    <w:rPr>
      <w:lang w:eastAsia="en-US"/>
    </w:rPr>
  </w:style>
  <w:style w:type="paragraph" w:styleId="Rubrik1">
    <w:name w:val="heading 1"/>
    <w:basedOn w:val="Normal"/>
    <w:next w:val="Normal"/>
    <w:link w:val="Rubrik1Char"/>
    <w:qFormat/>
    <w:locked/>
    <w:rsid w:val="00B45654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GB"/>
    </w:rPr>
  </w:style>
  <w:style w:type="paragraph" w:styleId="Rubrik2">
    <w:name w:val="heading 2"/>
    <w:basedOn w:val="Normal"/>
    <w:next w:val="Normal"/>
    <w:link w:val="Rubrik2Char"/>
    <w:semiHidden/>
    <w:unhideWhenUsed/>
    <w:qFormat/>
    <w:locked/>
    <w:rsid w:val="00290C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86B7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86B7D"/>
    <w:rPr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886B7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86B7D"/>
    <w:rPr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86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6B7D"/>
    <w:rPr>
      <w:rFonts w:ascii="Tahoma" w:hAnsi="Tahoma" w:cs="Tahoma"/>
      <w:sz w:val="16"/>
      <w:szCs w:val="16"/>
      <w:lang w:eastAsia="en-US"/>
    </w:rPr>
  </w:style>
  <w:style w:type="character" w:customStyle="1" w:styleId="Rubrik1Char">
    <w:name w:val="Rubrik 1 Char"/>
    <w:basedOn w:val="Standardstycketeckensnitt"/>
    <w:link w:val="Rubrik1"/>
    <w:rsid w:val="00B45654"/>
    <w:rPr>
      <w:rFonts w:ascii="Cambria" w:eastAsia="Times New Roman" w:hAnsi="Cambria"/>
      <w:b/>
      <w:bCs/>
      <w:kern w:val="32"/>
      <w:sz w:val="32"/>
      <w:szCs w:val="32"/>
      <w:lang w:val="en-GB" w:eastAsia="en-US"/>
    </w:rPr>
  </w:style>
  <w:style w:type="paragraph" w:styleId="Underrubrik">
    <w:name w:val="Subtitle"/>
    <w:basedOn w:val="Normal"/>
    <w:next w:val="Normal"/>
    <w:link w:val="UnderrubrikChar"/>
    <w:qFormat/>
    <w:locked/>
    <w:rsid w:val="00B4565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GB"/>
    </w:rPr>
  </w:style>
  <w:style w:type="character" w:customStyle="1" w:styleId="UnderrubrikChar">
    <w:name w:val="Underrubrik Char"/>
    <w:basedOn w:val="Standardstycketeckensnitt"/>
    <w:link w:val="Underrubrik"/>
    <w:rsid w:val="00B45654"/>
    <w:rPr>
      <w:rFonts w:ascii="Cambria" w:eastAsia="Times New Roman" w:hAnsi="Cambria"/>
      <w:sz w:val="24"/>
      <w:szCs w:val="24"/>
      <w:lang w:val="en-GB" w:eastAsia="en-US"/>
    </w:rPr>
  </w:style>
  <w:style w:type="character" w:styleId="Hyperlnk">
    <w:name w:val="Hyperlink"/>
    <w:basedOn w:val="Standardstycketeckensnitt"/>
    <w:uiPriority w:val="99"/>
    <w:unhideWhenUsed/>
    <w:rsid w:val="00B45654"/>
    <w:rPr>
      <w:color w:val="0000FF" w:themeColor="hyperlink"/>
      <w:u w:val="single"/>
    </w:rPr>
  </w:style>
  <w:style w:type="paragraph" w:customStyle="1" w:styleId="Default">
    <w:name w:val="Default"/>
    <w:rsid w:val="00AE6ED6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63205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sv-SE"/>
    </w:rPr>
  </w:style>
  <w:style w:type="paragraph" w:styleId="Normalwebb">
    <w:name w:val="Normal (Web)"/>
    <w:basedOn w:val="Normal"/>
    <w:uiPriority w:val="99"/>
    <w:unhideWhenUsed/>
    <w:rsid w:val="00B369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NormalBasmall">
    <w:name w:val="Normal Basmall"/>
    <w:basedOn w:val="Normal"/>
    <w:rsid w:val="000E753A"/>
    <w:pPr>
      <w:spacing w:after="0" w:line="300" w:lineRule="atLeast"/>
      <w:ind w:right="1701"/>
    </w:pPr>
    <w:rPr>
      <w:rFonts w:ascii="Arial" w:eastAsia="Times New Roman" w:hAnsi="Arial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336DDA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336DDA"/>
    <w:rPr>
      <w:rFonts w:ascii="Consolas" w:eastAsiaTheme="minorHAnsi" w:hAnsi="Consolas" w:cstheme="minorBidi"/>
      <w:sz w:val="21"/>
      <w:szCs w:val="21"/>
      <w:lang w:eastAsia="en-US"/>
    </w:rPr>
  </w:style>
  <w:style w:type="paragraph" w:styleId="Liststycke">
    <w:name w:val="List Paragraph"/>
    <w:basedOn w:val="Normal"/>
    <w:uiPriority w:val="34"/>
    <w:qFormat/>
    <w:rsid w:val="00E5214A"/>
    <w:pPr>
      <w:spacing w:after="120" w:line="240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character" w:customStyle="1" w:styleId="usercontent">
    <w:name w:val="usercontent"/>
    <w:basedOn w:val="Standardstycketeckensnitt"/>
    <w:rsid w:val="00FB6AD6"/>
  </w:style>
  <w:style w:type="paragraph" w:customStyle="1" w:styleId="Mellanrubrik">
    <w:name w:val="Mellanrubrik"/>
    <w:uiPriority w:val="99"/>
    <w:rsid w:val="00D279A3"/>
    <w:pPr>
      <w:autoSpaceDE w:val="0"/>
      <w:autoSpaceDN w:val="0"/>
      <w:adjustRightInd w:val="0"/>
      <w:spacing w:line="360" w:lineRule="atLeast"/>
      <w:textAlignment w:val="center"/>
    </w:pPr>
    <w:rPr>
      <w:rFonts w:ascii="Avenir LT Std 55 Roman" w:hAnsi="Avenir LT Std 55 Roman" w:cs="Avenir LT Std 55 Roman"/>
      <w:color w:val="000000"/>
      <w:sz w:val="32"/>
      <w:szCs w:val="32"/>
    </w:rPr>
  </w:style>
  <w:style w:type="paragraph" w:styleId="Rubrik">
    <w:name w:val="Title"/>
    <w:basedOn w:val="Normal"/>
    <w:next w:val="Normal"/>
    <w:link w:val="RubrikChar"/>
    <w:qFormat/>
    <w:locked/>
    <w:rsid w:val="00D279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D279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Ingetstyckeformat">
    <w:name w:val="[Inget styckeformat]"/>
    <w:rsid w:val="001A2A16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rsid w:val="0018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semiHidden/>
    <w:rsid w:val="00290C9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Betoning">
    <w:name w:val="Emphasis"/>
    <w:basedOn w:val="Standardstycketeckensnitt"/>
    <w:uiPriority w:val="20"/>
    <w:qFormat/>
    <w:locked/>
    <w:rsid w:val="00290C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berglund@fbregionen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EE159-590C-4422-ABC9-6D660CDD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Falun Borlänge-regionen AB bjöd in länspolismästare Sten-Olov Hellberg och polismästare Bertil Ståhle, projektledare för utredningen kring ett ev</vt:lpstr>
    </vt:vector>
  </TitlesOfParts>
  <Company>Microsoft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Falun Borlänge-regionen AB bjöd in länspolismästare Sten-Olov Hellberg och polismästare Bertil Ståhle, projektledare för utredningen kring ett ev</dc:title>
  <dc:creator>Sofia</dc:creator>
  <cp:lastModifiedBy>Anna Ekstrand</cp:lastModifiedBy>
  <cp:revision>3</cp:revision>
  <cp:lastPrinted>2015-06-17T14:19:00Z</cp:lastPrinted>
  <dcterms:created xsi:type="dcterms:W3CDTF">2016-09-21T13:34:00Z</dcterms:created>
  <dcterms:modified xsi:type="dcterms:W3CDTF">2016-09-21T13:35:00Z</dcterms:modified>
</cp:coreProperties>
</file>