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F15" w:rsidRPr="004051FA" w:rsidRDefault="00213F43" w:rsidP="000B5711">
      <w:pPr>
        <w:rPr>
          <w:rFonts w:ascii="Verdana" w:hAnsi="Verdana"/>
          <w:color w:val="000000"/>
          <w:sz w:val="20"/>
        </w:rPr>
      </w:pPr>
      <w:r w:rsidRPr="004051FA">
        <w:rPr>
          <w:rFonts w:ascii="Verdana" w:hAnsi="Verdana"/>
          <w:color w:val="000000"/>
          <w:sz w:val="20"/>
        </w:rPr>
        <w:t>PRESSMEDDELANDE 2013-06-04</w:t>
      </w:r>
    </w:p>
    <w:p w:rsidR="00AC7612" w:rsidRPr="004051FA" w:rsidRDefault="00AC7612" w:rsidP="00AC7612">
      <w:pPr>
        <w:rPr>
          <w:rFonts w:ascii="Verdana" w:hAnsi="Verdana"/>
          <w:i/>
          <w:color w:val="000000"/>
          <w:sz w:val="20"/>
        </w:rPr>
      </w:pPr>
    </w:p>
    <w:p w:rsidR="00B7163F" w:rsidRPr="004051FA" w:rsidRDefault="008B72C2" w:rsidP="000B5711">
      <w:pPr>
        <w:rPr>
          <w:rFonts w:ascii="Verdana" w:hAnsi="Verdana"/>
          <w:b/>
          <w:color w:val="000000"/>
          <w:sz w:val="24"/>
        </w:rPr>
      </w:pPr>
      <w:r w:rsidRPr="004051FA">
        <w:rPr>
          <w:rFonts w:ascii="Verdana" w:hAnsi="Verdana"/>
          <w:b/>
          <w:color w:val="000000"/>
          <w:sz w:val="24"/>
        </w:rPr>
        <w:t xml:space="preserve">City Gross </w:t>
      </w:r>
      <w:r w:rsidR="00404ACD" w:rsidRPr="004051FA">
        <w:rPr>
          <w:rFonts w:ascii="Verdana" w:hAnsi="Verdana"/>
          <w:b/>
          <w:color w:val="000000"/>
          <w:sz w:val="24"/>
        </w:rPr>
        <w:t>stor</w:t>
      </w:r>
      <w:r w:rsidRPr="004051FA">
        <w:rPr>
          <w:rFonts w:ascii="Verdana" w:hAnsi="Verdana"/>
          <w:b/>
          <w:color w:val="000000"/>
          <w:sz w:val="24"/>
        </w:rPr>
        <w:t>satsar på butiksbakat surdegsbröd</w:t>
      </w:r>
      <w:r w:rsidR="000970A7" w:rsidRPr="004051FA">
        <w:rPr>
          <w:rFonts w:ascii="Verdana" w:hAnsi="Verdana"/>
          <w:b/>
          <w:color w:val="000000"/>
          <w:sz w:val="24"/>
        </w:rPr>
        <w:t xml:space="preserve"> i alla butiker</w:t>
      </w:r>
    </w:p>
    <w:p w:rsidR="00B7163F" w:rsidRPr="004051FA" w:rsidRDefault="00B7163F" w:rsidP="000B5711">
      <w:pPr>
        <w:rPr>
          <w:rFonts w:ascii="Verdana" w:hAnsi="Verdana"/>
          <w:i/>
          <w:color w:val="000000"/>
          <w:sz w:val="20"/>
        </w:rPr>
      </w:pPr>
    </w:p>
    <w:p w:rsidR="00B7163F" w:rsidRPr="004051FA" w:rsidRDefault="00B61E37" w:rsidP="000B5711">
      <w:pPr>
        <w:rPr>
          <w:rFonts w:ascii="Verdana" w:hAnsi="Verdana"/>
          <w:i/>
          <w:color w:val="000000"/>
          <w:sz w:val="20"/>
        </w:rPr>
      </w:pPr>
      <w:r w:rsidRPr="004051FA">
        <w:rPr>
          <w:rFonts w:ascii="Verdana" w:hAnsi="Verdana"/>
          <w:i/>
          <w:color w:val="000000"/>
          <w:sz w:val="20"/>
        </w:rPr>
        <w:t>City Gross</w:t>
      </w:r>
      <w:r w:rsidR="00404ACD" w:rsidRPr="004051FA">
        <w:rPr>
          <w:rFonts w:ascii="Verdana" w:hAnsi="Verdana"/>
          <w:i/>
          <w:color w:val="000000"/>
          <w:sz w:val="20"/>
        </w:rPr>
        <w:t xml:space="preserve"> </w:t>
      </w:r>
      <w:r w:rsidR="008D2E57" w:rsidRPr="004051FA">
        <w:rPr>
          <w:rFonts w:ascii="Verdana" w:hAnsi="Verdana"/>
          <w:i/>
          <w:color w:val="000000"/>
          <w:sz w:val="20"/>
        </w:rPr>
        <w:t>är först med att ha</w:t>
      </w:r>
      <w:r w:rsidR="00404ACD" w:rsidRPr="004051FA">
        <w:rPr>
          <w:rFonts w:ascii="Verdana" w:hAnsi="Verdana"/>
          <w:i/>
          <w:color w:val="000000"/>
          <w:sz w:val="20"/>
        </w:rPr>
        <w:t xml:space="preserve"> installerat stenugnar i </w:t>
      </w:r>
      <w:r w:rsidR="008D2E57" w:rsidRPr="004051FA">
        <w:rPr>
          <w:rFonts w:ascii="Verdana" w:hAnsi="Verdana"/>
          <w:i/>
          <w:color w:val="000000"/>
          <w:sz w:val="20"/>
        </w:rPr>
        <w:t xml:space="preserve">nästan </w:t>
      </w:r>
      <w:r w:rsidR="00404ACD" w:rsidRPr="004051FA">
        <w:rPr>
          <w:rFonts w:ascii="Verdana" w:hAnsi="Verdana"/>
          <w:i/>
          <w:color w:val="000000"/>
          <w:sz w:val="20"/>
        </w:rPr>
        <w:t>samtliga butiker</w:t>
      </w:r>
      <w:r w:rsidR="008D2E57" w:rsidRPr="004051FA">
        <w:rPr>
          <w:rFonts w:ascii="Verdana" w:hAnsi="Verdana"/>
          <w:i/>
          <w:color w:val="000000"/>
          <w:sz w:val="20"/>
        </w:rPr>
        <w:t>.</w:t>
      </w:r>
      <w:r w:rsidR="00404ACD" w:rsidRPr="004051FA">
        <w:rPr>
          <w:rFonts w:ascii="Verdana" w:hAnsi="Verdana"/>
          <w:i/>
          <w:color w:val="000000"/>
          <w:sz w:val="20"/>
        </w:rPr>
        <w:t xml:space="preserve"> </w:t>
      </w:r>
      <w:r w:rsidR="008D2E57" w:rsidRPr="004051FA">
        <w:rPr>
          <w:rFonts w:ascii="Verdana" w:hAnsi="Verdana"/>
          <w:i/>
          <w:color w:val="000000"/>
          <w:sz w:val="20"/>
        </w:rPr>
        <w:t xml:space="preserve">Anledningen är att man vill </w:t>
      </w:r>
      <w:r w:rsidR="00404ACD" w:rsidRPr="004051FA">
        <w:rPr>
          <w:rFonts w:ascii="Verdana" w:hAnsi="Verdana"/>
          <w:i/>
          <w:color w:val="000000"/>
          <w:sz w:val="20"/>
        </w:rPr>
        <w:t xml:space="preserve">möta den starka trenden mot butiksbakat bröd. Genom att City Gross </w:t>
      </w:r>
      <w:r w:rsidR="008D2E57" w:rsidRPr="004051FA">
        <w:rPr>
          <w:rFonts w:ascii="Verdana" w:hAnsi="Verdana"/>
          <w:i/>
          <w:color w:val="000000"/>
          <w:sz w:val="20"/>
        </w:rPr>
        <w:t>nu</w:t>
      </w:r>
      <w:r w:rsidR="000970A7" w:rsidRPr="004051FA">
        <w:rPr>
          <w:rFonts w:ascii="Verdana" w:hAnsi="Verdana"/>
          <w:i/>
          <w:color w:val="000000"/>
          <w:sz w:val="20"/>
        </w:rPr>
        <w:t xml:space="preserve"> kan</w:t>
      </w:r>
      <w:r w:rsidR="00404ACD" w:rsidRPr="004051FA">
        <w:rPr>
          <w:rFonts w:ascii="Verdana" w:hAnsi="Verdana"/>
          <w:i/>
          <w:color w:val="000000"/>
          <w:sz w:val="20"/>
        </w:rPr>
        <w:t xml:space="preserve"> </w:t>
      </w:r>
      <w:r w:rsidRPr="004051FA">
        <w:rPr>
          <w:rFonts w:ascii="Verdana" w:hAnsi="Verdana"/>
          <w:i/>
          <w:color w:val="000000"/>
          <w:sz w:val="20"/>
        </w:rPr>
        <w:t>erb</w:t>
      </w:r>
      <w:r w:rsidR="000970A7" w:rsidRPr="004051FA">
        <w:rPr>
          <w:rFonts w:ascii="Verdana" w:hAnsi="Verdana"/>
          <w:i/>
          <w:color w:val="000000"/>
          <w:sz w:val="20"/>
        </w:rPr>
        <w:t>juda</w:t>
      </w:r>
      <w:r w:rsidR="001B5FC9" w:rsidRPr="004051FA">
        <w:rPr>
          <w:rFonts w:ascii="Verdana" w:hAnsi="Verdana"/>
          <w:i/>
          <w:color w:val="000000"/>
          <w:sz w:val="20"/>
        </w:rPr>
        <w:t xml:space="preserve"> surdegsbröd </w:t>
      </w:r>
      <w:r w:rsidR="00404ACD" w:rsidRPr="004051FA">
        <w:rPr>
          <w:rFonts w:ascii="Verdana" w:hAnsi="Verdana"/>
          <w:i/>
          <w:color w:val="000000"/>
          <w:sz w:val="20"/>
        </w:rPr>
        <w:t>bakat från mjöl av bagare i de egna butikerna,</w:t>
      </w:r>
      <w:r w:rsidRPr="004051FA">
        <w:rPr>
          <w:rFonts w:ascii="Verdana" w:hAnsi="Verdana"/>
          <w:i/>
          <w:color w:val="000000"/>
          <w:sz w:val="20"/>
        </w:rPr>
        <w:t xml:space="preserve"> </w:t>
      </w:r>
      <w:r w:rsidR="00EF08E9" w:rsidRPr="004051FA">
        <w:rPr>
          <w:rFonts w:ascii="Verdana" w:hAnsi="Verdana"/>
          <w:i/>
          <w:color w:val="000000"/>
          <w:sz w:val="20"/>
        </w:rPr>
        <w:t>kan fler</w:t>
      </w:r>
      <w:r w:rsidR="00404ACD" w:rsidRPr="004051FA">
        <w:rPr>
          <w:rFonts w:ascii="Verdana" w:hAnsi="Verdana"/>
          <w:i/>
          <w:color w:val="000000"/>
          <w:sz w:val="20"/>
        </w:rPr>
        <w:t xml:space="preserve"> konsumenter</w:t>
      </w:r>
      <w:r w:rsidR="00EF08E9" w:rsidRPr="004051FA">
        <w:rPr>
          <w:rFonts w:ascii="Verdana" w:hAnsi="Verdana"/>
          <w:i/>
          <w:color w:val="000000"/>
          <w:sz w:val="20"/>
        </w:rPr>
        <w:t xml:space="preserve"> unna </w:t>
      </w:r>
      <w:r w:rsidR="00404ACD" w:rsidRPr="004051FA">
        <w:rPr>
          <w:rFonts w:ascii="Verdana" w:hAnsi="Verdana"/>
          <w:i/>
          <w:color w:val="000000"/>
          <w:sz w:val="20"/>
        </w:rPr>
        <w:t xml:space="preserve">sig </w:t>
      </w:r>
      <w:r w:rsidR="00075361" w:rsidRPr="004051FA">
        <w:rPr>
          <w:rFonts w:ascii="Verdana" w:hAnsi="Verdana"/>
          <w:i/>
          <w:color w:val="000000"/>
          <w:sz w:val="20"/>
        </w:rPr>
        <w:t>hantverksbröd</w:t>
      </w:r>
      <w:r w:rsidR="00EF08E9" w:rsidRPr="004051FA">
        <w:rPr>
          <w:rFonts w:ascii="Verdana" w:hAnsi="Verdana"/>
          <w:i/>
          <w:color w:val="000000"/>
          <w:sz w:val="20"/>
        </w:rPr>
        <w:t xml:space="preserve"> </w:t>
      </w:r>
      <w:r w:rsidR="00C325CA" w:rsidRPr="004051FA">
        <w:rPr>
          <w:rFonts w:ascii="Verdana" w:hAnsi="Verdana"/>
          <w:i/>
          <w:color w:val="000000"/>
          <w:sz w:val="20"/>
        </w:rPr>
        <w:t xml:space="preserve">utan att </w:t>
      </w:r>
      <w:r w:rsidR="00C325CA" w:rsidRPr="004051FA">
        <w:rPr>
          <w:rFonts w:ascii="Verdana" w:hAnsi="Verdana"/>
          <w:i/>
          <w:sz w:val="20"/>
        </w:rPr>
        <w:t>köa på fina gatan</w:t>
      </w:r>
      <w:r w:rsidR="00EF08E9" w:rsidRPr="004051FA">
        <w:rPr>
          <w:rFonts w:ascii="Verdana" w:hAnsi="Verdana"/>
          <w:i/>
          <w:color w:val="000000"/>
          <w:sz w:val="20"/>
        </w:rPr>
        <w:t>.</w:t>
      </w:r>
    </w:p>
    <w:p w:rsidR="00B7163F" w:rsidRPr="004051FA" w:rsidRDefault="00B7163F" w:rsidP="000B5711">
      <w:pPr>
        <w:rPr>
          <w:rFonts w:ascii="Verdana" w:hAnsi="Verdana"/>
          <w:color w:val="000000"/>
          <w:sz w:val="20"/>
        </w:rPr>
      </w:pPr>
    </w:p>
    <w:p w:rsidR="007B327E" w:rsidRPr="004051FA" w:rsidRDefault="00243DD9" w:rsidP="000B5711">
      <w:pPr>
        <w:rPr>
          <w:rFonts w:ascii="Verdana" w:hAnsi="Verdana"/>
          <w:sz w:val="20"/>
        </w:rPr>
      </w:pPr>
      <w:r w:rsidRPr="004051FA">
        <w:rPr>
          <w:rFonts w:ascii="Verdana" w:hAnsi="Verdana"/>
          <w:sz w:val="20"/>
        </w:rPr>
        <w:t>Enligt Brödinstitutet äter v</w:t>
      </w:r>
      <w:r w:rsidR="00EB7F27" w:rsidRPr="004051FA">
        <w:rPr>
          <w:rFonts w:ascii="Verdana" w:hAnsi="Verdana"/>
          <w:sz w:val="20"/>
        </w:rPr>
        <w:t>ar tredje svensk mer surdegsbröd i dag jämfört med f</w:t>
      </w:r>
      <w:r w:rsidRPr="004051FA">
        <w:rPr>
          <w:rFonts w:ascii="Verdana" w:hAnsi="Verdana"/>
          <w:sz w:val="20"/>
        </w:rPr>
        <w:t xml:space="preserve">ör fem år sedan. </w:t>
      </w:r>
      <w:r w:rsidR="007B327E" w:rsidRPr="004051FA">
        <w:rPr>
          <w:rFonts w:ascii="Verdana" w:hAnsi="Verdana"/>
          <w:sz w:val="20"/>
        </w:rPr>
        <w:t xml:space="preserve">Surdeg är den populäraste brödsorten efter fullkornsbröd och knäckebröd och en tredjedel äter helst surdegsbröd om de får välja bröd. Samtidigt äter drygt var fjärde mer butiksbakat bröd. </w:t>
      </w:r>
    </w:p>
    <w:p w:rsidR="007B327E" w:rsidRPr="004051FA" w:rsidRDefault="007B327E" w:rsidP="000B5711">
      <w:pPr>
        <w:rPr>
          <w:rFonts w:ascii="Verdana" w:hAnsi="Verdana"/>
          <w:sz w:val="20"/>
        </w:rPr>
      </w:pPr>
    </w:p>
    <w:p w:rsidR="007B327E" w:rsidRPr="004051FA" w:rsidRDefault="00EB7F27" w:rsidP="007B327E">
      <w:pPr>
        <w:rPr>
          <w:rFonts w:ascii="Verdana" w:hAnsi="Verdana"/>
          <w:sz w:val="20"/>
        </w:rPr>
      </w:pPr>
      <w:r w:rsidRPr="004051FA">
        <w:rPr>
          <w:rFonts w:ascii="Verdana" w:hAnsi="Verdana"/>
          <w:sz w:val="20"/>
        </w:rPr>
        <w:t xml:space="preserve">Därför </w:t>
      </w:r>
      <w:r w:rsidR="000970A7" w:rsidRPr="004051FA">
        <w:rPr>
          <w:rFonts w:ascii="Verdana" w:hAnsi="Verdana"/>
          <w:sz w:val="20"/>
        </w:rPr>
        <w:t xml:space="preserve">har </w:t>
      </w:r>
      <w:r w:rsidR="007B327E" w:rsidRPr="004051FA">
        <w:rPr>
          <w:rFonts w:ascii="Verdana" w:hAnsi="Verdana"/>
          <w:sz w:val="20"/>
        </w:rPr>
        <w:t>alla City Gross utom den i Landskrona sedan någon vecka stenugnar. I Landskrona avvaktar man med installationen tills avtalet med ett externt bageri löpt ut.</w:t>
      </w:r>
    </w:p>
    <w:p w:rsidR="000B5711" w:rsidRPr="004051FA" w:rsidRDefault="000B5711" w:rsidP="000B5711">
      <w:pPr>
        <w:rPr>
          <w:rFonts w:ascii="Verdana" w:hAnsi="Verdana"/>
          <w:sz w:val="20"/>
        </w:rPr>
      </w:pPr>
    </w:p>
    <w:p w:rsidR="009C3E57" w:rsidRPr="004051FA" w:rsidRDefault="000B5711" w:rsidP="000B5711">
      <w:pPr>
        <w:ind w:left="284"/>
        <w:rPr>
          <w:rFonts w:ascii="Verdana" w:hAnsi="Verdana"/>
          <w:sz w:val="20"/>
        </w:rPr>
      </w:pPr>
      <w:r w:rsidRPr="004051FA">
        <w:rPr>
          <w:rFonts w:ascii="Verdana" w:hAnsi="Verdana"/>
          <w:sz w:val="20"/>
        </w:rPr>
        <w:t>–</w:t>
      </w:r>
      <w:r w:rsidR="006171B7" w:rsidRPr="004051FA">
        <w:rPr>
          <w:rFonts w:ascii="Verdana" w:hAnsi="Verdana"/>
          <w:sz w:val="20"/>
        </w:rPr>
        <w:t xml:space="preserve"> </w:t>
      </w:r>
      <w:r w:rsidR="006171B7" w:rsidRPr="004051FA">
        <w:rPr>
          <w:rFonts w:ascii="Verdana" w:hAnsi="Verdana" w:cs="Verdana"/>
          <w:sz w:val="20"/>
          <w:szCs w:val="24"/>
        </w:rPr>
        <w:t xml:space="preserve">I stället för att nöja oss med traditionella matbröd </w:t>
      </w:r>
      <w:r w:rsidRPr="004051FA">
        <w:rPr>
          <w:rFonts w:ascii="Verdana" w:hAnsi="Verdana"/>
          <w:sz w:val="20"/>
        </w:rPr>
        <w:t xml:space="preserve">har vi </w:t>
      </w:r>
      <w:r w:rsidR="0019494E" w:rsidRPr="004051FA">
        <w:rPr>
          <w:rFonts w:ascii="Verdana" w:hAnsi="Verdana"/>
          <w:sz w:val="20"/>
        </w:rPr>
        <w:t xml:space="preserve">gått ett steg längre och </w:t>
      </w:r>
      <w:r w:rsidRPr="004051FA">
        <w:rPr>
          <w:rFonts w:ascii="Verdana" w:hAnsi="Verdana"/>
          <w:sz w:val="20"/>
        </w:rPr>
        <w:t xml:space="preserve">valt att möta det ökande intresset för butiksbakat med riktiga surdegsbröd bakade från mjöl </w:t>
      </w:r>
      <w:r w:rsidR="006171B7" w:rsidRPr="004051FA">
        <w:rPr>
          <w:rFonts w:ascii="Verdana" w:hAnsi="Verdana"/>
          <w:sz w:val="20"/>
        </w:rPr>
        <w:t xml:space="preserve">i </w:t>
      </w:r>
      <w:r w:rsidR="0019494E" w:rsidRPr="004051FA">
        <w:rPr>
          <w:rFonts w:ascii="Verdana" w:hAnsi="Verdana"/>
          <w:sz w:val="20"/>
        </w:rPr>
        <w:t xml:space="preserve">stenugnar </w:t>
      </w:r>
      <w:r w:rsidRPr="004051FA">
        <w:rPr>
          <w:rFonts w:ascii="Verdana" w:hAnsi="Verdana"/>
          <w:sz w:val="20"/>
        </w:rPr>
        <w:t>i våra butiker</w:t>
      </w:r>
      <w:r w:rsidR="0019494E" w:rsidRPr="004051FA">
        <w:rPr>
          <w:rFonts w:ascii="Verdana" w:hAnsi="Verdana"/>
          <w:sz w:val="20"/>
        </w:rPr>
        <w:t>. Man skall inte behöva gå till fina gatan för att handla bröd bakat med kärlek</w:t>
      </w:r>
      <w:r w:rsidRPr="004051FA">
        <w:rPr>
          <w:rFonts w:ascii="Verdana" w:hAnsi="Verdana"/>
          <w:sz w:val="20"/>
        </w:rPr>
        <w:t>, säger Michael Riedel, färskvaruchef på City Gross.</w:t>
      </w:r>
    </w:p>
    <w:p w:rsidR="009C3E57" w:rsidRPr="004051FA" w:rsidRDefault="009C3E57" w:rsidP="000B5711">
      <w:pPr>
        <w:rPr>
          <w:rFonts w:ascii="Verdana" w:hAnsi="Verdana"/>
          <w:sz w:val="20"/>
        </w:rPr>
      </w:pPr>
    </w:p>
    <w:p w:rsidR="00291A0B" w:rsidRPr="004051FA" w:rsidRDefault="008D2E57" w:rsidP="00075361">
      <w:pPr>
        <w:widowControl w:val="0"/>
        <w:autoSpaceDE w:val="0"/>
        <w:autoSpaceDN w:val="0"/>
        <w:adjustRightInd w:val="0"/>
        <w:rPr>
          <w:rFonts w:ascii="Verdana" w:hAnsi="Verdana" w:cs="Gill Sans MT"/>
          <w:sz w:val="20"/>
          <w:szCs w:val="30"/>
        </w:rPr>
      </w:pPr>
      <w:r w:rsidRPr="004051FA">
        <w:rPr>
          <w:rFonts w:ascii="Verdana" w:hAnsi="Verdana"/>
          <w:sz w:val="20"/>
        </w:rPr>
        <w:t xml:space="preserve">Det butiksbakade surdegsbrödet bakas med mycket handkraft och traditionella bakningstekniker som långa jästider. </w:t>
      </w:r>
      <w:r w:rsidRPr="004051FA">
        <w:rPr>
          <w:rFonts w:ascii="Verdana" w:hAnsi="Verdana" w:cs="Gill Sans MT"/>
          <w:sz w:val="20"/>
          <w:szCs w:val="30"/>
        </w:rPr>
        <w:t>Speciella surdegstankar har installerats</w:t>
      </w:r>
      <w:r w:rsidR="007E17E0" w:rsidRPr="004051FA">
        <w:rPr>
          <w:rFonts w:ascii="Verdana" w:hAnsi="Verdana" w:cs="Gill Sans MT"/>
          <w:sz w:val="20"/>
          <w:szCs w:val="30"/>
        </w:rPr>
        <w:t xml:space="preserve"> i varje butik</w:t>
      </w:r>
      <w:r w:rsidRPr="004051FA">
        <w:rPr>
          <w:rFonts w:ascii="Verdana" w:hAnsi="Verdana" w:cs="Gill Sans MT"/>
          <w:sz w:val="20"/>
          <w:szCs w:val="30"/>
        </w:rPr>
        <w:t xml:space="preserve"> för att förvara mamman i rätt temperatur och därmed hålla surdegen levande.</w:t>
      </w:r>
      <w:r w:rsidR="00075361" w:rsidRPr="004051FA">
        <w:rPr>
          <w:rFonts w:ascii="Verdana" w:hAnsi="Verdana" w:cs="Gill Sans MT"/>
          <w:sz w:val="20"/>
          <w:szCs w:val="30"/>
        </w:rPr>
        <w:t xml:space="preserve"> </w:t>
      </w:r>
      <w:r w:rsidR="00596476" w:rsidRPr="004051FA">
        <w:rPr>
          <w:rFonts w:ascii="Verdana" w:hAnsi="Verdana"/>
          <w:sz w:val="20"/>
        </w:rPr>
        <w:t>Sju</w:t>
      </w:r>
      <w:r w:rsidR="002961EC" w:rsidRPr="004051FA">
        <w:rPr>
          <w:rFonts w:ascii="Verdana" w:hAnsi="Verdana"/>
          <w:sz w:val="20"/>
        </w:rPr>
        <w:t xml:space="preserve"> olika bröd från t</w:t>
      </w:r>
      <w:r w:rsidR="00C325CA" w:rsidRPr="004051FA">
        <w:rPr>
          <w:rFonts w:ascii="Verdana" w:hAnsi="Verdana"/>
          <w:sz w:val="20"/>
        </w:rPr>
        <w:t>vå olika surdegar</w:t>
      </w:r>
      <w:r w:rsidRPr="004051FA">
        <w:rPr>
          <w:rFonts w:ascii="Verdana" w:hAnsi="Verdana"/>
          <w:sz w:val="20"/>
        </w:rPr>
        <w:t xml:space="preserve"> ingår i sortimentet</w:t>
      </w:r>
      <w:r w:rsidR="006171B7" w:rsidRPr="004051FA">
        <w:rPr>
          <w:rFonts w:ascii="Verdana" w:hAnsi="Verdana"/>
          <w:sz w:val="20"/>
        </w:rPr>
        <w:t>, varav två är tillsatsfria och Ä-märkta av konsumentföreningen Äkta vara</w:t>
      </w:r>
      <w:r w:rsidR="00C325CA" w:rsidRPr="004051FA">
        <w:rPr>
          <w:rFonts w:ascii="Verdana" w:hAnsi="Verdana"/>
          <w:sz w:val="20"/>
        </w:rPr>
        <w:t>:</w:t>
      </w:r>
    </w:p>
    <w:p w:rsidR="00C325CA" w:rsidRPr="004051FA" w:rsidRDefault="00C325CA" w:rsidP="000B5711">
      <w:pPr>
        <w:rPr>
          <w:rFonts w:ascii="Verdana" w:hAnsi="Verdana"/>
          <w:sz w:val="20"/>
        </w:rPr>
      </w:pPr>
    </w:p>
    <w:p w:rsidR="00C325CA" w:rsidRPr="004051FA" w:rsidRDefault="00C958F0" w:rsidP="000B5711">
      <w:pPr>
        <w:ind w:left="284"/>
        <w:rPr>
          <w:rFonts w:ascii="Verdana" w:hAnsi="Verdana"/>
          <w:sz w:val="20"/>
          <w:u w:val="single"/>
        </w:rPr>
      </w:pPr>
      <w:r w:rsidRPr="004051FA">
        <w:rPr>
          <w:rFonts w:ascii="Verdana" w:hAnsi="Verdana"/>
          <w:sz w:val="20"/>
          <w:u w:val="single"/>
        </w:rPr>
        <w:t xml:space="preserve">City Gross </w:t>
      </w:r>
      <w:r w:rsidR="00DB46FA" w:rsidRPr="004051FA">
        <w:rPr>
          <w:rFonts w:ascii="Verdana" w:hAnsi="Verdana"/>
          <w:sz w:val="20"/>
          <w:u w:val="single"/>
        </w:rPr>
        <w:t>ljust</w:t>
      </w:r>
      <w:r w:rsidRPr="004051FA">
        <w:rPr>
          <w:rFonts w:ascii="Verdana" w:hAnsi="Verdana"/>
          <w:sz w:val="20"/>
          <w:u w:val="single"/>
        </w:rPr>
        <w:t xml:space="preserve"> surdegsbröd</w:t>
      </w:r>
    </w:p>
    <w:p w:rsidR="002961EC" w:rsidRPr="004051FA" w:rsidRDefault="007B327E" w:rsidP="007B327E">
      <w:pPr>
        <w:pStyle w:val="Pa0"/>
        <w:spacing w:line="240" w:lineRule="auto"/>
        <w:ind w:left="284"/>
        <w:rPr>
          <w:rFonts w:ascii="Verdana" w:hAnsi="Verdana" w:cs="Kurry eco"/>
          <w:color w:val="000000"/>
          <w:sz w:val="20"/>
          <w:szCs w:val="49"/>
        </w:rPr>
      </w:pPr>
      <w:r w:rsidRPr="004051FA">
        <w:rPr>
          <w:rStyle w:val="A0"/>
          <w:rFonts w:ascii="Verdana" w:hAnsi="Verdana"/>
          <w:sz w:val="20"/>
        </w:rPr>
        <w:t xml:space="preserve">– </w:t>
      </w:r>
      <w:proofErr w:type="spellStart"/>
      <w:r w:rsidR="002961EC" w:rsidRPr="004051FA">
        <w:rPr>
          <w:rStyle w:val="A0"/>
          <w:rFonts w:ascii="Verdana" w:hAnsi="Verdana"/>
          <w:sz w:val="20"/>
        </w:rPr>
        <w:t>Levain</w:t>
      </w:r>
      <w:proofErr w:type="spellEnd"/>
      <w:r w:rsidR="002961EC" w:rsidRPr="004051FA">
        <w:rPr>
          <w:rStyle w:val="A0"/>
          <w:rFonts w:ascii="Verdana" w:hAnsi="Verdana"/>
          <w:sz w:val="20"/>
        </w:rPr>
        <w:t xml:space="preserve"> Blanc</w:t>
      </w:r>
      <w:r w:rsidR="002961EC" w:rsidRPr="004051FA">
        <w:rPr>
          <w:rFonts w:ascii="Verdana" w:hAnsi="Verdana" w:cs="Kurry eco"/>
          <w:color w:val="000000"/>
          <w:sz w:val="20"/>
          <w:szCs w:val="49"/>
        </w:rPr>
        <w:t xml:space="preserve"> (</w:t>
      </w:r>
      <w:r w:rsidR="002961EC" w:rsidRPr="004051FA">
        <w:rPr>
          <w:rStyle w:val="A1"/>
          <w:rFonts w:ascii="Verdana" w:hAnsi="Verdana"/>
          <w:sz w:val="20"/>
        </w:rPr>
        <w:t>ingredienser: vetemjöl, vatten, fullkornsmjöl av råg, durumvetemjöl, salt, jäst, maltmjöl av korn)</w:t>
      </w:r>
    </w:p>
    <w:p w:rsidR="00291A0B" w:rsidRPr="004051FA" w:rsidRDefault="007B327E" w:rsidP="007B327E">
      <w:pPr>
        <w:pStyle w:val="Pa0"/>
        <w:spacing w:line="240" w:lineRule="auto"/>
        <w:ind w:left="284"/>
        <w:rPr>
          <w:rStyle w:val="A1"/>
          <w:rFonts w:ascii="Verdana" w:hAnsi="Verdana"/>
          <w:sz w:val="20"/>
        </w:rPr>
      </w:pPr>
      <w:r w:rsidRPr="004051FA">
        <w:rPr>
          <w:rStyle w:val="A0"/>
          <w:rFonts w:ascii="Verdana" w:hAnsi="Verdana"/>
          <w:sz w:val="20"/>
        </w:rPr>
        <w:t xml:space="preserve">– </w:t>
      </w:r>
      <w:proofErr w:type="spellStart"/>
      <w:r w:rsidR="00291A0B" w:rsidRPr="004051FA">
        <w:rPr>
          <w:rStyle w:val="A0"/>
          <w:rFonts w:ascii="Verdana" w:hAnsi="Verdana"/>
          <w:sz w:val="20"/>
        </w:rPr>
        <w:t>Levain</w:t>
      </w:r>
      <w:proofErr w:type="spellEnd"/>
      <w:r w:rsidR="00291A0B" w:rsidRPr="004051FA">
        <w:rPr>
          <w:rStyle w:val="A0"/>
          <w:rFonts w:ascii="Verdana" w:hAnsi="Verdana"/>
          <w:sz w:val="20"/>
        </w:rPr>
        <w:t xml:space="preserve"> råg</w:t>
      </w:r>
      <w:r w:rsidR="00291A0B" w:rsidRPr="004051FA">
        <w:rPr>
          <w:rFonts w:ascii="Verdana" w:hAnsi="Verdana" w:cs="Kurry eco"/>
          <w:color w:val="000000"/>
          <w:sz w:val="20"/>
          <w:szCs w:val="49"/>
        </w:rPr>
        <w:t xml:space="preserve"> (</w:t>
      </w:r>
      <w:r w:rsidR="00291A0B" w:rsidRPr="004051FA">
        <w:rPr>
          <w:rStyle w:val="A1"/>
          <w:rFonts w:ascii="Verdana" w:hAnsi="Verdana"/>
          <w:sz w:val="20"/>
        </w:rPr>
        <w:t>ingredienser: vetemjöl, vatten, fullkornsmjöl av råg, durumvetemjöl, salt, kornmaltextrakt, jäst, maltmjöl av korn)</w:t>
      </w:r>
    </w:p>
    <w:p w:rsidR="006171B7" w:rsidRPr="004051FA" w:rsidRDefault="007B327E" w:rsidP="006171B7">
      <w:pPr>
        <w:pStyle w:val="Pa0"/>
        <w:spacing w:line="240" w:lineRule="auto"/>
        <w:ind w:left="284"/>
        <w:rPr>
          <w:rStyle w:val="A1"/>
          <w:rFonts w:ascii="Verdana" w:hAnsi="Verdana"/>
          <w:sz w:val="20"/>
        </w:rPr>
      </w:pPr>
      <w:r w:rsidRPr="004051FA">
        <w:rPr>
          <w:rStyle w:val="A0"/>
          <w:rFonts w:ascii="Verdana" w:hAnsi="Verdana"/>
          <w:sz w:val="20"/>
        </w:rPr>
        <w:t xml:space="preserve">– </w:t>
      </w:r>
      <w:r w:rsidR="002961EC" w:rsidRPr="004051FA">
        <w:rPr>
          <w:rStyle w:val="A0"/>
          <w:rFonts w:ascii="Verdana" w:hAnsi="Verdana"/>
          <w:sz w:val="20"/>
        </w:rPr>
        <w:t>Tranbärsbröd med surdeg (</w:t>
      </w:r>
      <w:r w:rsidR="002961EC" w:rsidRPr="004051FA">
        <w:rPr>
          <w:rStyle w:val="A1"/>
          <w:rFonts w:ascii="Verdana" w:hAnsi="Verdana"/>
          <w:sz w:val="20"/>
        </w:rPr>
        <w:t xml:space="preserve">ingredienser: vetemjöl, vatten, </w:t>
      </w:r>
      <w:proofErr w:type="spellStart"/>
      <w:r w:rsidR="002961EC" w:rsidRPr="004051FA">
        <w:rPr>
          <w:rStyle w:val="A1"/>
          <w:rFonts w:ascii="Verdana" w:hAnsi="Verdana"/>
          <w:sz w:val="20"/>
        </w:rPr>
        <w:t>pumpafrö</w:t>
      </w:r>
      <w:proofErr w:type="spellEnd"/>
      <w:r w:rsidR="002961EC" w:rsidRPr="004051FA">
        <w:rPr>
          <w:rStyle w:val="A1"/>
          <w:rFonts w:ascii="Verdana" w:hAnsi="Verdana"/>
          <w:sz w:val="20"/>
        </w:rPr>
        <w:t>, solroskärnor, fullkornsmjöl av råg, durumvetemjöl, klippta rågflingor, salt, tranbär, socker, jäst,</w:t>
      </w:r>
      <w:r w:rsidR="00651824" w:rsidRPr="004051FA">
        <w:rPr>
          <w:rStyle w:val="A1"/>
          <w:rFonts w:ascii="Verdana" w:hAnsi="Verdana"/>
          <w:sz w:val="20"/>
        </w:rPr>
        <w:t xml:space="preserve"> </w:t>
      </w:r>
      <w:r w:rsidR="002961EC" w:rsidRPr="004051FA">
        <w:rPr>
          <w:rStyle w:val="A1"/>
          <w:rFonts w:ascii="Verdana" w:hAnsi="Verdana"/>
          <w:sz w:val="20"/>
        </w:rPr>
        <w:t>solrosolja, maltmjöl av korn)</w:t>
      </w:r>
    </w:p>
    <w:p w:rsidR="006171B7" w:rsidRPr="004051FA" w:rsidRDefault="006171B7" w:rsidP="006171B7">
      <w:pPr>
        <w:pStyle w:val="Pa0"/>
        <w:spacing w:line="240" w:lineRule="auto"/>
        <w:ind w:left="284"/>
        <w:rPr>
          <w:rFonts w:ascii="Verdana" w:hAnsi="Verdana" w:cs="Verdana"/>
          <w:sz w:val="20"/>
        </w:rPr>
      </w:pPr>
      <w:r w:rsidRPr="004051FA">
        <w:rPr>
          <w:rStyle w:val="A1"/>
          <w:rFonts w:ascii="Verdana" w:hAnsi="Verdana"/>
          <w:sz w:val="20"/>
        </w:rPr>
        <w:t xml:space="preserve">– </w:t>
      </w:r>
      <w:r w:rsidRPr="004051FA">
        <w:rPr>
          <w:rFonts w:ascii="Verdana" w:hAnsi="Verdana" w:cs="Verdana"/>
          <w:sz w:val="20"/>
        </w:rPr>
        <w:t>Ä-märkt frukt (vetemjöl, vatten, aprikos, fullkornsmjöl av råg, russin, solroskärnor, salt, jäst, maltmjöl av korn)</w:t>
      </w:r>
    </w:p>
    <w:p w:rsidR="00291A0B" w:rsidRPr="004051FA" w:rsidRDefault="00291A0B" w:rsidP="006171B7">
      <w:pPr>
        <w:rPr>
          <w:rFonts w:ascii="Verdana" w:hAnsi="Verdana"/>
          <w:sz w:val="20"/>
        </w:rPr>
      </w:pPr>
    </w:p>
    <w:p w:rsidR="00C325CA" w:rsidRPr="004051FA" w:rsidRDefault="00C958F0" w:rsidP="000B5711">
      <w:pPr>
        <w:ind w:left="284"/>
        <w:rPr>
          <w:rFonts w:ascii="Verdana" w:hAnsi="Verdana"/>
          <w:sz w:val="20"/>
          <w:u w:val="single"/>
        </w:rPr>
      </w:pPr>
      <w:r w:rsidRPr="004051FA">
        <w:rPr>
          <w:rFonts w:ascii="Verdana" w:hAnsi="Verdana"/>
          <w:sz w:val="20"/>
          <w:u w:val="single"/>
        </w:rPr>
        <w:t xml:space="preserve">City Gross </w:t>
      </w:r>
      <w:r w:rsidR="00DB46FA" w:rsidRPr="004051FA">
        <w:rPr>
          <w:rFonts w:ascii="Verdana" w:hAnsi="Verdana"/>
          <w:sz w:val="20"/>
          <w:u w:val="single"/>
        </w:rPr>
        <w:t>mörkt</w:t>
      </w:r>
      <w:r w:rsidRPr="004051FA">
        <w:rPr>
          <w:rFonts w:ascii="Verdana" w:hAnsi="Verdana"/>
          <w:sz w:val="20"/>
          <w:u w:val="single"/>
        </w:rPr>
        <w:t xml:space="preserve"> surdegsbröd</w:t>
      </w:r>
    </w:p>
    <w:p w:rsidR="002961EC" w:rsidRPr="004051FA" w:rsidRDefault="007B327E" w:rsidP="007B327E">
      <w:pPr>
        <w:pStyle w:val="Pa0"/>
        <w:spacing w:line="240" w:lineRule="auto"/>
        <w:ind w:left="284"/>
        <w:rPr>
          <w:rFonts w:ascii="Verdana" w:hAnsi="Verdana" w:cs="Kurry eco"/>
          <w:color w:val="000000"/>
          <w:sz w:val="20"/>
          <w:szCs w:val="49"/>
        </w:rPr>
      </w:pPr>
      <w:r w:rsidRPr="004051FA">
        <w:rPr>
          <w:rStyle w:val="A0"/>
          <w:rFonts w:ascii="Verdana" w:hAnsi="Verdana"/>
          <w:sz w:val="20"/>
        </w:rPr>
        <w:t xml:space="preserve">– </w:t>
      </w:r>
      <w:r w:rsidR="002961EC" w:rsidRPr="004051FA">
        <w:rPr>
          <w:rStyle w:val="A0"/>
          <w:rFonts w:ascii="Verdana" w:hAnsi="Verdana"/>
          <w:sz w:val="20"/>
        </w:rPr>
        <w:t>Rågbröd med frukt</w:t>
      </w:r>
      <w:r w:rsidR="002961EC" w:rsidRPr="004051FA">
        <w:rPr>
          <w:rFonts w:ascii="Verdana" w:hAnsi="Verdana" w:cs="Kurry eco"/>
          <w:color w:val="000000"/>
          <w:sz w:val="20"/>
          <w:szCs w:val="49"/>
        </w:rPr>
        <w:t xml:space="preserve"> (</w:t>
      </w:r>
      <w:r w:rsidR="002961EC" w:rsidRPr="004051FA">
        <w:rPr>
          <w:rStyle w:val="A1"/>
          <w:rFonts w:ascii="Verdana" w:hAnsi="Verdana"/>
          <w:sz w:val="20"/>
        </w:rPr>
        <w:t xml:space="preserve">ingredienser: vatten, fullkornsmjöl av råg, klippta rågkärnor, solroskärnor, russin, aprikos, mandel, kornmaltextrakt, </w:t>
      </w:r>
      <w:proofErr w:type="spellStart"/>
      <w:r w:rsidR="002961EC" w:rsidRPr="004051FA">
        <w:rPr>
          <w:rStyle w:val="A1"/>
          <w:rFonts w:ascii="Verdana" w:hAnsi="Verdana"/>
          <w:sz w:val="20"/>
        </w:rPr>
        <w:t>dinkelflingor</w:t>
      </w:r>
      <w:proofErr w:type="spellEnd"/>
      <w:r w:rsidR="002961EC" w:rsidRPr="004051FA">
        <w:rPr>
          <w:rStyle w:val="A1"/>
          <w:rFonts w:ascii="Verdana" w:hAnsi="Verdana"/>
          <w:sz w:val="20"/>
        </w:rPr>
        <w:t>, salt, jäst, maltmjöl av korn)</w:t>
      </w:r>
    </w:p>
    <w:p w:rsidR="006171B7" w:rsidRPr="004051FA" w:rsidRDefault="007B327E" w:rsidP="006171B7">
      <w:pPr>
        <w:pStyle w:val="Pa0"/>
        <w:spacing w:line="240" w:lineRule="auto"/>
        <w:ind w:left="284"/>
        <w:rPr>
          <w:rStyle w:val="A1"/>
          <w:rFonts w:ascii="Verdana" w:hAnsi="Verdana"/>
          <w:sz w:val="20"/>
        </w:rPr>
      </w:pPr>
      <w:r w:rsidRPr="004051FA">
        <w:rPr>
          <w:rStyle w:val="A0"/>
          <w:rFonts w:ascii="Verdana" w:hAnsi="Verdana"/>
          <w:sz w:val="20"/>
        </w:rPr>
        <w:t xml:space="preserve">– </w:t>
      </w:r>
      <w:r w:rsidR="002961EC" w:rsidRPr="004051FA">
        <w:rPr>
          <w:rStyle w:val="A0"/>
          <w:rFonts w:ascii="Verdana" w:hAnsi="Verdana"/>
          <w:sz w:val="20"/>
        </w:rPr>
        <w:t>Rågbröd med pumpa</w:t>
      </w:r>
      <w:r w:rsidR="002961EC" w:rsidRPr="004051FA">
        <w:rPr>
          <w:rFonts w:ascii="Verdana" w:hAnsi="Verdana" w:cs="Kurry eco"/>
          <w:color w:val="000000"/>
          <w:sz w:val="20"/>
          <w:szCs w:val="49"/>
        </w:rPr>
        <w:t xml:space="preserve"> (</w:t>
      </w:r>
      <w:r w:rsidR="002961EC" w:rsidRPr="004051FA">
        <w:rPr>
          <w:rStyle w:val="A1"/>
          <w:rFonts w:ascii="Verdana" w:hAnsi="Verdana"/>
          <w:sz w:val="20"/>
        </w:rPr>
        <w:t xml:space="preserve">ingredienser: vatten, fullkornsmjöl av råg, klippta rågkärnor, solroskärnor, kornmaltextrakt, </w:t>
      </w:r>
      <w:proofErr w:type="spellStart"/>
      <w:r w:rsidR="002961EC" w:rsidRPr="004051FA">
        <w:rPr>
          <w:rStyle w:val="A1"/>
          <w:rFonts w:ascii="Verdana" w:hAnsi="Verdana"/>
          <w:sz w:val="20"/>
        </w:rPr>
        <w:t>pumpafrö</w:t>
      </w:r>
      <w:proofErr w:type="spellEnd"/>
      <w:r w:rsidR="002961EC" w:rsidRPr="004051FA">
        <w:rPr>
          <w:rStyle w:val="A1"/>
          <w:rFonts w:ascii="Verdana" w:hAnsi="Verdana"/>
          <w:sz w:val="20"/>
        </w:rPr>
        <w:t>, salt, jäst, maltmjöl av korn)</w:t>
      </w:r>
    </w:p>
    <w:p w:rsidR="006171B7" w:rsidRPr="004051FA" w:rsidRDefault="006171B7" w:rsidP="006171B7">
      <w:pPr>
        <w:pStyle w:val="Pa0"/>
        <w:spacing w:line="240" w:lineRule="auto"/>
        <w:ind w:left="284"/>
        <w:rPr>
          <w:rFonts w:ascii="Verdana" w:hAnsi="Verdana" w:cs="Verdana"/>
          <w:sz w:val="20"/>
        </w:rPr>
      </w:pPr>
      <w:r w:rsidRPr="004051FA">
        <w:rPr>
          <w:rStyle w:val="A1"/>
          <w:rFonts w:ascii="Verdana" w:hAnsi="Verdana"/>
          <w:sz w:val="20"/>
        </w:rPr>
        <w:t xml:space="preserve">– </w:t>
      </w:r>
      <w:r w:rsidRPr="004051FA">
        <w:rPr>
          <w:rFonts w:ascii="Verdana" w:hAnsi="Verdana" w:cs="Verdana"/>
          <w:sz w:val="20"/>
        </w:rPr>
        <w:t xml:space="preserve">Ä-märkt bayersk </w:t>
      </w:r>
      <w:proofErr w:type="spellStart"/>
      <w:r w:rsidRPr="004051FA">
        <w:rPr>
          <w:rFonts w:ascii="Verdana" w:hAnsi="Verdana" w:cs="Verdana"/>
          <w:sz w:val="20"/>
        </w:rPr>
        <w:t>dinkel</w:t>
      </w:r>
      <w:proofErr w:type="spellEnd"/>
      <w:r w:rsidRPr="004051FA">
        <w:rPr>
          <w:rFonts w:ascii="Verdana" w:hAnsi="Verdana" w:cs="Verdana"/>
          <w:sz w:val="20"/>
        </w:rPr>
        <w:t xml:space="preserve"> (vatten, vetemjöl, </w:t>
      </w:r>
      <w:proofErr w:type="spellStart"/>
      <w:r w:rsidRPr="004051FA">
        <w:rPr>
          <w:rFonts w:ascii="Verdana" w:hAnsi="Verdana" w:cs="Verdana"/>
          <w:sz w:val="20"/>
        </w:rPr>
        <w:t>dinkelvetemjöl</w:t>
      </w:r>
      <w:proofErr w:type="spellEnd"/>
      <w:r w:rsidRPr="004051FA">
        <w:rPr>
          <w:rFonts w:ascii="Verdana" w:hAnsi="Verdana" w:cs="Verdana"/>
          <w:sz w:val="20"/>
        </w:rPr>
        <w:t xml:space="preserve"> fullkorn, fullkornsmjöl av råg, salt, jäst, maltmjöl av korn)</w:t>
      </w:r>
    </w:p>
    <w:p w:rsidR="00EF5A0C" w:rsidRPr="004051FA" w:rsidRDefault="00EF5A0C" w:rsidP="006171B7">
      <w:pPr>
        <w:rPr>
          <w:rFonts w:ascii="Verdana" w:hAnsi="Verdana"/>
          <w:sz w:val="20"/>
        </w:rPr>
      </w:pPr>
    </w:p>
    <w:p w:rsidR="007B327E" w:rsidRPr="004051FA" w:rsidRDefault="007B327E" w:rsidP="007B327E">
      <w:pPr>
        <w:rPr>
          <w:rFonts w:ascii="Verdana" w:hAnsi="Verdana"/>
          <w:sz w:val="20"/>
        </w:rPr>
      </w:pPr>
      <w:r w:rsidRPr="004051FA">
        <w:rPr>
          <w:rFonts w:ascii="Verdana" w:hAnsi="Verdana"/>
          <w:sz w:val="20"/>
        </w:rPr>
        <w:t>Den s k mamma som det mörka surdegsbrödet bakas på härstammar från ukrainska Jalta på Krimhalvön vid Svarta havets kust</w:t>
      </w:r>
      <w:r w:rsidR="007E17E0" w:rsidRPr="004051FA">
        <w:rPr>
          <w:rFonts w:ascii="Verdana" w:hAnsi="Verdana"/>
          <w:sz w:val="20"/>
        </w:rPr>
        <w:t xml:space="preserve">. Den </w:t>
      </w:r>
      <w:r w:rsidRPr="004051FA">
        <w:rPr>
          <w:rFonts w:ascii="Verdana" w:hAnsi="Verdana"/>
          <w:sz w:val="20"/>
        </w:rPr>
        <w:t>hämtades hem av en svensk bagare när han passerade som anställd på ett kryssningsfartyg i mitten på 70-talet. Just ukrainskt surdegsbröd brukade ingå i standardsortimentet tillsammans med rysk kaviar på kryssningsfartyg som Queen Elisabeth och Svenska Amerikalinjens kryssningsfartyg. Tester av City Gross visar att det även passar moderna konsumenters krav.</w:t>
      </w:r>
    </w:p>
    <w:p w:rsidR="007B327E" w:rsidRPr="004051FA" w:rsidRDefault="007B327E" w:rsidP="007B327E">
      <w:pPr>
        <w:rPr>
          <w:rFonts w:ascii="Verdana" w:hAnsi="Verdana"/>
          <w:sz w:val="20"/>
        </w:rPr>
      </w:pPr>
    </w:p>
    <w:p w:rsidR="00C325CA" w:rsidRPr="004051FA" w:rsidRDefault="007B327E" w:rsidP="007B327E">
      <w:pPr>
        <w:rPr>
          <w:rFonts w:ascii="Verdana" w:hAnsi="Verdana"/>
          <w:sz w:val="20"/>
        </w:rPr>
      </w:pPr>
      <w:r w:rsidRPr="004051FA">
        <w:rPr>
          <w:rFonts w:ascii="Verdana" w:hAnsi="Verdana"/>
          <w:sz w:val="20"/>
        </w:rPr>
        <w:t>Det ljusa surdegsbrödet b</w:t>
      </w:r>
      <w:r w:rsidR="00EF5A0C" w:rsidRPr="004051FA">
        <w:rPr>
          <w:rFonts w:ascii="Verdana" w:hAnsi="Verdana"/>
          <w:sz w:val="20"/>
        </w:rPr>
        <w:t>aka</w:t>
      </w:r>
      <w:r w:rsidR="00075361" w:rsidRPr="004051FA">
        <w:rPr>
          <w:rFonts w:ascii="Verdana" w:hAnsi="Verdana"/>
          <w:sz w:val="20"/>
        </w:rPr>
        <w:t xml:space="preserve">s på världens mest kända surdeg San Francisco Stout och </w:t>
      </w:r>
      <w:r w:rsidR="00EF5A0C" w:rsidRPr="004051FA">
        <w:rPr>
          <w:rFonts w:ascii="Verdana" w:hAnsi="Verdana"/>
          <w:sz w:val="20"/>
        </w:rPr>
        <w:t>manitobamjöl, det starkaste mjölet i världen.</w:t>
      </w:r>
    </w:p>
    <w:p w:rsidR="0058429C" w:rsidRPr="004051FA" w:rsidRDefault="0058429C" w:rsidP="000B5711">
      <w:pPr>
        <w:rPr>
          <w:rFonts w:ascii="Verdana" w:hAnsi="Verdana"/>
          <w:sz w:val="20"/>
        </w:rPr>
      </w:pPr>
    </w:p>
    <w:p w:rsidR="000970A7" w:rsidRPr="004051FA" w:rsidRDefault="000970A7" w:rsidP="000B5711">
      <w:pPr>
        <w:widowControl w:val="0"/>
        <w:autoSpaceDE w:val="0"/>
        <w:autoSpaceDN w:val="0"/>
        <w:adjustRightInd w:val="0"/>
        <w:rPr>
          <w:rFonts w:ascii="Verdana" w:hAnsi="Verdana"/>
          <w:sz w:val="20"/>
        </w:rPr>
      </w:pPr>
      <w:r w:rsidRPr="004051FA">
        <w:rPr>
          <w:rFonts w:ascii="Verdana" w:hAnsi="Verdana" w:cs="ArialMT"/>
          <w:sz w:val="20"/>
          <w:szCs w:val="22"/>
          <w:lang w:bidi="sv-SE"/>
        </w:rPr>
        <w:t xml:space="preserve">Familjeägda Bergendahls Food äger och driver City Gross, landets fjärde största och snabbast växande </w:t>
      </w:r>
      <w:r w:rsidRPr="004051FA">
        <w:rPr>
          <w:rFonts w:ascii="Verdana" w:hAnsi="Verdana"/>
          <w:sz w:val="20"/>
        </w:rPr>
        <w:t>dagligvarukedja</w:t>
      </w:r>
      <w:r w:rsidRPr="004051FA">
        <w:rPr>
          <w:rFonts w:ascii="Verdana" w:hAnsi="Verdana" w:cs="ArialMT"/>
          <w:sz w:val="20"/>
          <w:szCs w:val="22"/>
          <w:lang w:bidi="sv-SE"/>
        </w:rPr>
        <w:t xml:space="preserve"> med 33 butiker. </w:t>
      </w:r>
      <w:r w:rsidRPr="004051FA">
        <w:rPr>
          <w:rFonts w:ascii="Verdana" w:hAnsi="Verdana"/>
          <w:sz w:val="20"/>
        </w:rPr>
        <w:t>Bergendahls är idag ett av landets fem största svenskägda familjeföretag och det hundraåttonde största (enl Veckans Affärer).</w:t>
      </w:r>
    </w:p>
    <w:p w:rsidR="00926F70" w:rsidRPr="004051FA" w:rsidRDefault="00926F70" w:rsidP="000B5711">
      <w:pPr>
        <w:pStyle w:val="Normalwebb"/>
        <w:spacing w:beforeLines="0" w:afterLines="0"/>
        <w:ind w:right="-1"/>
        <w:rPr>
          <w:rFonts w:ascii="Verdana" w:hAnsi="Verdana"/>
          <w:i/>
        </w:rPr>
      </w:pPr>
    </w:p>
    <w:p w:rsidR="00437325" w:rsidRPr="004051FA" w:rsidRDefault="00437325" w:rsidP="000B5711">
      <w:pPr>
        <w:rPr>
          <w:rFonts w:ascii="Verdana" w:hAnsi="Verdana"/>
          <w:color w:val="000000"/>
          <w:sz w:val="20"/>
        </w:rPr>
      </w:pPr>
      <w:r w:rsidRPr="004051FA">
        <w:rPr>
          <w:rFonts w:ascii="Verdana" w:hAnsi="Verdana"/>
          <w:color w:val="000000"/>
          <w:sz w:val="20"/>
        </w:rPr>
        <w:t>________________________________________________________________</w:t>
      </w:r>
    </w:p>
    <w:p w:rsidR="00437325" w:rsidRPr="004051FA" w:rsidRDefault="00437325" w:rsidP="000B5711">
      <w:pPr>
        <w:rPr>
          <w:rFonts w:ascii="Verdana" w:hAnsi="Verdana"/>
          <w:color w:val="000000"/>
          <w:sz w:val="20"/>
        </w:rPr>
      </w:pPr>
    </w:p>
    <w:p w:rsidR="00437325" w:rsidRPr="004051FA" w:rsidRDefault="00437325" w:rsidP="000B5711">
      <w:pPr>
        <w:rPr>
          <w:rFonts w:ascii="Verdana" w:hAnsi="Verdana"/>
          <w:color w:val="000000"/>
          <w:sz w:val="20"/>
        </w:rPr>
      </w:pPr>
      <w:r w:rsidRPr="004051FA">
        <w:rPr>
          <w:rFonts w:ascii="Verdana" w:hAnsi="Verdana"/>
          <w:color w:val="000000"/>
          <w:sz w:val="20"/>
        </w:rPr>
        <w:t>För mer information:</w:t>
      </w:r>
    </w:p>
    <w:p w:rsidR="00437325" w:rsidRPr="004051FA" w:rsidRDefault="00437325" w:rsidP="000B5711">
      <w:pPr>
        <w:rPr>
          <w:rFonts w:ascii="Verdana" w:hAnsi="Verdana"/>
          <w:color w:val="000000"/>
          <w:sz w:val="20"/>
        </w:rPr>
      </w:pPr>
    </w:p>
    <w:p w:rsidR="00437325" w:rsidRPr="004051FA" w:rsidRDefault="00075361" w:rsidP="000B5711">
      <w:pPr>
        <w:ind w:left="284"/>
        <w:rPr>
          <w:rFonts w:ascii="Verdana" w:hAnsi="Verdana" w:cs="Verdana"/>
          <w:color w:val="000000"/>
          <w:sz w:val="20"/>
          <w:szCs w:val="18"/>
          <w:lang w:val="en-US"/>
        </w:rPr>
      </w:pPr>
      <w:r w:rsidRPr="004051FA">
        <w:rPr>
          <w:rFonts w:ascii="Verdana" w:hAnsi="Verdana"/>
          <w:sz w:val="20"/>
        </w:rPr>
        <w:t>Michael Riedel</w:t>
      </w:r>
      <w:r w:rsidR="00437325" w:rsidRPr="004051FA">
        <w:rPr>
          <w:rFonts w:ascii="Verdana" w:hAnsi="Verdana"/>
          <w:sz w:val="20"/>
        </w:rPr>
        <w:t xml:space="preserve">, </w:t>
      </w:r>
      <w:r w:rsidRPr="004051FA">
        <w:rPr>
          <w:rFonts w:ascii="Verdana" w:hAnsi="Verdana"/>
          <w:sz w:val="20"/>
        </w:rPr>
        <w:t xml:space="preserve">färskvaruchef </w:t>
      </w:r>
      <w:r w:rsidR="00437325" w:rsidRPr="004051FA">
        <w:rPr>
          <w:rFonts w:ascii="Verdana" w:hAnsi="Verdana"/>
          <w:sz w:val="20"/>
        </w:rPr>
        <w:t xml:space="preserve">Bergendahls Food, </w:t>
      </w:r>
      <w:r w:rsidRPr="004051FA">
        <w:rPr>
          <w:rFonts w:ascii="Verdana" w:hAnsi="Verdana" w:cs="Verdana"/>
          <w:color w:val="000000"/>
          <w:sz w:val="20"/>
          <w:szCs w:val="18"/>
          <w:lang w:val="en-US"/>
        </w:rPr>
        <w:t>0703-95 46 27</w:t>
      </w:r>
    </w:p>
    <w:p w:rsidR="00437325" w:rsidRPr="004051FA" w:rsidRDefault="00437325" w:rsidP="000B5711">
      <w:pPr>
        <w:ind w:left="284"/>
        <w:rPr>
          <w:rFonts w:ascii="Verdana" w:hAnsi="Verdana" w:cs="Verdana"/>
          <w:color w:val="000000"/>
          <w:sz w:val="20"/>
          <w:szCs w:val="18"/>
          <w:lang w:bidi="sv-SE"/>
        </w:rPr>
      </w:pPr>
      <w:r w:rsidRPr="004051FA">
        <w:rPr>
          <w:rFonts w:ascii="Verdana" w:hAnsi="Verdana" w:cs="Verdana"/>
          <w:color w:val="000000"/>
          <w:sz w:val="20"/>
          <w:szCs w:val="18"/>
          <w:lang w:bidi="sv-SE"/>
        </w:rPr>
        <w:t xml:space="preserve">www.citygross.se • </w:t>
      </w:r>
      <w:r w:rsidRPr="004051FA">
        <w:rPr>
          <w:rFonts w:ascii="Verdana" w:hAnsi="Verdana"/>
          <w:color w:val="000000"/>
          <w:sz w:val="20"/>
        </w:rPr>
        <w:t xml:space="preserve">www.bergendahlsfood.se • </w:t>
      </w:r>
      <w:proofErr w:type="spellStart"/>
      <w:r w:rsidRPr="004051FA">
        <w:rPr>
          <w:rFonts w:ascii="Verdana" w:hAnsi="Verdana"/>
          <w:color w:val="000000"/>
          <w:sz w:val="20"/>
        </w:rPr>
        <w:t>www.</w:t>
      </w:r>
      <w:r w:rsidR="00243DD9" w:rsidRPr="004051FA">
        <w:rPr>
          <w:rFonts w:ascii="Verdana" w:hAnsi="Verdana"/>
          <w:color w:val="000000"/>
          <w:sz w:val="20"/>
        </w:rPr>
        <w:t>brodinstitutet.se</w:t>
      </w:r>
      <w:proofErr w:type="spellEnd"/>
    </w:p>
    <w:p w:rsidR="00437325" w:rsidRPr="004051FA" w:rsidRDefault="00437325" w:rsidP="000B5711">
      <w:pPr>
        <w:rPr>
          <w:rFonts w:ascii="Verdana" w:hAnsi="Verdana"/>
          <w:sz w:val="20"/>
        </w:rPr>
      </w:pPr>
    </w:p>
    <w:p w:rsidR="00437325" w:rsidRPr="004051FA" w:rsidRDefault="00437325" w:rsidP="000B5711">
      <w:pPr>
        <w:rPr>
          <w:rFonts w:ascii="Verdana" w:hAnsi="Verdana"/>
          <w:color w:val="000000"/>
          <w:sz w:val="20"/>
        </w:rPr>
      </w:pPr>
      <w:r w:rsidRPr="004051FA">
        <w:rPr>
          <w:rFonts w:ascii="Verdana" w:hAnsi="Verdana"/>
          <w:color w:val="000000"/>
          <w:sz w:val="20"/>
        </w:rPr>
        <w:t xml:space="preserve">Medieservice genom Mikael Lagerwall, informationschef Bergendahls, 0708-47 21 00, </w:t>
      </w:r>
      <w:r w:rsidRPr="004051FA">
        <w:rPr>
          <w:rFonts w:ascii="Verdana" w:hAnsi="Verdana"/>
          <w:sz w:val="20"/>
        </w:rPr>
        <w:t>mikael.lagerwall@bergendahls.se</w:t>
      </w:r>
      <w:r w:rsidRPr="004051FA">
        <w:rPr>
          <w:rFonts w:ascii="Verdana" w:hAnsi="Verdana"/>
          <w:color w:val="000000"/>
          <w:sz w:val="20"/>
        </w:rPr>
        <w:t>. Digitalt pressrum på www.mynewsdesk.</w:t>
      </w:r>
    </w:p>
    <w:p w:rsidR="00437325" w:rsidRPr="004051FA" w:rsidRDefault="00437325" w:rsidP="000B5711">
      <w:pPr>
        <w:rPr>
          <w:rFonts w:ascii="Verdana" w:hAnsi="Verdana"/>
          <w:sz w:val="20"/>
        </w:rPr>
      </w:pPr>
      <w:r w:rsidRPr="004051FA">
        <w:rPr>
          <w:rFonts w:ascii="Verdana" w:hAnsi="Verdana"/>
          <w:sz w:val="20"/>
        </w:rPr>
        <w:t> </w:t>
      </w:r>
    </w:p>
    <w:p w:rsidR="00437325" w:rsidRPr="004051FA" w:rsidRDefault="00437325" w:rsidP="000B5711">
      <w:pPr>
        <w:rPr>
          <w:rFonts w:ascii="Verdana" w:hAnsi="Verdana"/>
          <w:sz w:val="20"/>
        </w:rPr>
      </w:pPr>
      <w:r w:rsidRPr="004051FA">
        <w:rPr>
          <w:rFonts w:ascii="Verdana" w:hAnsi="Verdana"/>
          <w:i/>
          <w:sz w:val="20"/>
        </w:rPr>
        <w:t xml:space="preserve">Bergendahls startades 1922 och </w:t>
      </w:r>
      <w:r w:rsidRPr="004051FA">
        <w:rPr>
          <w:rFonts w:ascii="Verdana" w:hAnsi="Verdana"/>
          <w:i/>
          <w:color w:val="000000"/>
          <w:sz w:val="20"/>
        </w:rPr>
        <w:t>ägs idag av familjen Bergendahl i tredje och fjärde generationen. Bergendahl &amp; Son AB (kortnamnet är Bergendahls med genitiv-s) driver parti- och detaljhandel i Norden och Polen genom Bergendahl Food AB (City Gross, EKO, Den svenska matrebellen, Matöppet), Granit, DUKA och Glitter.</w:t>
      </w:r>
    </w:p>
    <w:p w:rsidR="00C325CA" w:rsidRPr="004051FA" w:rsidRDefault="00C325CA" w:rsidP="000B5711">
      <w:pPr>
        <w:ind w:right="-1"/>
        <w:rPr>
          <w:rFonts w:ascii="Verdana" w:hAnsi="Verdana"/>
          <w:sz w:val="20"/>
        </w:rPr>
      </w:pPr>
    </w:p>
    <w:sectPr w:rsidR="00C325CA" w:rsidRPr="004051FA" w:rsidSect="000970A7">
      <w:footerReference w:type="default" r:id="rId4"/>
      <w:pgSz w:w="11906" w:h="16838"/>
      <w:pgMar w:top="1418" w:right="1134" w:bottom="1418" w:left="1701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Kurry ec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llo SmCp">
    <w:panose1 w:val="02000505020000020003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ill Sans MT">
    <w:altName w:val="Gill Sans"/>
    <w:panose1 w:val="020B0502020104020203"/>
    <w:charset w:val="00"/>
    <w:family w:val="auto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1FA" w:rsidRPr="00D74D96" w:rsidRDefault="004051FA" w:rsidP="00D74D96">
    <w:pPr>
      <w:pStyle w:val="Sidfot"/>
      <w:tabs>
        <w:tab w:val="clear" w:pos="4536"/>
        <w:tab w:val="clear" w:pos="9072"/>
        <w:tab w:val="right" w:pos="8505"/>
      </w:tabs>
      <w:rPr>
        <w:rFonts w:ascii="Gill Sans MT" w:hAnsi="Gill Sans MT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560E1D"/>
    <w:rsid w:val="0003581F"/>
    <w:rsid w:val="00075361"/>
    <w:rsid w:val="000970A7"/>
    <w:rsid w:val="00097642"/>
    <w:rsid w:val="000B5711"/>
    <w:rsid w:val="00112454"/>
    <w:rsid w:val="001369E2"/>
    <w:rsid w:val="001441F3"/>
    <w:rsid w:val="00163472"/>
    <w:rsid w:val="00187F15"/>
    <w:rsid w:val="0019494E"/>
    <w:rsid w:val="001B5FC9"/>
    <w:rsid w:val="001D69F3"/>
    <w:rsid w:val="00205C87"/>
    <w:rsid w:val="00213F43"/>
    <w:rsid w:val="00230B7E"/>
    <w:rsid w:val="00243DD9"/>
    <w:rsid w:val="0024692D"/>
    <w:rsid w:val="00291A0B"/>
    <w:rsid w:val="002961EC"/>
    <w:rsid w:val="0030589E"/>
    <w:rsid w:val="003277E7"/>
    <w:rsid w:val="00383CBC"/>
    <w:rsid w:val="003A153B"/>
    <w:rsid w:val="00404ACD"/>
    <w:rsid w:val="004051FA"/>
    <w:rsid w:val="00405CAD"/>
    <w:rsid w:val="00433B7E"/>
    <w:rsid w:val="00437325"/>
    <w:rsid w:val="00446BA9"/>
    <w:rsid w:val="00522B48"/>
    <w:rsid w:val="00560E1D"/>
    <w:rsid w:val="0058429C"/>
    <w:rsid w:val="00596476"/>
    <w:rsid w:val="006171B7"/>
    <w:rsid w:val="00644866"/>
    <w:rsid w:val="00646FA1"/>
    <w:rsid w:val="00651824"/>
    <w:rsid w:val="00693356"/>
    <w:rsid w:val="00706216"/>
    <w:rsid w:val="00764329"/>
    <w:rsid w:val="007974FB"/>
    <w:rsid w:val="007A00ED"/>
    <w:rsid w:val="007B327E"/>
    <w:rsid w:val="007D558C"/>
    <w:rsid w:val="007E17E0"/>
    <w:rsid w:val="007E65FB"/>
    <w:rsid w:val="007F63D6"/>
    <w:rsid w:val="007F7BF8"/>
    <w:rsid w:val="007F7DA4"/>
    <w:rsid w:val="00853646"/>
    <w:rsid w:val="008B72C2"/>
    <w:rsid w:val="008D2E57"/>
    <w:rsid w:val="00926F70"/>
    <w:rsid w:val="009464E5"/>
    <w:rsid w:val="00982A00"/>
    <w:rsid w:val="009B5674"/>
    <w:rsid w:val="009C3E57"/>
    <w:rsid w:val="009C5B74"/>
    <w:rsid w:val="009C5DDC"/>
    <w:rsid w:val="00A243DD"/>
    <w:rsid w:val="00A339C1"/>
    <w:rsid w:val="00A41C62"/>
    <w:rsid w:val="00A46D4F"/>
    <w:rsid w:val="00A7048F"/>
    <w:rsid w:val="00AC1B91"/>
    <w:rsid w:val="00AC7612"/>
    <w:rsid w:val="00B61E37"/>
    <w:rsid w:val="00B7163F"/>
    <w:rsid w:val="00BA3AF3"/>
    <w:rsid w:val="00C1570E"/>
    <w:rsid w:val="00C325CA"/>
    <w:rsid w:val="00C42B4B"/>
    <w:rsid w:val="00C50F8C"/>
    <w:rsid w:val="00C63B06"/>
    <w:rsid w:val="00C74417"/>
    <w:rsid w:val="00C74D8A"/>
    <w:rsid w:val="00C82122"/>
    <w:rsid w:val="00C958F0"/>
    <w:rsid w:val="00CB174C"/>
    <w:rsid w:val="00CC305B"/>
    <w:rsid w:val="00CE1A78"/>
    <w:rsid w:val="00D20398"/>
    <w:rsid w:val="00D37C51"/>
    <w:rsid w:val="00D74D96"/>
    <w:rsid w:val="00DB2243"/>
    <w:rsid w:val="00DB46FA"/>
    <w:rsid w:val="00DE5119"/>
    <w:rsid w:val="00DE5E59"/>
    <w:rsid w:val="00E03077"/>
    <w:rsid w:val="00E46445"/>
    <w:rsid w:val="00EB7F27"/>
    <w:rsid w:val="00EF08E9"/>
    <w:rsid w:val="00EF180D"/>
    <w:rsid w:val="00EF5A0C"/>
    <w:rsid w:val="00F47CA3"/>
    <w:rsid w:val="00F5253D"/>
    <w:rsid w:val="00FC5459"/>
    <w:rsid w:val="00FF78C1"/>
  </w:rsids>
  <m:mathPr>
    <m:mathFont m:val="Academy Engraved LE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7BF8"/>
    <w:rPr>
      <w:rFonts w:ascii="Arial" w:hAnsi="Arial"/>
      <w:sz w:val="22"/>
    </w:rPr>
  </w:style>
  <w:style w:type="character" w:default="1" w:styleId="Standardstycketypsnitt">
    <w:name w:val="Default Paragraph Font"/>
    <w:semiHidden/>
    <w:unhideWhenUsed/>
  </w:style>
  <w:style w:type="table" w:default="1" w:styleId="Normaltabel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  <w:unhideWhenUsed/>
  </w:style>
  <w:style w:type="table" w:styleId="Moderntabell">
    <w:name w:val="Table Contemporary"/>
    <w:basedOn w:val="Normaltabell"/>
    <w:rsid w:val="00560E1D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styleId="Betoning2">
    <w:name w:val="Strong"/>
    <w:basedOn w:val="Standardstycketypsnitt"/>
    <w:qFormat/>
    <w:rsid w:val="003431B1"/>
    <w:rPr>
      <w:b/>
    </w:rPr>
  </w:style>
  <w:style w:type="character" w:styleId="Betoning">
    <w:name w:val="Emphasis"/>
    <w:basedOn w:val="Standardstycketypsnitt"/>
    <w:uiPriority w:val="20"/>
    <w:qFormat/>
    <w:rsid w:val="003431B1"/>
    <w:rPr>
      <w:i/>
    </w:rPr>
  </w:style>
  <w:style w:type="character" w:styleId="Hyperlnk">
    <w:name w:val="Hyperlink"/>
    <w:basedOn w:val="Standardstycketypsnitt"/>
    <w:rsid w:val="003431B1"/>
    <w:rPr>
      <w:color w:val="0000FF"/>
      <w:u w:val="single"/>
    </w:rPr>
  </w:style>
  <w:style w:type="paragraph" w:styleId="Sidhuvud">
    <w:name w:val="header"/>
    <w:basedOn w:val="Normal"/>
    <w:link w:val="SidhuvudChar"/>
    <w:uiPriority w:val="99"/>
    <w:semiHidden/>
    <w:unhideWhenUsed/>
    <w:rsid w:val="00D74D9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ypsnitt"/>
    <w:link w:val="Sidhuvud"/>
    <w:uiPriority w:val="99"/>
    <w:semiHidden/>
    <w:rsid w:val="00D74D96"/>
    <w:rPr>
      <w:rFonts w:ascii="Arial" w:hAnsi="Arial"/>
      <w:sz w:val="22"/>
    </w:rPr>
  </w:style>
  <w:style w:type="paragraph" w:styleId="Sidfot">
    <w:name w:val="footer"/>
    <w:basedOn w:val="Normal"/>
    <w:link w:val="SidfotChar"/>
    <w:semiHidden/>
    <w:unhideWhenUsed/>
    <w:rsid w:val="00D74D9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ypsnitt"/>
    <w:link w:val="Sidfot"/>
    <w:semiHidden/>
    <w:rsid w:val="00D74D96"/>
    <w:rPr>
      <w:rFonts w:ascii="Arial" w:hAnsi="Arial"/>
      <w:sz w:val="22"/>
    </w:rPr>
  </w:style>
  <w:style w:type="paragraph" w:styleId="Normalwebb">
    <w:name w:val="Normal (Web)"/>
    <w:basedOn w:val="Normal"/>
    <w:uiPriority w:val="99"/>
    <w:rsid w:val="00C958F0"/>
    <w:pPr>
      <w:spacing w:beforeLines="1" w:afterLines="1"/>
    </w:pPr>
    <w:rPr>
      <w:rFonts w:ascii="Times" w:eastAsia="Times" w:hAnsi="Times"/>
      <w:sz w:val="20"/>
    </w:rPr>
  </w:style>
  <w:style w:type="paragraph" w:customStyle="1" w:styleId="Pa1">
    <w:name w:val="Pa1"/>
    <w:basedOn w:val="Normal"/>
    <w:next w:val="Normal"/>
    <w:uiPriority w:val="99"/>
    <w:rsid w:val="00522B48"/>
    <w:pPr>
      <w:widowControl w:val="0"/>
      <w:autoSpaceDE w:val="0"/>
      <w:autoSpaceDN w:val="0"/>
      <w:adjustRightInd w:val="0"/>
      <w:spacing w:line="241" w:lineRule="atLeast"/>
    </w:pPr>
    <w:rPr>
      <w:rFonts w:ascii="Kurry eco" w:hAnsi="Kurry eco"/>
      <w:sz w:val="24"/>
      <w:szCs w:val="24"/>
    </w:rPr>
  </w:style>
  <w:style w:type="character" w:customStyle="1" w:styleId="A2">
    <w:name w:val="A2"/>
    <w:uiPriority w:val="99"/>
    <w:rsid w:val="00522B48"/>
    <w:rPr>
      <w:rFonts w:cs="Kurry eco"/>
      <w:color w:val="000000"/>
      <w:sz w:val="252"/>
      <w:szCs w:val="252"/>
    </w:rPr>
  </w:style>
  <w:style w:type="character" w:customStyle="1" w:styleId="A3">
    <w:name w:val="A3"/>
    <w:uiPriority w:val="99"/>
    <w:rsid w:val="00522B48"/>
    <w:rPr>
      <w:rFonts w:cs="Kurry eco"/>
      <w:color w:val="000000"/>
      <w:sz w:val="193"/>
      <w:szCs w:val="193"/>
    </w:rPr>
  </w:style>
  <w:style w:type="character" w:customStyle="1" w:styleId="A5">
    <w:name w:val="A5"/>
    <w:uiPriority w:val="99"/>
    <w:rsid w:val="00522B48"/>
    <w:rPr>
      <w:rFonts w:cs="Kurry eco"/>
      <w:b/>
      <w:bCs/>
      <w:color w:val="000000"/>
      <w:sz w:val="86"/>
      <w:szCs w:val="86"/>
    </w:rPr>
  </w:style>
  <w:style w:type="character" w:customStyle="1" w:styleId="A4">
    <w:name w:val="A4"/>
    <w:uiPriority w:val="99"/>
    <w:rsid w:val="00522B48"/>
    <w:rPr>
      <w:rFonts w:cs="Kurry eco"/>
      <w:color w:val="000000"/>
      <w:sz w:val="20"/>
      <w:szCs w:val="20"/>
    </w:rPr>
  </w:style>
  <w:style w:type="paragraph" w:customStyle="1" w:styleId="Pa0">
    <w:name w:val="Pa0"/>
    <w:basedOn w:val="Normal"/>
    <w:next w:val="Normal"/>
    <w:uiPriority w:val="99"/>
    <w:rsid w:val="00522B48"/>
    <w:pPr>
      <w:widowControl w:val="0"/>
      <w:autoSpaceDE w:val="0"/>
      <w:autoSpaceDN w:val="0"/>
      <w:adjustRightInd w:val="0"/>
      <w:spacing w:line="421" w:lineRule="atLeast"/>
    </w:pPr>
    <w:rPr>
      <w:rFonts w:ascii="Kurry eco" w:hAnsi="Kurry eco"/>
      <w:sz w:val="24"/>
      <w:szCs w:val="24"/>
    </w:rPr>
  </w:style>
  <w:style w:type="character" w:customStyle="1" w:styleId="A0">
    <w:name w:val="A0"/>
    <w:uiPriority w:val="99"/>
    <w:rsid w:val="00522B48"/>
    <w:rPr>
      <w:rFonts w:cs="Kurry eco"/>
      <w:color w:val="000000"/>
      <w:sz w:val="49"/>
      <w:szCs w:val="49"/>
    </w:rPr>
  </w:style>
  <w:style w:type="character" w:customStyle="1" w:styleId="A1">
    <w:name w:val="A1"/>
    <w:uiPriority w:val="99"/>
    <w:rsid w:val="00522B48"/>
    <w:rPr>
      <w:rFonts w:cs="Kurry eco"/>
      <w:color w:val="000000"/>
      <w:sz w:val="34"/>
      <w:szCs w:val="34"/>
    </w:rPr>
  </w:style>
  <w:style w:type="paragraph" w:customStyle="1" w:styleId="Pa2">
    <w:name w:val="Pa2"/>
    <w:basedOn w:val="Normal"/>
    <w:next w:val="Normal"/>
    <w:uiPriority w:val="99"/>
    <w:rsid w:val="00522B48"/>
    <w:pPr>
      <w:widowControl w:val="0"/>
      <w:autoSpaceDE w:val="0"/>
      <w:autoSpaceDN w:val="0"/>
      <w:adjustRightInd w:val="0"/>
      <w:spacing w:line="241" w:lineRule="atLeast"/>
    </w:pPr>
    <w:rPr>
      <w:rFonts w:ascii="Kurry eco" w:hAnsi="Kurry eco"/>
      <w:sz w:val="24"/>
      <w:szCs w:val="24"/>
    </w:rPr>
  </w:style>
  <w:style w:type="character" w:customStyle="1" w:styleId="A7">
    <w:name w:val="A7"/>
    <w:uiPriority w:val="99"/>
    <w:rsid w:val="00522B48"/>
    <w:rPr>
      <w:rFonts w:ascii="Bello SmCp" w:hAnsi="Bello SmCp" w:cs="Bello SmCp"/>
      <w:color w:val="000000"/>
      <w:sz w:val="277"/>
      <w:szCs w:val="277"/>
    </w:rPr>
  </w:style>
  <w:style w:type="paragraph" w:customStyle="1" w:styleId="Pa3">
    <w:name w:val="Pa3"/>
    <w:basedOn w:val="Normal"/>
    <w:next w:val="Normal"/>
    <w:uiPriority w:val="99"/>
    <w:rsid w:val="00522B48"/>
    <w:pPr>
      <w:widowControl w:val="0"/>
      <w:autoSpaceDE w:val="0"/>
      <w:autoSpaceDN w:val="0"/>
      <w:adjustRightInd w:val="0"/>
      <w:spacing w:line="241" w:lineRule="atLeast"/>
    </w:pPr>
    <w:rPr>
      <w:rFonts w:ascii="Kurry eco" w:hAnsi="Kurry ec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612</Words>
  <Characters>3490</Characters>
  <Application>Microsoft Macintosh Word</Application>
  <DocSecurity>0</DocSecurity>
  <Lines>29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iPhone-kokbok av bl a City Gross Sveriges mest nedladdade</vt:lpstr>
      <vt:lpstr>iPhone-kokbok av bl a City Gross Sveriges mest nedladdade</vt:lpstr>
    </vt:vector>
  </TitlesOfParts>
  <Company>BergendahlsGruppen AB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iPhone-kokbok av bl a City Gross Sveriges mest nedladdade</dc:title>
  <dc:subject/>
  <dc:creator>Gryningsmannen</dc:creator>
  <cp:keywords/>
  <cp:lastModifiedBy>Gryningsmannen</cp:lastModifiedBy>
  <cp:revision>3</cp:revision>
  <cp:lastPrinted>2013-06-04T05:26:00Z</cp:lastPrinted>
  <dcterms:created xsi:type="dcterms:W3CDTF">2013-06-04T05:26:00Z</dcterms:created>
  <dcterms:modified xsi:type="dcterms:W3CDTF">2013-06-04T05:30:00Z</dcterms:modified>
</cp:coreProperties>
</file>