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9E3A62" w14:textId="77777777" w:rsidR="0052453A" w:rsidRPr="000444FA" w:rsidRDefault="0052453A" w:rsidP="0052453A">
      <w:pPr>
        <w:spacing w:line="360" w:lineRule="auto"/>
        <w:rPr>
          <w:rFonts w:asciiTheme="majorHAnsi" w:hAnsiTheme="majorHAnsi"/>
          <w:sz w:val="36"/>
          <w:szCs w:val="36"/>
        </w:rPr>
      </w:pPr>
      <w:r w:rsidRPr="000444FA">
        <w:rPr>
          <w:rFonts w:asciiTheme="majorHAnsi" w:hAnsiTheme="majorHAnsi"/>
          <w:sz w:val="36"/>
          <w:szCs w:val="36"/>
        </w:rPr>
        <w:t>Med naturen som drivkraft</w:t>
      </w:r>
    </w:p>
    <w:p w14:paraId="2B329779" w14:textId="77777777" w:rsidR="0052453A" w:rsidRDefault="0052453A" w:rsidP="0052453A">
      <w:pPr>
        <w:spacing w:line="360" w:lineRule="auto"/>
        <w:rPr>
          <w:rFonts w:asciiTheme="minorHAnsi" w:hAnsiTheme="minorHAnsi"/>
          <w:sz w:val="28"/>
          <w:szCs w:val="28"/>
        </w:rPr>
      </w:pPr>
    </w:p>
    <w:p w14:paraId="4EE9B694" w14:textId="77777777" w:rsidR="0052453A" w:rsidRPr="008354F6" w:rsidRDefault="0052453A" w:rsidP="0052453A">
      <w:pPr>
        <w:spacing w:line="360" w:lineRule="auto"/>
        <w:rPr>
          <w:rFonts w:asciiTheme="minorHAnsi" w:hAnsiTheme="minorHAnsi"/>
          <w:b/>
          <w:sz w:val="28"/>
          <w:szCs w:val="28"/>
        </w:rPr>
      </w:pPr>
      <w:r w:rsidRPr="008354F6">
        <w:rPr>
          <w:rFonts w:asciiTheme="minorHAnsi" w:hAnsiTheme="minorHAnsi"/>
          <w:b/>
          <w:sz w:val="28"/>
          <w:szCs w:val="28"/>
        </w:rPr>
        <w:t>Närhet till naturen och en snäll och fantasifull mormor var några av de ingredienser som Vendela B Brännborn behövde för att fatta pennan och börja skriva boken ”Det bortglömda folket” som nu ges ut, lagom för</w:t>
      </w:r>
      <w:r>
        <w:rPr>
          <w:rFonts w:asciiTheme="minorHAnsi" w:hAnsiTheme="minorHAnsi"/>
          <w:b/>
          <w:sz w:val="28"/>
          <w:szCs w:val="28"/>
        </w:rPr>
        <w:t>e</w:t>
      </w:r>
      <w:r w:rsidRPr="008354F6">
        <w:rPr>
          <w:rFonts w:asciiTheme="minorHAnsi" w:hAnsiTheme="minorHAnsi"/>
          <w:b/>
          <w:sz w:val="28"/>
          <w:szCs w:val="28"/>
        </w:rPr>
        <w:t xml:space="preserve"> jul.</w:t>
      </w:r>
    </w:p>
    <w:p w14:paraId="770E1963" w14:textId="77777777" w:rsidR="0052453A" w:rsidRDefault="0052453A" w:rsidP="0052453A">
      <w:pPr>
        <w:spacing w:line="360" w:lineRule="auto"/>
        <w:rPr>
          <w:rFonts w:asciiTheme="minorHAnsi" w:hAnsiTheme="minorHAnsi"/>
          <w:sz w:val="28"/>
          <w:szCs w:val="28"/>
        </w:rPr>
      </w:pPr>
    </w:p>
    <w:p w14:paraId="72F0F20F" w14:textId="77777777" w:rsidR="0052453A" w:rsidRDefault="0052453A" w:rsidP="0052453A">
      <w:pPr>
        <w:spacing w:line="360" w:lineRule="auto"/>
        <w:rPr>
          <w:rFonts w:asciiTheme="minorHAnsi" w:hAnsiTheme="minorHAnsi"/>
          <w:sz w:val="28"/>
          <w:szCs w:val="28"/>
        </w:rPr>
      </w:pPr>
      <w:r>
        <w:rPr>
          <w:rFonts w:asciiTheme="minorHAnsi" w:hAnsiTheme="minorHAnsi"/>
          <w:sz w:val="28"/>
          <w:szCs w:val="28"/>
        </w:rPr>
        <w:t>Vendela B Brännborn</w:t>
      </w:r>
      <w:r w:rsidRPr="00A6227F">
        <w:rPr>
          <w:rFonts w:asciiTheme="minorHAnsi" w:hAnsiTheme="minorHAnsi"/>
          <w:sz w:val="28"/>
          <w:szCs w:val="28"/>
        </w:rPr>
        <w:t xml:space="preserve"> växte upp på en liten bondgård i Småland</w:t>
      </w:r>
      <w:r>
        <w:rPr>
          <w:rFonts w:asciiTheme="minorHAnsi" w:hAnsiTheme="minorHAnsi"/>
          <w:sz w:val="28"/>
          <w:szCs w:val="28"/>
        </w:rPr>
        <w:t>.</w:t>
      </w:r>
      <w:r w:rsidRPr="00A6227F">
        <w:rPr>
          <w:rFonts w:asciiTheme="minorHAnsi" w:hAnsiTheme="minorHAnsi"/>
          <w:sz w:val="28"/>
          <w:szCs w:val="28"/>
        </w:rPr>
        <w:t xml:space="preserve"> </w:t>
      </w:r>
      <w:r>
        <w:rPr>
          <w:rFonts w:asciiTheme="minorHAnsi" w:hAnsiTheme="minorHAnsi"/>
          <w:sz w:val="28"/>
          <w:szCs w:val="28"/>
        </w:rPr>
        <w:t>Utöver syskon och föräldrar, fanns även en mormor som bodde i husets övervåning</w:t>
      </w:r>
      <w:r w:rsidRPr="00A6227F">
        <w:rPr>
          <w:rFonts w:asciiTheme="minorHAnsi" w:hAnsiTheme="minorHAnsi"/>
          <w:sz w:val="28"/>
          <w:szCs w:val="28"/>
        </w:rPr>
        <w:t xml:space="preserve">. </w:t>
      </w:r>
      <w:r>
        <w:rPr>
          <w:rFonts w:asciiTheme="minorHAnsi" w:hAnsiTheme="minorHAnsi"/>
          <w:sz w:val="28"/>
          <w:szCs w:val="28"/>
        </w:rPr>
        <w:t>B</w:t>
      </w:r>
      <w:r w:rsidRPr="00A6227F">
        <w:rPr>
          <w:rFonts w:asciiTheme="minorHAnsi" w:hAnsiTheme="minorHAnsi"/>
          <w:sz w:val="28"/>
          <w:szCs w:val="28"/>
        </w:rPr>
        <w:t>arn</w:t>
      </w:r>
      <w:r>
        <w:rPr>
          <w:rFonts w:asciiTheme="minorHAnsi" w:hAnsiTheme="minorHAnsi"/>
          <w:sz w:val="28"/>
          <w:szCs w:val="28"/>
        </w:rPr>
        <w:t>en</w:t>
      </w:r>
      <w:r w:rsidRPr="00A6227F">
        <w:rPr>
          <w:rFonts w:asciiTheme="minorHAnsi" w:hAnsiTheme="minorHAnsi"/>
          <w:sz w:val="28"/>
          <w:szCs w:val="28"/>
        </w:rPr>
        <w:t xml:space="preserve"> fick tidigt lära </w:t>
      </w:r>
      <w:r>
        <w:rPr>
          <w:rFonts w:asciiTheme="minorHAnsi" w:hAnsiTheme="minorHAnsi"/>
          <w:sz w:val="28"/>
          <w:szCs w:val="28"/>
        </w:rPr>
        <w:t>sig</w:t>
      </w:r>
      <w:r w:rsidRPr="00A6227F">
        <w:rPr>
          <w:rFonts w:asciiTheme="minorHAnsi" w:hAnsiTheme="minorHAnsi"/>
          <w:sz w:val="28"/>
          <w:szCs w:val="28"/>
        </w:rPr>
        <w:t xml:space="preserve"> att hjälpa till på gården.</w:t>
      </w:r>
      <w:r w:rsidRPr="00875376">
        <w:rPr>
          <w:rFonts w:asciiTheme="minorHAnsi" w:hAnsiTheme="minorHAnsi"/>
          <w:sz w:val="28"/>
          <w:szCs w:val="28"/>
        </w:rPr>
        <w:t xml:space="preserve"> </w:t>
      </w:r>
      <w:r>
        <w:rPr>
          <w:rFonts w:asciiTheme="minorHAnsi" w:hAnsiTheme="minorHAnsi"/>
          <w:sz w:val="28"/>
          <w:szCs w:val="28"/>
        </w:rPr>
        <w:t xml:space="preserve">– </w:t>
      </w:r>
      <w:r w:rsidRPr="00A6227F">
        <w:rPr>
          <w:rFonts w:asciiTheme="minorHAnsi" w:hAnsiTheme="minorHAnsi"/>
          <w:sz w:val="28"/>
          <w:szCs w:val="28"/>
        </w:rPr>
        <w:t>Mina föräldrar jobbade hårt för att försörja oss, och först när jag blev vuxen förstod jag att det inte alltid var lätt för dem att få ekonomin att gå ihop i ett litet jordbruk. Men de klarade av det på något vis ändå, vände och vred på vartenda öre för att v</w:t>
      </w:r>
      <w:r>
        <w:rPr>
          <w:rFonts w:asciiTheme="minorHAnsi" w:hAnsiTheme="minorHAnsi"/>
          <w:sz w:val="28"/>
          <w:szCs w:val="28"/>
        </w:rPr>
        <w:t>i barn skulle få en bra uppväxt, berättar Vendela.</w:t>
      </w:r>
      <w:r>
        <w:rPr>
          <w:rFonts w:asciiTheme="minorHAnsi" w:hAnsiTheme="minorHAnsi"/>
          <w:sz w:val="28"/>
          <w:szCs w:val="28"/>
        </w:rPr>
        <w:br/>
      </w:r>
      <w:r>
        <w:rPr>
          <w:rFonts w:asciiTheme="minorHAnsi" w:hAnsiTheme="minorHAnsi"/>
          <w:sz w:val="28"/>
          <w:szCs w:val="28"/>
        </w:rPr>
        <w:t xml:space="preserve"> </w:t>
      </w:r>
    </w:p>
    <w:p w14:paraId="20831679" w14:textId="77777777" w:rsidR="0052453A" w:rsidRPr="0052453A" w:rsidRDefault="0052453A" w:rsidP="0052453A">
      <w:pPr>
        <w:spacing w:line="360" w:lineRule="auto"/>
        <w:rPr>
          <w:rFonts w:asciiTheme="majorHAnsi" w:hAnsiTheme="majorHAnsi"/>
          <w:b/>
          <w:sz w:val="28"/>
          <w:szCs w:val="28"/>
        </w:rPr>
      </w:pPr>
      <w:r w:rsidRPr="0052453A">
        <w:rPr>
          <w:rFonts w:asciiTheme="majorHAnsi" w:hAnsiTheme="majorHAnsi"/>
          <w:b/>
          <w:sz w:val="28"/>
          <w:szCs w:val="28"/>
        </w:rPr>
        <w:t xml:space="preserve">Rosthål och </w:t>
      </w:r>
      <w:r w:rsidR="008478FA">
        <w:rPr>
          <w:rFonts w:asciiTheme="majorHAnsi" w:hAnsiTheme="majorHAnsi"/>
          <w:b/>
          <w:sz w:val="28"/>
          <w:szCs w:val="28"/>
        </w:rPr>
        <w:t>kossor</w:t>
      </w:r>
    </w:p>
    <w:p w14:paraId="6001DE85" w14:textId="55CFBD0E" w:rsidR="0052453A" w:rsidRDefault="0052453A" w:rsidP="0052453A">
      <w:pPr>
        <w:spacing w:line="360" w:lineRule="auto"/>
        <w:rPr>
          <w:rFonts w:asciiTheme="minorHAnsi" w:hAnsiTheme="minorHAnsi"/>
          <w:sz w:val="28"/>
          <w:szCs w:val="28"/>
        </w:rPr>
      </w:pPr>
      <w:r>
        <w:rPr>
          <w:rFonts w:asciiTheme="minorHAnsi" w:hAnsiTheme="minorHAnsi"/>
          <w:sz w:val="28"/>
          <w:szCs w:val="28"/>
        </w:rPr>
        <w:t xml:space="preserve">En orange gammal Saab med rosthål i golvet, barfota vandringar med kossor på väg mot mjölkning och utflykter till släkten i Broby och Växjö, var några av de komponenter som så småningom skulle </w:t>
      </w:r>
      <w:r w:rsidR="009D5438">
        <w:rPr>
          <w:rFonts w:asciiTheme="minorHAnsi" w:hAnsiTheme="minorHAnsi"/>
          <w:sz w:val="28"/>
          <w:szCs w:val="28"/>
        </w:rPr>
        <w:t>ge</w:t>
      </w:r>
      <w:r>
        <w:rPr>
          <w:rFonts w:asciiTheme="minorHAnsi" w:hAnsiTheme="minorHAnsi"/>
          <w:sz w:val="28"/>
          <w:szCs w:val="28"/>
        </w:rPr>
        <w:t xml:space="preserve"> Vendela </w:t>
      </w:r>
      <w:r w:rsidR="009D5438">
        <w:rPr>
          <w:rFonts w:asciiTheme="minorHAnsi" w:hAnsiTheme="minorHAnsi"/>
          <w:sz w:val="28"/>
          <w:szCs w:val="28"/>
        </w:rPr>
        <w:t>inspiration i hennes skrivande</w:t>
      </w:r>
      <w:r>
        <w:rPr>
          <w:rFonts w:asciiTheme="minorHAnsi" w:hAnsiTheme="minorHAnsi"/>
          <w:sz w:val="28"/>
          <w:szCs w:val="28"/>
        </w:rPr>
        <w:t>.</w:t>
      </w:r>
      <w:r w:rsidRPr="00875376">
        <w:rPr>
          <w:rFonts w:asciiTheme="minorHAnsi" w:hAnsiTheme="minorHAnsi"/>
          <w:sz w:val="28"/>
          <w:szCs w:val="28"/>
        </w:rPr>
        <w:t xml:space="preserve"> </w:t>
      </w:r>
      <w:r>
        <w:rPr>
          <w:rFonts w:asciiTheme="minorHAnsi" w:hAnsiTheme="minorHAnsi"/>
          <w:sz w:val="28"/>
          <w:szCs w:val="28"/>
        </w:rPr>
        <w:t xml:space="preserve">– </w:t>
      </w:r>
      <w:r w:rsidRPr="00A6227F">
        <w:rPr>
          <w:rFonts w:asciiTheme="minorHAnsi" w:hAnsiTheme="minorHAnsi"/>
          <w:sz w:val="28"/>
          <w:szCs w:val="28"/>
        </w:rPr>
        <w:t>Jag är stolt över att ha fått växa upp på det</w:t>
      </w:r>
      <w:r>
        <w:rPr>
          <w:rFonts w:asciiTheme="minorHAnsi" w:hAnsiTheme="minorHAnsi"/>
          <w:sz w:val="28"/>
          <w:szCs w:val="28"/>
        </w:rPr>
        <w:t xml:space="preserve"> ganska enkla</w:t>
      </w:r>
      <w:r w:rsidRPr="00A6227F">
        <w:rPr>
          <w:rFonts w:asciiTheme="minorHAnsi" w:hAnsiTheme="minorHAnsi"/>
          <w:sz w:val="28"/>
          <w:szCs w:val="28"/>
        </w:rPr>
        <w:t xml:space="preserve"> sätt som jag gjorde. Det lärde mig att uppsk</w:t>
      </w:r>
      <w:r>
        <w:rPr>
          <w:rFonts w:asciiTheme="minorHAnsi" w:hAnsiTheme="minorHAnsi"/>
          <w:sz w:val="28"/>
          <w:szCs w:val="28"/>
        </w:rPr>
        <w:t>atta de små sakerna i tillvaron, säger hon.</w:t>
      </w:r>
      <w:r w:rsidRPr="00A6227F">
        <w:rPr>
          <w:rFonts w:asciiTheme="minorHAnsi" w:hAnsiTheme="minorHAnsi"/>
          <w:sz w:val="28"/>
          <w:szCs w:val="28"/>
        </w:rPr>
        <w:t xml:space="preserve"> </w:t>
      </w:r>
      <w:bookmarkStart w:id="0" w:name="_GoBack"/>
      <w:bookmarkEnd w:id="0"/>
    </w:p>
    <w:p w14:paraId="42C287DB" w14:textId="77777777" w:rsidR="0052453A" w:rsidRDefault="0052453A" w:rsidP="0052453A">
      <w:pPr>
        <w:spacing w:line="360" w:lineRule="auto"/>
        <w:rPr>
          <w:rFonts w:asciiTheme="majorHAnsi" w:hAnsiTheme="majorHAnsi"/>
          <w:b/>
          <w:sz w:val="28"/>
          <w:szCs w:val="28"/>
        </w:rPr>
      </w:pPr>
    </w:p>
    <w:p w14:paraId="3BE2B9D8" w14:textId="77777777" w:rsidR="0052453A" w:rsidRDefault="0052453A" w:rsidP="0052453A">
      <w:pPr>
        <w:spacing w:line="360" w:lineRule="auto"/>
        <w:rPr>
          <w:rFonts w:asciiTheme="minorHAnsi" w:hAnsiTheme="minorHAnsi"/>
          <w:sz w:val="28"/>
          <w:szCs w:val="28"/>
        </w:rPr>
      </w:pPr>
      <w:r w:rsidRPr="00C40580">
        <w:rPr>
          <w:rFonts w:asciiTheme="majorHAnsi" w:hAnsiTheme="majorHAnsi"/>
          <w:b/>
          <w:sz w:val="28"/>
          <w:szCs w:val="28"/>
        </w:rPr>
        <w:t>Mormor</w:t>
      </w:r>
      <w:r>
        <w:rPr>
          <w:rFonts w:asciiTheme="minorHAnsi" w:hAnsiTheme="minorHAnsi"/>
          <w:sz w:val="28"/>
          <w:szCs w:val="28"/>
        </w:rPr>
        <w:t xml:space="preserve"> </w:t>
      </w:r>
      <w:r>
        <w:rPr>
          <w:rFonts w:asciiTheme="minorHAnsi" w:hAnsiTheme="minorHAnsi"/>
          <w:sz w:val="28"/>
          <w:szCs w:val="28"/>
        </w:rPr>
        <w:br/>
      </w:r>
      <w:r>
        <w:rPr>
          <w:rFonts w:asciiTheme="minorHAnsi" w:hAnsiTheme="minorHAnsi"/>
          <w:sz w:val="28"/>
          <w:szCs w:val="28"/>
        </w:rPr>
        <w:t>En alldeles lysande fixpunkt i Vendelas liv var mormor</w:t>
      </w:r>
      <w:r w:rsidRPr="00A6227F">
        <w:rPr>
          <w:rFonts w:asciiTheme="minorHAnsi" w:hAnsiTheme="minorHAnsi"/>
          <w:sz w:val="28"/>
          <w:szCs w:val="28"/>
        </w:rPr>
        <w:t>.</w:t>
      </w:r>
      <w:r>
        <w:rPr>
          <w:rFonts w:asciiTheme="minorHAnsi" w:hAnsiTheme="minorHAnsi"/>
          <w:sz w:val="28"/>
          <w:szCs w:val="28"/>
        </w:rPr>
        <w:t xml:space="preserve"> Hon doftade Helosansalva och serverade hemmagjord rabarbersaft varma sommardagar, men hon var också den som bjöd barnbarnet på stjärnspaning mörka kvällar då de tillsammans hittade fram till olika stjärnkonstellationer såsom Karlavagnen och De tre vise männen. När Vendela var 12 år, dog hennes mormor i kallbrand. – Mitt hjärta gick i bitar den dagen, berättar hon.</w:t>
      </w:r>
    </w:p>
    <w:p w14:paraId="040072C8" w14:textId="77777777" w:rsidR="0052453A" w:rsidRDefault="0052453A" w:rsidP="0052453A">
      <w:pPr>
        <w:spacing w:line="360" w:lineRule="auto"/>
        <w:rPr>
          <w:rFonts w:asciiTheme="majorHAnsi" w:hAnsiTheme="majorHAnsi"/>
          <w:b/>
          <w:sz w:val="28"/>
          <w:szCs w:val="28"/>
        </w:rPr>
      </w:pPr>
    </w:p>
    <w:p w14:paraId="204017EF" w14:textId="77777777" w:rsidR="0052453A" w:rsidRPr="00875376" w:rsidRDefault="0052453A" w:rsidP="0052453A">
      <w:pPr>
        <w:spacing w:line="360" w:lineRule="auto"/>
        <w:rPr>
          <w:rFonts w:asciiTheme="majorHAnsi" w:hAnsiTheme="majorHAnsi"/>
          <w:b/>
          <w:sz w:val="28"/>
          <w:szCs w:val="28"/>
        </w:rPr>
      </w:pPr>
      <w:r w:rsidRPr="00875376">
        <w:rPr>
          <w:rFonts w:asciiTheme="majorHAnsi" w:hAnsiTheme="majorHAnsi"/>
          <w:b/>
          <w:sz w:val="28"/>
          <w:szCs w:val="28"/>
        </w:rPr>
        <w:lastRenderedPageBreak/>
        <w:t>Borde skriva</w:t>
      </w:r>
    </w:p>
    <w:p w14:paraId="55E2E4EB" w14:textId="77777777" w:rsidR="0052453A" w:rsidRDefault="0052453A" w:rsidP="0052453A">
      <w:pPr>
        <w:spacing w:line="360" w:lineRule="auto"/>
        <w:rPr>
          <w:rFonts w:asciiTheme="minorHAnsi" w:hAnsiTheme="minorHAnsi"/>
          <w:sz w:val="28"/>
          <w:szCs w:val="28"/>
        </w:rPr>
      </w:pPr>
      <w:r w:rsidRPr="00A6227F">
        <w:rPr>
          <w:rFonts w:asciiTheme="minorHAnsi" w:hAnsiTheme="minorHAnsi"/>
          <w:sz w:val="28"/>
          <w:szCs w:val="28"/>
        </w:rPr>
        <w:t xml:space="preserve">Barndomens </w:t>
      </w:r>
      <w:r>
        <w:rPr>
          <w:rFonts w:asciiTheme="minorHAnsi" w:hAnsiTheme="minorHAnsi"/>
          <w:sz w:val="28"/>
          <w:szCs w:val="28"/>
        </w:rPr>
        <w:t>närhet</w:t>
      </w:r>
      <w:r w:rsidRPr="00A6227F">
        <w:rPr>
          <w:rFonts w:asciiTheme="minorHAnsi" w:hAnsiTheme="minorHAnsi"/>
          <w:sz w:val="28"/>
          <w:szCs w:val="28"/>
        </w:rPr>
        <w:t xml:space="preserve"> </w:t>
      </w:r>
      <w:r>
        <w:rPr>
          <w:rFonts w:asciiTheme="minorHAnsi" w:hAnsiTheme="minorHAnsi"/>
          <w:sz w:val="28"/>
          <w:szCs w:val="28"/>
        </w:rPr>
        <w:t xml:space="preserve">till naturen och hennes mammas ord; </w:t>
      </w:r>
      <w:r w:rsidRPr="00A6227F">
        <w:rPr>
          <w:rFonts w:asciiTheme="minorHAnsi" w:hAnsiTheme="minorHAnsi"/>
          <w:sz w:val="28"/>
          <w:szCs w:val="28"/>
        </w:rPr>
        <w:t>”Du borde skriva”, ledde</w:t>
      </w:r>
      <w:r>
        <w:rPr>
          <w:rFonts w:asciiTheme="minorHAnsi" w:hAnsiTheme="minorHAnsi"/>
          <w:sz w:val="28"/>
          <w:szCs w:val="28"/>
        </w:rPr>
        <w:t xml:space="preserve"> henne</w:t>
      </w:r>
      <w:r w:rsidRPr="00A6227F">
        <w:rPr>
          <w:rFonts w:asciiTheme="minorHAnsi" w:hAnsiTheme="minorHAnsi"/>
          <w:sz w:val="28"/>
          <w:szCs w:val="28"/>
        </w:rPr>
        <w:t xml:space="preserve"> till slut till </w:t>
      </w:r>
      <w:r>
        <w:rPr>
          <w:rFonts w:asciiTheme="minorHAnsi" w:hAnsiTheme="minorHAnsi"/>
          <w:sz w:val="28"/>
          <w:szCs w:val="28"/>
        </w:rPr>
        <w:t xml:space="preserve">studier i litteraturvetenskap och en </w:t>
      </w:r>
      <w:r w:rsidRPr="00A6227F">
        <w:rPr>
          <w:rFonts w:asciiTheme="minorHAnsi" w:hAnsiTheme="minorHAnsi"/>
          <w:sz w:val="28"/>
          <w:szCs w:val="28"/>
        </w:rPr>
        <w:t>magisterexamen i kreativt skrivande.</w:t>
      </w:r>
      <w:r>
        <w:rPr>
          <w:rFonts w:asciiTheme="minorHAnsi" w:hAnsiTheme="minorHAnsi"/>
          <w:sz w:val="28"/>
          <w:szCs w:val="28"/>
        </w:rPr>
        <w:t xml:space="preserve"> Nu debuterar hon alltså med ”Det bortglömda folket”, en skildring med inspirationen hämtad från svenskt 1600-tal.</w:t>
      </w:r>
      <w:r w:rsidRPr="00A6227F">
        <w:rPr>
          <w:rFonts w:asciiTheme="minorHAnsi" w:hAnsiTheme="minorHAnsi"/>
          <w:sz w:val="28"/>
          <w:szCs w:val="28"/>
        </w:rPr>
        <w:t xml:space="preserve"> </w:t>
      </w:r>
      <w:r>
        <w:rPr>
          <w:rFonts w:asciiTheme="minorHAnsi" w:hAnsiTheme="minorHAnsi"/>
          <w:sz w:val="28"/>
          <w:szCs w:val="28"/>
        </w:rPr>
        <w:t xml:space="preserve">– </w:t>
      </w:r>
      <w:r w:rsidRPr="00A6227F">
        <w:rPr>
          <w:rFonts w:asciiTheme="minorHAnsi" w:hAnsiTheme="minorHAnsi"/>
          <w:sz w:val="28"/>
          <w:szCs w:val="28"/>
        </w:rPr>
        <w:t>Jag skriver för att det helt enkelt finns så många berättelser som måste ut ur huvudet och för att fantasin alltid har varit mi</w:t>
      </w:r>
      <w:r>
        <w:rPr>
          <w:rFonts w:asciiTheme="minorHAnsi" w:hAnsiTheme="minorHAnsi"/>
          <w:sz w:val="28"/>
          <w:szCs w:val="28"/>
        </w:rPr>
        <w:t>n drivkraft och rikedom i livet, avslutar Vendela B Brännborn.</w:t>
      </w:r>
    </w:p>
    <w:p w14:paraId="7C74F4F1" w14:textId="77777777" w:rsidR="0052453A" w:rsidRPr="000444FA" w:rsidRDefault="0052453A" w:rsidP="0052453A">
      <w:pPr>
        <w:spacing w:line="360" w:lineRule="auto"/>
        <w:rPr>
          <w:rFonts w:asciiTheme="majorHAnsi" w:hAnsiTheme="majorHAnsi"/>
          <w:sz w:val="28"/>
          <w:szCs w:val="28"/>
        </w:rPr>
      </w:pPr>
      <w:r>
        <w:rPr>
          <w:rFonts w:asciiTheme="minorHAnsi" w:hAnsiTheme="minorHAnsi"/>
          <w:sz w:val="28"/>
          <w:szCs w:val="28"/>
        </w:rPr>
        <w:br/>
      </w:r>
      <w:r w:rsidRPr="000444FA">
        <w:rPr>
          <w:rFonts w:asciiTheme="majorHAnsi" w:hAnsiTheme="majorHAnsi"/>
          <w:sz w:val="28"/>
          <w:szCs w:val="28"/>
        </w:rPr>
        <w:t xml:space="preserve">Gabriella </w:t>
      </w:r>
      <w:proofErr w:type="spellStart"/>
      <w:r w:rsidRPr="000444FA">
        <w:rPr>
          <w:rFonts w:asciiTheme="majorHAnsi" w:hAnsiTheme="majorHAnsi"/>
          <w:sz w:val="28"/>
          <w:szCs w:val="28"/>
        </w:rPr>
        <w:t>Lücke</w:t>
      </w:r>
      <w:proofErr w:type="spellEnd"/>
    </w:p>
    <w:p w14:paraId="2DE5BF22" w14:textId="77777777" w:rsidR="0052453A" w:rsidRDefault="0052453A" w:rsidP="0052453A">
      <w:pPr>
        <w:spacing w:line="360" w:lineRule="auto"/>
        <w:rPr>
          <w:rFonts w:asciiTheme="minorHAnsi" w:hAnsiTheme="minorHAnsi"/>
          <w:sz w:val="28"/>
          <w:szCs w:val="28"/>
        </w:rPr>
      </w:pPr>
    </w:p>
    <w:p w14:paraId="61E23F4F" w14:textId="77777777" w:rsidR="0052453A" w:rsidRPr="00A6227F" w:rsidRDefault="0052453A" w:rsidP="0052453A">
      <w:pPr>
        <w:rPr>
          <w:rFonts w:asciiTheme="minorHAnsi" w:hAnsiTheme="minorHAnsi"/>
          <w:sz w:val="28"/>
          <w:szCs w:val="28"/>
        </w:rPr>
      </w:pPr>
    </w:p>
    <w:p w14:paraId="3FA3B03C" w14:textId="77777777" w:rsidR="0052453A" w:rsidRPr="00A6227F" w:rsidRDefault="0052453A" w:rsidP="0052453A">
      <w:pPr>
        <w:rPr>
          <w:rFonts w:asciiTheme="minorHAnsi" w:hAnsiTheme="minorHAnsi"/>
          <w:sz w:val="28"/>
          <w:szCs w:val="28"/>
        </w:rPr>
      </w:pPr>
    </w:p>
    <w:p w14:paraId="05ACD547" w14:textId="77777777" w:rsidR="0052453A" w:rsidRPr="00A6227F" w:rsidRDefault="0052453A" w:rsidP="0052453A">
      <w:pPr>
        <w:rPr>
          <w:rFonts w:asciiTheme="minorHAnsi" w:hAnsiTheme="minorHAnsi"/>
          <w:sz w:val="28"/>
          <w:szCs w:val="28"/>
        </w:rPr>
      </w:pPr>
    </w:p>
    <w:p w14:paraId="527EB259" w14:textId="77777777" w:rsidR="0052453A" w:rsidRPr="00A6227F" w:rsidRDefault="0052453A" w:rsidP="0052453A">
      <w:pPr>
        <w:rPr>
          <w:rFonts w:asciiTheme="minorHAnsi" w:hAnsiTheme="minorHAnsi"/>
          <w:sz w:val="28"/>
          <w:szCs w:val="28"/>
        </w:rPr>
      </w:pPr>
    </w:p>
    <w:p w14:paraId="618CEAF4" w14:textId="77777777" w:rsidR="0052453A" w:rsidRPr="00A6227F" w:rsidRDefault="0052453A" w:rsidP="0052453A">
      <w:pPr>
        <w:rPr>
          <w:rFonts w:asciiTheme="minorHAnsi" w:hAnsiTheme="minorHAnsi"/>
          <w:sz w:val="28"/>
          <w:szCs w:val="28"/>
        </w:rPr>
      </w:pPr>
    </w:p>
    <w:p w14:paraId="761E7EAF" w14:textId="77777777" w:rsidR="0052453A" w:rsidRPr="00A6227F" w:rsidRDefault="0052453A" w:rsidP="0052453A">
      <w:pPr>
        <w:rPr>
          <w:rFonts w:asciiTheme="minorHAnsi" w:hAnsiTheme="minorHAnsi"/>
          <w:sz w:val="28"/>
          <w:szCs w:val="28"/>
        </w:rPr>
      </w:pPr>
    </w:p>
    <w:p w14:paraId="0AEEFCEF" w14:textId="77777777" w:rsidR="0052453A" w:rsidRPr="00A6227F" w:rsidRDefault="0052453A" w:rsidP="0052453A">
      <w:pPr>
        <w:rPr>
          <w:rFonts w:asciiTheme="minorHAnsi" w:hAnsiTheme="minorHAnsi"/>
          <w:sz w:val="28"/>
          <w:szCs w:val="28"/>
        </w:rPr>
      </w:pPr>
    </w:p>
    <w:p w14:paraId="0D6A0BF5" w14:textId="77777777" w:rsidR="0052453A" w:rsidRPr="00A6227F" w:rsidRDefault="0052453A" w:rsidP="0052453A">
      <w:pPr>
        <w:rPr>
          <w:rFonts w:asciiTheme="minorHAnsi" w:hAnsiTheme="minorHAnsi"/>
          <w:sz w:val="28"/>
          <w:szCs w:val="28"/>
        </w:rPr>
      </w:pPr>
    </w:p>
    <w:p w14:paraId="38597325" w14:textId="77777777" w:rsidR="0052453A" w:rsidRPr="00A6227F" w:rsidRDefault="0052453A" w:rsidP="0052453A">
      <w:pPr>
        <w:rPr>
          <w:rFonts w:asciiTheme="minorHAnsi" w:hAnsiTheme="minorHAnsi"/>
          <w:sz w:val="28"/>
          <w:szCs w:val="28"/>
        </w:rPr>
      </w:pPr>
    </w:p>
    <w:p w14:paraId="5AA334AC" w14:textId="77777777" w:rsidR="00FE4D43" w:rsidRDefault="00FE4D43"/>
    <w:sectPr w:rsidR="00FE4D43">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53A"/>
    <w:rsid w:val="0052453A"/>
    <w:rsid w:val="008478FA"/>
    <w:rsid w:val="009D5438"/>
    <w:rsid w:val="00D31A3C"/>
    <w:rsid w:val="00FE4D4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29CD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53A"/>
    <w:pPr>
      <w:widowControl w:val="0"/>
      <w:suppressAutoHyphens/>
    </w:pPr>
    <w:rPr>
      <w:rFonts w:ascii="Times New Roman" w:eastAsia="Times New Roman" w:hAnsi="Times New Roman" w:cs="Times New Roman"/>
      <w:sz w:val="20"/>
      <w:szCs w:val="20"/>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53A"/>
    <w:pPr>
      <w:widowControl w:val="0"/>
      <w:suppressAutoHyphens/>
    </w:pPr>
    <w:rPr>
      <w:rFonts w:ascii="Times New Roman" w:eastAsia="Times New Roman" w:hAnsi="Times New Roman" w:cs="Times New Roman"/>
      <w:sz w:val="20"/>
      <w:szCs w:val="20"/>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335</Words>
  <Characters>1780</Characters>
  <Application>Microsoft Macintosh Word</Application>
  <DocSecurity>0</DocSecurity>
  <Lines>14</Lines>
  <Paragraphs>4</Paragraphs>
  <ScaleCrop>false</ScaleCrop>
  <Company/>
  <LinksUpToDate>false</LinksUpToDate>
  <CharactersWithSpaces>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 Nilsson</dc:creator>
  <cp:keywords/>
  <dc:description/>
  <cp:lastModifiedBy>Maria G Nilsson</cp:lastModifiedBy>
  <cp:revision>3</cp:revision>
  <dcterms:created xsi:type="dcterms:W3CDTF">2015-11-25T09:50:00Z</dcterms:created>
  <dcterms:modified xsi:type="dcterms:W3CDTF">2015-11-25T09:59:00Z</dcterms:modified>
</cp:coreProperties>
</file>