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796" w:rsidRDefault="00CF7796" w:rsidP="00CF7796">
      <w:pPr>
        <w:pStyle w:val="Rubrik"/>
        <w:outlineLvl w:val="0"/>
        <w:rPr>
          <w:sz w:val="26"/>
          <w:szCs w:val="26"/>
        </w:rPr>
      </w:pPr>
    </w:p>
    <w:p w:rsidR="00122659" w:rsidRDefault="00122659" w:rsidP="00EB378F">
      <w:pPr>
        <w:pStyle w:val="Rubrik"/>
        <w:outlineLvl w:val="0"/>
        <w:rPr>
          <w:bCs/>
          <w:sz w:val="26"/>
          <w:szCs w:val="26"/>
        </w:rPr>
      </w:pPr>
    </w:p>
    <w:p w:rsidR="00EB378F" w:rsidRPr="00EB378F" w:rsidRDefault="003432D6" w:rsidP="00EB378F">
      <w:pPr>
        <w:pStyle w:val="Rubrik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Snöbollarna rulla</w:t>
      </w:r>
      <w:r w:rsidR="004F71A5">
        <w:rPr>
          <w:bCs/>
          <w:sz w:val="26"/>
          <w:szCs w:val="26"/>
        </w:rPr>
        <w:t>r</w:t>
      </w:r>
      <w:r>
        <w:rPr>
          <w:bCs/>
          <w:sz w:val="26"/>
          <w:szCs w:val="26"/>
        </w:rPr>
        <w:t xml:space="preserve"> in – nu är det </w:t>
      </w:r>
      <w:r w:rsidR="00985CBA">
        <w:rPr>
          <w:bCs/>
          <w:sz w:val="26"/>
          <w:szCs w:val="26"/>
        </w:rPr>
        <w:t>snart dags</w:t>
      </w:r>
      <w:r>
        <w:rPr>
          <w:bCs/>
          <w:sz w:val="26"/>
          <w:szCs w:val="26"/>
        </w:rPr>
        <w:t xml:space="preserve"> för Jul &amp; Ljus</w:t>
      </w:r>
    </w:p>
    <w:p w:rsidR="00985CBA" w:rsidRPr="00985CBA" w:rsidRDefault="003432D6" w:rsidP="00985CBA">
      <w:pPr>
        <w:rPr>
          <w:rFonts w:ascii="Berling LT Std Roman" w:hAnsi="Berling LT Std Roman"/>
          <w:sz w:val="19"/>
          <w:szCs w:val="19"/>
        </w:rPr>
      </w:pPr>
      <w:r>
        <w:rPr>
          <w:rFonts w:ascii="Berling LT Std Roman" w:eastAsiaTheme="majorEastAsia" w:hAnsi="Berling LT Std Roman" w:cstheme="majorBidi"/>
          <w:b/>
          <w:color w:val="000000" w:themeColor="text2" w:themeShade="BF"/>
          <w:spacing w:val="5"/>
          <w:kern w:val="28"/>
          <w:sz w:val="19"/>
          <w:szCs w:val="19"/>
        </w:rPr>
        <w:t>Äntligen är det dags för invigning av årets mötesplats i juletid. Imorgon</w:t>
      </w:r>
      <w:r w:rsidR="00907E90">
        <w:rPr>
          <w:rFonts w:ascii="Berling LT Std Roman" w:eastAsiaTheme="majorEastAsia" w:hAnsi="Berling LT Std Roman" w:cstheme="majorBidi"/>
          <w:b/>
          <w:color w:val="000000" w:themeColor="text2" w:themeShade="BF"/>
          <w:spacing w:val="5"/>
          <w:kern w:val="28"/>
          <w:sz w:val="19"/>
          <w:szCs w:val="19"/>
        </w:rPr>
        <w:t xml:space="preserve"> rullar</w:t>
      </w:r>
      <w:r>
        <w:rPr>
          <w:rFonts w:ascii="Berling LT Std Roman" w:eastAsiaTheme="majorEastAsia" w:hAnsi="Berling LT Std Roman" w:cstheme="majorBidi"/>
          <w:b/>
          <w:color w:val="000000" w:themeColor="text2" w:themeShade="BF"/>
          <w:spacing w:val="5"/>
          <w:kern w:val="28"/>
          <w:sz w:val="19"/>
          <w:szCs w:val="19"/>
        </w:rPr>
        <w:t xml:space="preserve"> stora snöbollar</w:t>
      </w:r>
      <w:r w:rsidR="00FE2FE4">
        <w:rPr>
          <w:rFonts w:ascii="Berling LT Std Roman" w:eastAsiaTheme="majorEastAsia" w:hAnsi="Berling LT Std Roman" w:cstheme="majorBidi"/>
          <w:b/>
          <w:color w:val="000000" w:themeColor="text2" w:themeShade="BF"/>
          <w:spacing w:val="5"/>
          <w:kern w:val="28"/>
          <w:sz w:val="19"/>
          <w:szCs w:val="19"/>
        </w:rPr>
        <w:t xml:space="preserve"> in på Sundstorget</w:t>
      </w:r>
      <w:r>
        <w:rPr>
          <w:rFonts w:ascii="Berling LT Std Roman" w:eastAsiaTheme="majorEastAsia" w:hAnsi="Berling LT Std Roman" w:cstheme="majorBidi"/>
          <w:b/>
          <w:color w:val="000000" w:themeColor="text2" w:themeShade="BF"/>
          <w:spacing w:val="5"/>
          <w:kern w:val="28"/>
          <w:sz w:val="19"/>
          <w:szCs w:val="19"/>
        </w:rPr>
        <w:t xml:space="preserve"> </w:t>
      </w:r>
      <w:r w:rsidR="00122659">
        <w:rPr>
          <w:rFonts w:ascii="Berling LT Std Roman" w:eastAsiaTheme="majorEastAsia" w:hAnsi="Berling LT Std Roman" w:cstheme="majorBidi"/>
          <w:b/>
          <w:color w:val="000000" w:themeColor="text2" w:themeShade="BF"/>
          <w:spacing w:val="5"/>
          <w:kern w:val="28"/>
          <w:sz w:val="19"/>
          <w:szCs w:val="19"/>
        </w:rPr>
        <w:t>inför invigningen av Jul &amp; Ljus.</w:t>
      </w:r>
      <w:r w:rsidR="00985CBA" w:rsidRPr="00C62CF6">
        <w:rPr>
          <w:rFonts w:ascii="Berling LT Std Roman" w:eastAsiaTheme="majorEastAsia" w:hAnsi="Berling LT Std Roman" w:cstheme="majorBidi"/>
          <w:b/>
          <w:color w:val="000000" w:themeColor="text2" w:themeShade="BF"/>
          <w:spacing w:val="5"/>
          <w:kern w:val="28"/>
          <w:sz w:val="19"/>
          <w:szCs w:val="19"/>
        </w:rPr>
        <w:t xml:space="preserve"> Tanken är att skapa en ny spektakulär och spännande plats i Helsingborgs julfirande</w:t>
      </w:r>
      <w:r w:rsidR="00C62CF6">
        <w:rPr>
          <w:rFonts w:ascii="Berling LT Std Roman" w:eastAsiaTheme="majorEastAsia" w:hAnsi="Berling LT Std Roman" w:cstheme="majorBidi"/>
          <w:b/>
          <w:color w:val="000000" w:themeColor="text2" w:themeShade="BF"/>
          <w:spacing w:val="5"/>
          <w:kern w:val="28"/>
          <w:sz w:val="19"/>
          <w:szCs w:val="19"/>
        </w:rPr>
        <w:t>.</w:t>
      </w:r>
    </w:p>
    <w:p w:rsidR="00985CBA" w:rsidRDefault="003432D6" w:rsidP="00AD1C93">
      <w:pPr>
        <w:rPr>
          <w:rFonts w:ascii="Berling LT Std Roman" w:hAnsi="Berling LT Std Roman"/>
          <w:sz w:val="19"/>
          <w:szCs w:val="19"/>
        </w:rPr>
      </w:pPr>
      <w:r>
        <w:rPr>
          <w:rFonts w:ascii="Berling LT Std Roman" w:hAnsi="Berling LT Std Roman"/>
          <w:sz w:val="19"/>
          <w:szCs w:val="19"/>
        </w:rPr>
        <w:t>På söndag den 27 november kl. 1</w:t>
      </w:r>
      <w:r w:rsidR="009D0584">
        <w:rPr>
          <w:rFonts w:ascii="Berling LT Std Roman" w:hAnsi="Berling LT Std Roman"/>
          <w:sz w:val="19"/>
          <w:szCs w:val="19"/>
        </w:rPr>
        <w:t>7</w:t>
      </w:r>
      <w:r>
        <w:rPr>
          <w:rFonts w:ascii="Berling LT Std Roman" w:hAnsi="Berling LT Std Roman"/>
          <w:sz w:val="19"/>
          <w:szCs w:val="19"/>
        </w:rPr>
        <w:t>:</w:t>
      </w:r>
      <w:r w:rsidR="009D0584">
        <w:rPr>
          <w:rFonts w:ascii="Berling LT Std Roman" w:hAnsi="Berling LT Std Roman"/>
          <w:sz w:val="19"/>
          <w:szCs w:val="19"/>
        </w:rPr>
        <w:t>5</w:t>
      </w:r>
      <w:r>
        <w:rPr>
          <w:rFonts w:ascii="Berling LT Std Roman" w:hAnsi="Berling LT Std Roman"/>
          <w:sz w:val="19"/>
          <w:szCs w:val="19"/>
        </w:rPr>
        <w:t xml:space="preserve">0 </w:t>
      </w:r>
      <w:r w:rsidR="00AD1C93">
        <w:rPr>
          <w:rFonts w:ascii="Berling LT Std Roman" w:hAnsi="Berling LT Std Roman"/>
          <w:sz w:val="19"/>
          <w:szCs w:val="19"/>
        </w:rPr>
        <w:t xml:space="preserve">tänds </w:t>
      </w:r>
      <w:r>
        <w:rPr>
          <w:rFonts w:ascii="Berling LT Std Roman" w:hAnsi="Berling LT Std Roman"/>
          <w:sz w:val="19"/>
          <w:szCs w:val="19"/>
        </w:rPr>
        <w:t>ljusspelet</w:t>
      </w:r>
      <w:r w:rsidR="00985CBA">
        <w:rPr>
          <w:rFonts w:ascii="Berling LT Std Roman" w:hAnsi="Berling LT Std Roman"/>
          <w:sz w:val="19"/>
          <w:szCs w:val="19"/>
        </w:rPr>
        <w:t xml:space="preserve">, som i år har fått en ny plats på </w:t>
      </w:r>
      <w:proofErr w:type="spellStart"/>
      <w:r w:rsidR="00985CBA">
        <w:rPr>
          <w:rFonts w:ascii="Berling LT Std Roman" w:hAnsi="Berling LT Std Roman"/>
          <w:sz w:val="19"/>
          <w:szCs w:val="19"/>
        </w:rPr>
        <w:t>Du</w:t>
      </w:r>
      <w:r w:rsidR="00985CBA">
        <w:rPr>
          <w:rFonts w:ascii="Berling LT Std Roman" w:hAnsi="Berling LT Std Roman"/>
          <w:sz w:val="19"/>
          <w:szCs w:val="19"/>
        </w:rPr>
        <w:t>n</w:t>
      </w:r>
      <w:r w:rsidR="00985CBA">
        <w:rPr>
          <w:rFonts w:ascii="Berling LT Std Roman" w:hAnsi="Berling LT Std Roman"/>
          <w:sz w:val="19"/>
          <w:szCs w:val="19"/>
        </w:rPr>
        <w:t>kers</w:t>
      </w:r>
      <w:proofErr w:type="spellEnd"/>
      <w:r w:rsidR="00985CBA">
        <w:rPr>
          <w:rFonts w:ascii="Berling LT Std Roman" w:hAnsi="Berling LT Std Roman"/>
          <w:sz w:val="19"/>
          <w:szCs w:val="19"/>
        </w:rPr>
        <w:t xml:space="preserve"> kulturhus fasad.</w:t>
      </w:r>
      <w:r>
        <w:rPr>
          <w:rFonts w:ascii="Berling LT Std Roman" w:hAnsi="Berling LT Std Roman"/>
          <w:sz w:val="19"/>
          <w:szCs w:val="19"/>
        </w:rPr>
        <w:t xml:space="preserve"> </w:t>
      </w:r>
      <w:r w:rsidR="00985CBA">
        <w:rPr>
          <w:rFonts w:ascii="Berling LT Std Roman" w:hAnsi="Berling LT Std Roman"/>
          <w:sz w:val="19"/>
          <w:szCs w:val="19"/>
        </w:rPr>
        <w:t>I samband</w:t>
      </w:r>
      <w:r w:rsidR="00B80962">
        <w:rPr>
          <w:rFonts w:ascii="Berling LT Std Roman" w:hAnsi="Berling LT Std Roman"/>
          <w:sz w:val="19"/>
          <w:szCs w:val="19"/>
        </w:rPr>
        <w:t xml:space="preserve"> med flytten av ljusspelet inkluderas</w:t>
      </w:r>
      <w:r w:rsidR="00C62CF6">
        <w:rPr>
          <w:rFonts w:ascii="Berling LT Std Roman" w:hAnsi="Berling LT Std Roman"/>
          <w:sz w:val="19"/>
          <w:szCs w:val="19"/>
        </w:rPr>
        <w:t xml:space="preserve"> Sundstorget som en spännande mötesplats.</w:t>
      </w:r>
    </w:p>
    <w:p w:rsidR="00C62CF6" w:rsidRDefault="00C62CF6" w:rsidP="00C62CF6">
      <w:pPr>
        <w:rPr>
          <w:rFonts w:ascii="Berling LT Std Roman" w:hAnsi="Berling LT Std Roman"/>
          <w:sz w:val="19"/>
          <w:szCs w:val="19"/>
        </w:rPr>
      </w:pPr>
      <w:r w:rsidRPr="00985CBA">
        <w:rPr>
          <w:rFonts w:ascii="Berling LT Std Roman" w:hAnsi="Berling LT Std Roman"/>
          <w:sz w:val="19"/>
          <w:szCs w:val="19"/>
        </w:rPr>
        <w:t>– Vi vill att det magiska i ljusspelet ska flöda ut över</w:t>
      </w:r>
      <w:r w:rsidR="00B44A45">
        <w:rPr>
          <w:rFonts w:ascii="Berling LT Std Roman" w:hAnsi="Berling LT Std Roman"/>
          <w:sz w:val="19"/>
          <w:szCs w:val="19"/>
        </w:rPr>
        <w:t xml:space="preserve"> torget, säger delprojektledare</w:t>
      </w:r>
      <w:r w:rsidRPr="00985CBA">
        <w:rPr>
          <w:rFonts w:ascii="Berling LT Std Roman" w:hAnsi="Berling LT Std Roman"/>
          <w:sz w:val="19"/>
          <w:szCs w:val="19"/>
        </w:rPr>
        <w:t xml:space="preserve"> Ola P</w:t>
      </w:r>
      <w:r w:rsidRPr="00985CBA">
        <w:rPr>
          <w:rFonts w:ascii="Berling LT Std Roman" w:hAnsi="Berling LT Std Roman"/>
          <w:sz w:val="19"/>
          <w:szCs w:val="19"/>
        </w:rPr>
        <w:t>a</w:t>
      </w:r>
      <w:r w:rsidRPr="00985CBA">
        <w:rPr>
          <w:rFonts w:ascii="Berling LT Std Roman" w:hAnsi="Berling LT Std Roman"/>
          <w:sz w:val="19"/>
          <w:szCs w:val="19"/>
        </w:rPr>
        <w:t xml:space="preserve">ulsson, som lovar att många kommer att höja på ögonbrynen. </w:t>
      </w:r>
    </w:p>
    <w:p w:rsidR="00B80962" w:rsidRDefault="004A1771" w:rsidP="004A1771">
      <w:pPr>
        <w:rPr>
          <w:rFonts w:ascii="Berling LT Std Roman" w:hAnsi="Berling LT Std Roman"/>
          <w:sz w:val="19"/>
          <w:szCs w:val="19"/>
        </w:rPr>
      </w:pPr>
      <w:r w:rsidRPr="00985CBA">
        <w:rPr>
          <w:rFonts w:ascii="Berling LT Std Roman" w:hAnsi="Berling LT Std Roman"/>
          <w:sz w:val="19"/>
          <w:szCs w:val="19"/>
        </w:rPr>
        <w:t>Sundstorgets inramning och aktiviteter ska formas med hjälp av gigantiska snöbollar som nu förbereds och rullas in på torget</w:t>
      </w:r>
      <w:r w:rsidR="00622B8F">
        <w:rPr>
          <w:rFonts w:ascii="Berling LT Std Roman" w:hAnsi="Berling LT Std Roman"/>
          <w:sz w:val="19"/>
          <w:szCs w:val="19"/>
        </w:rPr>
        <w:t>.</w:t>
      </w:r>
      <w:r w:rsidRPr="00985CBA">
        <w:rPr>
          <w:rFonts w:ascii="Berling LT Std Roman" w:hAnsi="Berling LT Std Roman"/>
          <w:sz w:val="19"/>
          <w:szCs w:val="19"/>
        </w:rPr>
        <w:t xml:space="preserve"> </w:t>
      </w:r>
      <w:r w:rsidR="00622B8F">
        <w:rPr>
          <w:rFonts w:ascii="Berling LT Std Roman" w:hAnsi="Berling LT Std Roman"/>
          <w:sz w:val="19"/>
          <w:szCs w:val="19"/>
        </w:rPr>
        <w:t>T</w:t>
      </w:r>
      <w:r w:rsidRPr="00985CBA">
        <w:rPr>
          <w:rFonts w:ascii="Berling LT Std Roman" w:hAnsi="Berling LT Std Roman"/>
          <w:sz w:val="19"/>
          <w:szCs w:val="19"/>
        </w:rPr>
        <w:t>illsammans med en häftig lj</w:t>
      </w:r>
      <w:r w:rsidR="00622B8F">
        <w:rPr>
          <w:rFonts w:ascii="Berling LT Std Roman" w:hAnsi="Berling LT Std Roman"/>
          <w:sz w:val="19"/>
          <w:szCs w:val="19"/>
        </w:rPr>
        <w:t>ussättning kommer detta att bli</w:t>
      </w:r>
      <w:r w:rsidRPr="00985CBA">
        <w:rPr>
          <w:rFonts w:ascii="Berling LT Std Roman" w:hAnsi="Berling LT Std Roman"/>
          <w:sz w:val="19"/>
          <w:szCs w:val="19"/>
        </w:rPr>
        <w:t xml:space="preserve"> en plats </w:t>
      </w:r>
      <w:r w:rsidR="00236D90">
        <w:rPr>
          <w:rFonts w:ascii="Berling LT Std Roman" w:hAnsi="Berling LT Std Roman"/>
          <w:sz w:val="19"/>
          <w:szCs w:val="19"/>
        </w:rPr>
        <w:t>med</w:t>
      </w:r>
      <w:r w:rsidRPr="00985CBA">
        <w:rPr>
          <w:rFonts w:ascii="Berling LT Std Roman" w:hAnsi="Berling LT Std Roman"/>
          <w:sz w:val="19"/>
          <w:szCs w:val="19"/>
        </w:rPr>
        <w:t xml:space="preserve"> spännande möten för lekfulla och kre</w:t>
      </w:r>
      <w:r>
        <w:rPr>
          <w:rFonts w:ascii="Berling LT Std Roman" w:hAnsi="Berling LT Std Roman"/>
          <w:sz w:val="19"/>
          <w:szCs w:val="19"/>
        </w:rPr>
        <w:t>ativa h</w:t>
      </w:r>
      <w:r w:rsidR="00622B8F">
        <w:rPr>
          <w:rFonts w:ascii="Berling LT Std Roman" w:hAnsi="Berling LT Std Roman"/>
          <w:sz w:val="19"/>
          <w:szCs w:val="19"/>
        </w:rPr>
        <w:t>elsingborgare</w:t>
      </w:r>
      <w:r w:rsidR="001A287F">
        <w:rPr>
          <w:rFonts w:ascii="Berling LT Std Roman" w:hAnsi="Berling LT Std Roman"/>
          <w:sz w:val="19"/>
          <w:szCs w:val="19"/>
        </w:rPr>
        <w:t>.</w:t>
      </w:r>
      <w:r w:rsidR="00B80962">
        <w:rPr>
          <w:rFonts w:ascii="Berling LT Std Roman" w:hAnsi="Berling LT Std Roman"/>
          <w:sz w:val="19"/>
          <w:szCs w:val="19"/>
        </w:rPr>
        <w:t xml:space="preserve"> </w:t>
      </w:r>
      <w:r w:rsidR="001A287F">
        <w:rPr>
          <w:rFonts w:ascii="Berling LT Std Roman" w:hAnsi="Berling LT Std Roman"/>
          <w:sz w:val="19"/>
          <w:szCs w:val="19"/>
        </w:rPr>
        <w:br/>
      </w:r>
      <w:r w:rsidR="00297157">
        <w:rPr>
          <w:rFonts w:eastAsiaTheme="majorEastAsia" w:cstheme="majorBidi"/>
          <w:b/>
          <w:color w:val="000000" w:themeColor="text2" w:themeShade="BF"/>
          <w:spacing w:val="5"/>
          <w:kern w:val="28"/>
          <w:sz w:val="20"/>
          <w:szCs w:val="20"/>
        </w:rPr>
        <w:br/>
      </w:r>
      <w:r w:rsidR="00B80962">
        <w:rPr>
          <w:rFonts w:eastAsiaTheme="majorEastAsia" w:cstheme="majorBidi"/>
          <w:b/>
          <w:color w:val="000000" w:themeColor="text2" w:themeShade="BF"/>
          <w:spacing w:val="5"/>
          <w:kern w:val="28"/>
          <w:sz w:val="20"/>
          <w:szCs w:val="20"/>
        </w:rPr>
        <w:t>U</w:t>
      </w:r>
      <w:r w:rsidR="00B80962" w:rsidRPr="00B80962">
        <w:rPr>
          <w:rFonts w:eastAsiaTheme="majorEastAsia" w:cstheme="majorBidi"/>
          <w:b/>
          <w:color w:val="000000" w:themeColor="text2" w:themeShade="BF"/>
          <w:spacing w:val="5"/>
          <w:kern w:val="28"/>
          <w:sz w:val="20"/>
          <w:szCs w:val="20"/>
        </w:rPr>
        <w:t>pplevelse, möten och värme</w:t>
      </w:r>
      <w:r w:rsidR="001A287F">
        <w:rPr>
          <w:rFonts w:ascii="Berling LT Std Roman" w:hAnsi="Berling LT Std Roman"/>
          <w:sz w:val="19"/>
          <w:szCs w:val="19"/>
        </w:rPr>
        <w:br/>
        <w:t>B</w:t>
      </w:r>
      <w:r w:rsidRPr="00985CBA">
        <w:rPr>
          <w:rFonts w:ascii="Berling LT Std Roman" w:hAnsi="Berling LT Std Roman"/>
          <w:sz w:val="19"/>
          <w:szCs w:val="19"/>
        </w:rPr>
        <w:t>land de gigantiska snöbollarna kommer också flera magiska ”väsen” att uppenbara sig, el</w:t>
      </w:r>
      <w:r w:rsidR="00B80962">
        <w:rPr>
          <w:rFonts w:ascii="Berling LT Std Roman" w:hAnsi="Berling LT Std Roman"/>
          <w:sz w:val="19"/>
          <w:szCs w:val="19"/>
        </w:rPr>
        <w:t>ler är det kanske helt vanliga h</w:t>
      </w:r>
      <w:r w:rsidRPr="00985CBA">
        <w:rPr>
          <w:rFonts w:ascii="Berling LT Std Roman" w:hAnsi="Berling LT Std Roman"/>
          <w:sz w:val="19"/>
          <w:szCs w:val="19"/>
        </w:rPr>
        <w:t xml:space="preserve">elsingborgare? </w:t>
      </w:r>
    </w:p>
    <w:p w:rsidR="004A1771" w:rsidRPr="00B80962" w:rsidRDefault="00B80962" w:rsidP="004A1771">
      <w:pPr>
        <w:rPr>
          <w:rFonts w:eastAsiaTheme="majorEastAsia" w:cstheme="majorBidi"/>
          <w:b/>
          <w:color w:val="000000" w:themeColor="text2" w:themeShade="BF"/>
          <w:spacing w:val="5"/>
          <w:kern w:val="28"/>
          <w:sz w:val="20"/>
          <w:szCs w:val="20"/>
        </w:rPr>
      </w:pPr>
      <w:r>
        <w:rPr>
          <w:rFonts w:ascii="Berling LT Std Roman" w:hAnsi="Berling LT Std Roman"/>
          <w:sz w:val="19"/>
          <w:szCs w:val="19"/>
        </w:rPr>
        <w:t xml:space="preserve">– </w:t>
      </w:r>
      <w:r w:rsidR="004A1771" w:rsidRPr="00985CBA">
        <w:rPr>
          <w:rFonts w:ascii="Berling LT Std Roman" w:hAnsi="Berling LT Std Roman"/>
          <w:sz w:val="19"/>
          <w:szCs w:val="19"/>
        </w:rPr>
        <w:t xml:space="preserve">Julen handlar om givmildhet och här vill vi komplettera med egenskapen att våga </w:t>
      </w:r>
      <w:r w:rsidR="00297157">
        <w:rPr>
          <w:rFonts w:ascii="Berling LT Std Roman" w:hAnsi="Berling LT Std Roman"/>
          <w:sz w:val="19"/>
          <w:szCs w:val="19"/>
        </w:rPr>
        <w:t>träffa</w:t>
      </w:r>
      <w:r w:rsidR="004A1771" w:rsidRPr="00985CBA">
        <w:rPr>
          <w:rFonts w:ascii="Berling LT Std Roman" w:hAnsi="Berling LT Std Roman"/>
          <w:sz w:val="19"/>
          <w:szCs w:val="19"/>
        </w:rPr>
        <w:t xml:space="preserve"> varandra och upptäcka att även vardagens möte på ett torg kan ge upplevelser</w:t>
      </w:r>
      <w:r>
        <w:rPr>
          <w:rFonts w:ascii="Berling LT Std Roman" w:hAnsi="Berling LT Std Roman"/>
          <w:sz w:val="19"/>
          <w:szCs w:val="19"/>
        </w:rPr>
        <w:t>, säger Ola.</w:t>
      </w:r>
    </w:p>
    <w:p w:rsidR="00AD1C93" w:rsidRPr="00773B57" w:rsidRDefault="00297157" w:rsidP="00AD1C93">
      <w:pPr>
        <w:rPr>
          <w:rFonts w:ascii="Berling LT Std Roman" w:hAnsi="Berling LT Std Roman"/>
          <w:sz w:val="19"/>
          <w:szCs w:val="19"/>
        </w:rPr>
      </w:pPr>
      <w:r>
        <w:rPr>
          <w:rFonts w:ascii="Berling LT Std Roman" w:hAnsi="Berling LT Std Roman"/>
          <w:sz w:val="19"/>
          <w:szCs w:val="19"/>
        </w:rPr>
        <w:t>På söndag</w:t>
      </w:r>
      <w:r w:rsidR="00236D90">
        <w:rPr>
          <w:rFonts w:ascii="Berling LT Std Roman" w:hAnsi="Berling LT Std Roman"/>
          <w:sz w:val="19"/>
          <w:szCs w:val="19"/>
        </w:rPr>
        <w:t xml:space="preserve"> 27 november </w:t>
      </w:r>
      <w:r>
        <w:rPr>
          <w:rFonts w:ascii="Berling LT Std Roman" w:hAnsi="Berling LT Std Roman"/>
          <w:sz w:val="19"/>
          <w:szCs w:val="19"/>
        </w:rPr>
        <w:t xml:space="preserve">är det invigning </w:t>
      </w:r>
      <w:r w:rsidR="00236D90">
        <w:rPr>
          <w:rFonts w:ascii="Berling LT Std Roman" w:hAnsi="Berling LT Std Roman"/>
          <w:sz w:val="19"/>
          <w:szCs w:val="19"/>
        </w:rPr>
        <w:t xml:space="preserve">kl. 17:50, </w:t>
      </w:r>
      <w:r>
        <w:rPr>
          <w:rFonts w:ascii="Berling LT Std Roman" w:hAnsi="Berling LT Std Roman"/>
          <w:sz w:val="19"/>
          <w:szCs w:val="19"/>
        </w:rPr>
        <w:t>ljusspelet tänds av Helsingborgs l</w:t>
      </w:r>
      <w:r w:rsidR="00AD1C93">
        <w:rPr>
          <w:rFonts w:ascii="Berling LT Std Roman" w:hAnsi="Berling LT Std Roman"/>
          <w:sz w:val="19"/>
          <w:szCs w:val="19"/>
        </w:rPr>
        <w:t>ucia och stadsbyggnadsnämndens ordförande Magnus Jälminger</w:t>
      </w:r>
      <w:r w:rsidR="003432D6">
        <w:rPr>
          <w:rFonts w:ascii="Berling LT Std Roman" w:hAnsi="Berling LT Std Roman"/>
          <w:sz w:val="19"/>
          <w:szCs w:val="19"/>
        </w:rPr>
        <w:t xml:space="preserve"> invigningstalar</w:t>
      </w:r>
      <w:r w:rsidR="00AD1C93">
        <w:rPr>
          <w:rFonts w:ascii="Berling LT Std Roman" w:hAnsi="Berling LT Std Roman"/>
          <w:sz w:val="19"/>
          <w:szCs w:val="19"/>
        </w:rPr>
        <w:t>. Därefter visas ljussp</w:t>
      </w:r>
      <w:r w:rsidR="00AD1C93">
        <w:rPr>
          <w:rFonts w:ascii="Berling LT Std Roman" w:hAnsi="Berling LT Std Roman"/>
          <w:sz w:val="19"/>
          <w:szCs w:val="19"/>
        </w:rPr>
        <w:t>e</w:t>
      </w:r>
      <w:r w:rsidR="00AD1C93">
        <w:rPr>
          <w:rFonts w:ascii="Berling LT Std Roman" w:hAnsi="Berling LT Std Roman"/>
          <w:sz w:val="19"/>
          <w:szCs w:val="19"/>
        </w:rPr>
        <w:t xml:space="preserve">let en gång i halvtimmen </w:t>
      </w:r>
      <w:r w:rsidR="00122659">
        <w:rPr>
          <w:rFonts w:ascii="Berling LT Std Roman" w:hAnsi="Berling LT Std Roman"/>
          <w:sz w:val="19"/>
          <w:szCs w:val="19"/>
        </w:rPr>
        <w:t xml:space="preserve">mellan </w:t>
      </w:r>
      <w:r w:rsidR="00AD1C93">
        <w:rPr>
          <w:rFonts w:ascii="Berling LT Std Roman" w:hAnsi="Berling LT Std Roman"/>
          <w:sz w:val="19"/>
          <w:szCs w:val="19"/>
        </w:rPr>
        <w:t>kl</w:t>
      </w:r>
      <w:r w:rsidR="003432D6">
        <w:rPr>
          <w:rFonts w:ascii="Berling LT Std Roman" w:hAnsi="Berling LT Std Roman"/>
          <w:sz w:val="19"/>
          <w:szCs w:val="19"/>
        </w:rPr>
        <w:t>.</w:t>
      </w:r>
      <w:r w:rsidR="00AD1C93">
        <w:rPr>
          <w:rFonts w:ascii="Berling LT Std Roman" w:hAnsi="Berling LT Std Roman"/>
          <w:sz w:val="19"/>
          <w:szCs w:val="19"/>
        </w:rPr>
        <w:t xml:space="preserve"> 17</w:t>
      </w:r>
      <w:r w:rsidR="003432D6">
        <w:rPr>
          <w:rFonts w:ascii="Berling LT Std Roman" w:hAnsi="Berling LT Std Roman"/>
          <w:sz w:val="19"/>
          <w:szCs w:val="19"/>
        </w:rPr>
        <w:t>:00</w:t>
      </w:r>
      <w:r w:rsidR="00AD1C93">
        <w:rPr>
          <w:rFonts w:ascii="Berling LT Std Roman" w:hAnsi="Berling LT Std Roman"/>
          <w:sz w:val="19"/>
          <w:szCs w:val="19"/>
        </w:rPr>
        <w:t>-22</w:t>
      </w:r>
      <w:r w:rsidR="003432D6">
        <w:rPr>
          <w:rFonts w:ascii="Berling LT Std Roman" w:hAnsi="Berling LT Std Roman"/>
          <w:sz w:val="19"/>
          <w:szCs w:val="19"/>
        </w:rPr>
        <w:t>:00</w:t>
      </w:r>
      <w:r w:rsidR="00AD1C93">
        <w:rPr>
          <w:rFonts w:ascii="Berling LT Std Roman" w:hAnsi="Berling LT Std Roman"/>
          <w:sz w:val="19"/>
          <w:szCs w:val="19"/>
        </w:rPr>
        <w:t xml:space="preserve"> varje kväll 27 november – 23 december. </w:t>
      </w:r>
    </w:p>
    <w:p w:rsidR="00266CD8" w:rsidRPr="00266CD8" w:rsidRDefault="00E22BB9" w:rsidP="003432D6">
      <w:pPr>
        <w:rPr>
          <w:rFonts w:eastAsiaTheme="majorEastAsia" w:cstheme="majorBidi"/>
          <w:b/>
          <w:color w:val="000000" w:themeColor="text2" w:themeShade="BF"/>
          <w:spacing w:val="5"/>
          <w:kern w:val="28"/>
          <w:sz w:val="20"/>
          <w:szCs w:val="20"/>
        </w:rPr>
      </w:pPr>
      <w:r>
        <w:rPr>
          <w:rFonts w:eastAsiaTheme="majorEastAsia" w:cstheme="majorBidi"/>
          <w:b/>
          <w:color w:val="000000" w:themeColor="text2" w:themeShade="BF"/>
          <w:spacing w:val="5"/>
          <w:kern w:val="28"/>
          <w:sz w:val="20"/>
          <w:szCs w:val="20"/>
        </w:rPr>
        <w:t>Välkomna</w:t>
      </w:r>
      <w:r w:rsidR="00266CD8">
        <w:rPr>
          <w:rFonts w:eastAsiaTheme="majorEastAsia" w:cstheme="majorBidi"/>
          <w:b/>
          <w:color w:val="000000" w:themeColor="text2" w:themeShade="BF"/>
          <w:spacing w:val="5"/>
          <w:kern w:val="28"/>
          <w:sz w:val="20"/>
          <w:szCs w:val="20"/>
        </w:rPr>
        <w:t xml:space="preserve"> till pressträff</w:t>
      </w:r>
      <w:r>
        <w:rPr>
          <w:rFonts w:eastAsiaTheme="majorEastAsia" w:cstheme="majorBidi"/>
          <w:b/>
          <w:color w:val="000000" w:themeColor="text2" w:themeShade="BF"/>
          <w:spacing w:val="5"/>
          <w:kern w:val="28"/>
          <w:sz w:val="20"/>
          <w:szCs w:val="20"/>
        </w:rPr>
        <w:t xml:space="preserve"> </w:t>
      </w:r>
      <w:r w:rsidR="00266CD8">
        <w:rPr>
          <w:rFonts w:eastAsiaTheme="majorEastAsia" w:cstheme="majorBidi"/>
          <w:b/>
          <w:color w:val="000000" w:themeColor="text2" w:themeShade="BF"/>
          <w:spacing w:val="5"/>
          <w:kern w:val="28"/>
          <w:sz w:val="20"/>
          <w:szCs w:val="20"/>
        </w:rPr>
        <w:br/>
      </w:r>
      <w:r w:rsidR="00236D90">
        <w:rPr>
          <w:rFonts w:ascii="Berling LT Std Roman" w:hAnsi="Berling LT Std Roman"/>
          <w:sz w:val="19"/>
          <w:szCs w:val="19"/>
        </w:rPr>
        <w:t xml:space="preserve">Imorgon den 25 november </w:t>
      </w:r>
      <w:r w:rsidR="00266CD8">
        <w:rPr>
          <w:rFonts w:ascii="Berling LT Std Roman" w:hAnsi="Berling LT Std Roman"/>
          <w:sz w:val="19"/>
          <w:szCs w:val="19"/>
        </w:rPr>
        <w:t xml:space="preserve">är </w:t>
      </w:r>
      <w:r w:rsidR="00236D90">
        <w:rPr>
          <w:rFonts w:ascii="Berling LT Std Roman" w:hAnsi="Berling LT Std Roman"/>
          <w:sz w:val="19"/>
          <w:szCs w:val="19"/>
        </w:rPr>
        <w:t>ni välkomna att se</w:t>
      </w:r>
      <w:r w:rsidR="00297157">
        <w:rPr>
          <w:rFonts w:ascii="Berling LT Std Roman" w:hAnsi="Berling LT Std Roman"/>
          <w:sz w:val="19"/>
          <w:szCs w:val="19"/>
        </w:rPr>
        <w:t xml:space="preserve"> snöbollarna rulla in</w:t>
      </w:r>
      <w:r w:rsidR="00266CD8">
        <w:rPr>
          <w:rFonts w:ascii="Berling LT Std Roman" w:hAnsi="Berling LT Std Roman"/>
          <w:sz w:val="19"/>
          <w:szCs w:val="19"/>
        </w:rPr>
        <w:t>. Kontakta</w:t>
      </w:r>
      <w:r w:rsidR="00297157">
        <w:rPr>
          <w:rFonts w:ascii="Berling LT Std Roman" w:hAnsi="Berling LT Std Roman"/>
          <w:sz w:val="19"/>
          <w:szCs w:val="19"/>
        </w:rPr>
        <w:t xml:space="preserve"> Ola Pauls</w:t>
      </w:r>
      <w:r w:rsidR="00236D90">
        <w:rPr>
          <w:rFonts w:ascii="Berling LT Std Roman" w:hAnsi="Berling LT Std Roman"/>
          <w:sz w:val="19"/>
          <w:szCs w:val="19"/>
        </w:rPr>
        <w:t xml:space="preserve">son. </w:t>
      </w:r>
    </w:p>
    <w:p w:rsidR="003432D6" w:rsidRPr="003432D6" w:rsidRDefault="00297157" w:rsidP="003432D6">
      <w:pPr>
        <w:rPr>
          <w:rFonts w:ascii="Berling LT Std Roman" w:hAnsi="Berling LT Std Roman"/>
          <w:sz w:val="19"/>
          <w:szCs w:val="19"/>
        </w:rPr>
      </w:pPr>
      <w:r>
        <w:rPr>
          <w:rFonts w:ascii="Berling LT Std Roman" w:hAnsi="Berling LT Std Roman"/>
          <w:sz w:val="19"/>
          <w:szCs w:val="19"/>
        </w:rPr>
        <w:t>Vi</w:t>
      </w:r>
      <w:r w:rsidR="003432D6" w:rsidRPr="003432D6">
        <w:rPr>
          <w:rFonts w:ascii="Berling LT Std Roman" w:hAnsi="Berling LT Std Roman"/>
          <w:sz w:val="19"/>
          <w:szCs w:val="19"/>
        </w:rPr>
        <w:t xml:space="preserve"> ses bland jättesnöbollarna på Sundstorget!</w:t>
      </w:r>
    </w:p>
    <w:p w:rsidR="00EB378F" w:rsidRPr="003432D6" w:rsidRDefault="00E22BB9" w:rsidP="003432D6">
      <w:bookmarkStart w:id="0" w:name="DisplayName"/>
      <w:r>
        <w:rPr>
          <w:rFonts w:eastAsiaTheme="majorEastAsia" w:cstheme="majorBidi"/>
          <w:b/>
          <w:color w:val="000000" w:themeColor="text2" w:themeShade="BF"/>
          <w:spacing w:val="5"/>
          <w:kern w:val="28"/>
          <w:sz w:val="20"/>
          <w:szCs w:val="20"/>
        </w:rPr>
        <w:br/>
      </w:r>
      <w:r w:rsidR="00D2474A" w:rsidRPr="00753972">
        <w:rPr>
          <w:rFonts w:eastAsiaTheme="majorEastAsia" w:cstheme="majorBidi"/>
          <w:b/>
          <w:color w:val="000000" w:themeColor="text2" w:themeShade="BF"/>
          <w:spacing w:val="5"/>
          <w:kern w:val="28"/>
          <w:sz w:val="20"/>
          <w:szCs w:val="20"/>
        </w:rPr>
        <w:t xml:space="preserve">För </w:t>
      </w:r>
      <w:r w:rsidR="00192FA8">
        <w:rPr>
          <w:rFonts w:eastAsiaTheme="majorEastAsia" w:cstheme="majorBidi"/>
          <w:b/>
          <w:color w:val="000000" w:themeColor="text2" w:themeShade="BF"/>
          <w:spacing w:val="5"/>
          <w:kern w:val="28"/>
          <w:sz w:val="20"/>
          <w:szCs w:val="20"/>
        </w:rPr>
        <w:t xml:space="preserve">ytterligare </w:t>
      </w:r>
      <w:r w:rsidR="00D2474A" w:rsidRPr="00753972">
        <w:rPr>
          <w:rFonts w:eastAsiaTheme="majorEastAsia" w:cstheme="majorBidi"/>
          <w:b/>
          <w:color w:val="000000" w:themeColor="text2" w:themeShade="BF"/>
          <w:spacing w:val="5"/>
          <w:kern w:val="28"/>
          <w:sz w:val="20"/>
          <w:szCs w:val="20"/>
        </w:rPr>
        <w:t>informati</w:t>
      </w:r>
      <w:r w:rsidR="00753972">
        <w:rPr>
          <w:rFonts w:eastAsiaTheme="majorEastAsia" w:cstheme="majorBidi"/>
          <w:b/>
          <w:color w:val="000000" w:themeColor="text2" w:themeShade="BF"/>
          <w:spacing w:val="5"/>
          <w:kern w:val="28"/>
          <w:sz w:val="20"/>
          <w:szCs w:val="20"/>
        </w:rPr>
        <w:t>o</w:t>
      </w:r>
      <w:bookmarkStart w:id="1" w:name="Title"/>
      <w:bookmarkEnd w:id="0"/>
      <w:r w:rsidR="00421E1C">
        <w:rPr>
          <w:rFonts w:eastAsiaTheme="majorEastAsia" w:cstheme="majorBidi"/>
          <w:b/>
          <w:color w:val="000000" w:themeColor="text2" w:themeShade="BF"/>
          <w:spacing w:val="5"/>
          <w:kern w:val="28"/>
          <w:sz w:val="20"/>
          <w:szCs w:val="20"/>
        </w:rPr>
        <w:t>n</w:t>
      </w:r>
      <w:r w:rsidR="00D2474A" w:rsidRPr="00753972">
        <w:rPr>
          <w:rFonts w:eastAsiaTheme="majorEastAsia" w:cstheme="majorBidi"/>
          <w:b/>
          <w:color w:val="000000" w:themeColor="text2" w:themeShade="BF"/>
          <w:spacing w:val="5"/>
          <w:kern w:val="28"/>
          <w:sz w:val="20"/>
          <w:szCs w:val="20"/>
        </w:rPr>
        <w:t>:</w:t>
      </w:r>
      <w:r w:rsidR="00D2474A" w:rsidRPr="007D70B2">
        <w:rPr>
          <w:rFonts w:ascii="Berling LT Std Roman" w:hAnsi="Berling LT Std Roman"/>
          <w:sz w:val="19"/>
          <w:szCs w:val="19"/>
        </w:rPr>
        <w:br/>
      </w:r>
      <w:bookmarkEnd w:id="1"/>
      <w:r w:rsidR="004A1771">
        <w:rPr>
          <w:rFonts w:ascii="Berling LT Std Roman" w:hAnsi="Berling LT Std Roman"/>
          <w:sz w:val="19"/>
          <w:szCs w:val="19"/>
        </w:rPr>
        <w:t xml:space="preserve">Ola Paulsson, delprojektledare </w:t>
      </w:r>
      <w:r>
        <w:rPr>
          <w:rFonts w:ascii="Berling LT Std Roman" w:hAnsi="Berling LT Std Roman"/>
          <w:sz w:val="19"/>
          <w:szCs w:val="19"/>
        </w:rPr>
        <w:tab/>
      </w:r>
      <w:r>
        <w:rPr>
          <w:rFonts w:ascii="Berling LT Std Roman" w:hAnsi="Berling LT Std Roman"/>
          <w:sz w:val="19"/>
          <w:szCs w:val="19"/>
        </w:rPr>
        <w:tab/>
        <w:t>Birgitta Freudenthal, projektledare</w:t>
      </w:r>
      <w:r w:rsidR="00236D90" w:rsidRPr="00E22BB9">
        <w:rPr>
          <w:rFonts w:ascii="Berling LT Std Roman" w:hAnsi="Berling LT Std Roman"/>
          <w:sz w:val="19"/>
          <w:szCs w:val="19"/>
        </w:rPr>
        <w:br/>
      </w:r>
      <w:r w:rsidR="004A1771" w:rsidRPr="00E22BB9">
        <w:rPr>
          <w:rFonts w:ascii="Berling LT Std Roman" w:hAnsi="Berling LT Std Roman"/>
          <w:sz w:val="19"/>
          <w:szCs w:val="19"/>
        </w:rPr>
        <w:t xml:space="preserve">Tel: 042-10 </w:t>
      </w:r>
      <w:r w:rsidR="00622B8F" w:rsidRPr="00E22BB9">
        <w:rPr>
          <w:rFonts w:ascii="Berling LT Std Roman" w:hAnsi="Berling LT Std Roman"/>
          <w:sz w:val="19"/>
          <w:szCs w:val="19"/>
        </w:rPr>
        <w:t>33 11</w:t>
      </w:r>
      <w:r>
        <w:rPr>
          <w:rFonts w:ascii="Berling LT Std Roman" w:hAnsi="Berling LT Std Roman"/>
          <w:sz w:val="19"/>
          <w:szCs w:val="19"/>
        </w:rPr>
        <w:tab/>
      </w:r>
      <w:r>
        <w:rPr>
          <w:rFonts w:ascii="Berling LT Std Roman" w:hAnsi="Berling LT Std Roman"/>
          <w:sz w:val="19"/>
          <w:szCs w:val="19"/>
        </w:rPr>
        <w:tab/>
      </w:r>
      <w:r w:rsidRPr="007D70B2">
        <w:rPr>
          <w:rFonts w:ascii="Berling LT Std Roman" w:hAnsi="Berling LT Std Roman"/>
          <w:sz w:val="19"/>
          <w:szCs w:val="19"/>
        </w:rPr>
        <w:t>Tel: 042-</w:t>
      </w:r>
      <w:r>
        <w:rPr>
          <w:rFonts w:ascii="Berling LT Std Roman" w:hAnsi="Berling LT Std Roman"/>
          <w:sz w:val="19"/>
          <w:szCs w:val="19"/>
        </w:rPr>
        <w:t>10 45 75</w:t>
      </w:r>
      <w:r w:rsidR="004A1771" w:rsidRPr="00E22BB9">
        <w:rPr>
          <w:rFonts w:ascii="Berling LT Std Roman" w:hAnsi="Berling LT Std Roman"/>
          <w:sz w:val="19"/>
          <w:szCs w:val="19"/>
        </w:rPr>
        <w:br/>
        <w:t xml:space="preserve">E-post: </w:t>
      </w:r>
      <w:r w:rsidRPr="00E22BB9">
        <w:rPr>
          <w:rFonts w:ascii="Berling LT Std Roman" w:hAnsi="Berling LT Std Roman"/>
          <w:sz w:val="19"/>
          <w:szCs w:val="19"/>
        </w:rPr>
        <w:t>ola.paulsson@helsingborg.se</w:t>
      </w:r>
      <w:r>
        <w:rPr>
          <w:rFonts w:ascii="Berling LT Std Roman" w:hAnsi="Berling LT Std Roman"/>
          <w:sz w:val="19"/>
          <w:szCs w:val="19"/>
        </w:rPr>
        <w:tab/>
      </w:r>
      <w:r w:rsidRPr="007D70B2">
        <w:rPr>
          <w:rFonts w:ascii="Berling LT Std Roman" w:hAnsi="Berling LT Std Roman"/>
          <w:sz w:val="19"/>
          <w:szCs w:val="19"/>
        </w:rPr>
        <w:t>E-post:</w:t>
      </w:r>
      <w:r>
        <w:rPr>
          <w:rFonts w:ascii="Berling LT Std Roman" w:hAnsi="Berling LT Std Roman"/>
          <w:sz w:val="19"/>
          <w:szCs w:val="19"/>
        </w:rPr>
        <w:t xml:space="preserve"> </w:t>
      </w:r>
      <w:r w:rsidRPr="003432D6">
        <w:rPr>
          <w:rFonts w:ascii="Berling LT Std Roman" w:hAnsi="Berling LT Std Roman"/>
          <w:sz w:val="19"/>
          <w:szCs w:val="19"/>
        </w:rPr>
        <w:t>birgitta.freudenthal@helsingborg.se</w:t>
      </w:r>
      <w:r w:rsidR="008073D9">
        <w:rPr>
          <w:rFonts w:ascii="Berling LT Std Roman" w:hAnsi="Berling LT Std Roman"/>
          <w:sz w:val="19"/>
          <w:szCs w:val="19"/>
        </w:rPr>
        <w:br/>
      </w:r>
      <w:r w:rsidR="009B1672" w:rsidRPr="007D70B2">
        <w:rPr>
          <w:rFonts w:ascii="Berling LT Std Roman" w:hAnsi="Berling LT Std Roman"/>
          <w:sz w:val="19"/>
          <w:szCs w:val="19"/>
        </w:rPr>
        <w:br/>
      </w:r>
      <w:r w:rsidR="00B44A45" w:rsidRPr="00B44A45">
        <w:rPr>
          <w:rFonts w:ascii="Berling LT Std Roman" w:hAnsi="Berling LT Std Roman"/>
          <w:sz w:val="19"/>
          <w:szCs w:val="19"/>
        </w:rPr>
        <w:t xml:space="preserve">Se även </w:t>
      </w:r>
      <w:proofErr w:type="spellStart"/>
      <w:r w:rsidR="00B44A45" w:rsidRPr="00B44A45">
        <w:rPr>
          <w:rFonts w:ascii="Berling LT Std Roman" w:hAnsi="Berling LT Std Roman"/>
          <w:sz w:val="19"/>
          <w:szCs w:val="19"/>
        </w:rPr>
        <w:t>helsingborg.se/julochljus</w:t>
      </w:r>
      <w:proofErr w:type="spellEnd"/>
    </w:p>
    <w:sectPr w:rsidR="00EB378F" w:rsidRPr="003432D6" w:rsidSect="00E22BB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410" w:right="1983" w:bottom="1985" w:left="2268" w:header="993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BB9" w:rsidRDefault="00E22BB9" w:rsidP="0077065C">
      <w:pPr>
        <w:spacing w:after="0" w:line="240" w:lineRule="auto"/>
      </w:pPr>
      <w:r>
        <w:separator/>
      </w:r>
    </w:p>
  </w:endnote>
  <w:endnote w:type="continuationSeparator" w:id="1">
    <w:p w:rsidR="00E22BB9" w:rsidRDefault="00E22BB9" w:rsidP="0077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g LT Std Roman">
    <w:panose1 w:val="02040502050305020303"/>
    <w:charset w:val="00"/>
    <w:family w:val="roman"/>
    <w:notTrueType/>
    <w:pitch w:val="variable"/>
    <w:sig w:usb0="800000AF" w:usb1="4000204A" w:usb2="00000000" w:usb3="00000000" w:csb0="00000001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BB9" w:rsidRDefault="00774431">
    <w:pPr>
      <w:pStyle w:val="Sidfot"/>
    </w:pPr>
    <w:r>
      <w:rPr>
        <w:noProof/>
        <w:lang w:eastAsia="sv-S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linje2" o:spid="_x0000_s94210" type="#_x0000_t202" style="position:absolute;margin-left:-113.45pt;margin-top:13.55pt;width:595.3pt;height:17pt;z-index:251677696" fillcolor="#93b1cc [3204]" stroked="f">
          <v:textbox style="mso-next-textbox:#linje2" inset=",1mm,12mm,1.1mm">
            <w:txbxContent>
              <w:p w:rsidR="00E22BB9" w:rsidRPr="00F5330D" w:rsidRDefault="00E22BB9" w:rsidP="001064A4">
                <w:pPr>
                  <w:pStyle w:val="Webbadress"/>
                  <w:spacing w:line="240" w:lineRule="auto"/>
                  <w:rPr>
                    <w:color w:val="FFFFFF" w:themeColor="background1"/>
                  </w:rPr>
                </w:pPr>
                <w:proofErr w:type="spellStart"/>
                <w:r w:rsidRPr="00F5330D">
                  <w:rPr>
                    <w:color w:val="FFFFFF" w:themeColor="background1"/>
                  </w:rPr>
                  <w:t>helsingborg.se</w:t>
                </w:r>
                <w:proofErr w:type="spellEnd"/>
              </w:p>
            </w:txbxContent>
          </v:textbox>
        </v:shape>
      </w:pict>
    </w:r>
    <w:r w:rsidR="00E22BB9">
      <w:rPr>
        <w:noProof/>
        <w:lang w:eastAsia="sv-SE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page">
            <wp:posOffset>6551524</wp:posOffset>
          </wp:positionH>
          <wp:positionV relativeFrom="page">
            <wp:posOffset>9670694</wp:posOffset>
          </wp:positionV>
          <wp:extent cx="595426" cy="629107"/>
          <wp:effectExtent l="19050" t="0" r="0" b="0"/>
          <wp:wrapNone/>
          <wp:docPr id="5" name="logostående" descr="JHBG_logotyp_CMY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HBG_logotyp_CMYK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426" cy="6291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nt"/>
      <w:tblW w:w="89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8958"/>
    </w:tblGrid>
    <w:tr w:rsidR="00E22BB9" w:rsidTr="007D70B2">
      <w:trPr>
        <w:trHeight w:val="165"/>
      </w:trPr>
      <w:tc>
        <w:tcPr>
          <w:tcW w:w="8958" w:type="dxa"/>
          <w:vAlign w:val="center"/>
        </w:tcPr>
        <w:p w:rsidR="00E22BB9" w:rsidRPr="00F73E49" w:rsidRDefault="00E22BB9" w:rsidP="000B28E4">
          <w:pPr>
            <w:pStyle w:val="Webbadress"/>
            <w:tabs>
              <w:tab w:val="right" w:pos="8790"/>
            </w:tabs>
            <w:jc w:val="left"/>
            <w:rPr>
              <w:b w:val="0"/>
              <w:sz w:val="15"/>
              <w:szCs w:val="15"/>
            </w:rPr>
          </w:pPr>
          <w:bookmarkStart w:id="9" w:name="Sidfot" w:colFirst="0" w:colLast="1"/>
          <w:r>
            <w:rPr>
              <w:b w:val="0"/>
              <w:sz w:val="15"/>
              <w:szCs w:val="15"/>
            </w:rPr>
            <w:t>S</w:t>
          </w:r>
          <w:r w:rsidRPr="00F73E49">
            <w:rPr>
              <w:b w:val="0"/>
              <w:sz w:val="15"/>
              <w:szCs w:val="15"/>
            </w:rPr>
            <w:t xml:space="preserve">tadsbyggnadsförvaltningen ∙ Postadress </w:t>
          </w:r>
          <w:bookmarkStart w:id="10" w:name="ZipBox"/>
          <w:r w:rsidRPr="00F73E49">
            <w:rPr>
              <w:b w:val="0"/>
              <w:sz w:val="15"/>
              <w:szCs w:val="15"/>
            </w:rPr>
            <w:t>251 89</w:t>
          </w:r>
          <w:bookmarkEnd w:id="10"/>
          <w:r w:rsidRPr="00F73E49">
            <w:rPr>
              <w:b w:val="0"/>
              <w:sz w:val="15"/>
              <w:szCs w:val="15"/>
            </w:rPr>
            <w:t xml:space="preserve"> </w:t>
          </w:r>
          <w:bookmarkStart w:id="11" w:name="CityBox"/>
          <w:r w:rsidRPr="00F73E49">
            <w:rPr>
              <w:b w:val="0"/>
              <w:sz w:val="15"/>
              <w:szCs w:val="15"/>
            </w:rPr>
            <w:t>Helsingborg</w:t>
          </w:r>
          <w:bookmarkEnd w:id="11"/>
          <w:r w:rsidRPr="00F73E49">
            <w:rPr>
              <w:b w:val="0"/>
              <w:sz w:val="15"/>
              <w:szCs w:val="15"/>
            </w:rPr>
            <w:t xml:space="preserve"> </w:t>
          </w:r>
          <w:r w:rsidRPr="00E2168C">
            <w:rPr>
              <w:b w:val="0"/>
              <w:color w:val="auto"/>
              <w:sz w:val="15"/>
              <w:szCs w:val="15"/>
            </w:rPr>
            <w:t xml:space="preserve">∙ </w:t>
          </w:r>
          <w:bookmarkStart w:id="12" w:name="CompanyEmail"/>
          <w:r w:rsidR="00774431" w:rsidRPr="00E2168C">
            <w:rPr>
              <w:b w:val="0"/>
              <w:color w:val="auto"/>
              <w:sz w:val="15"/>
              <w:szCs w:val="15"/>
            </w:rPr>
            <w:fldChar w:fldCharType="begin"/>
          </w:r>
          <w:r w:rsidRPr="00E2168C">
            <w:rPr>
              <w:b w:val="0"/>
              <w:color w:val="auto"/>
              <w:sz w:val="15"/>
              <w:szCs w:val="15"/>
            </w:rPr>
            <w:instrText xml:space="preserve"> HYPERLINK "mailto:kundservice.sbf@helsingborg.se" </w:instrText>
          </w:r>
          <w:r w:rsidR="00774431" w:rsidRPr="00E2168C">
            <w:rPr>
              <w:b w:val="0"/>
              <w:color w:val="auto"/>
              <w:sz w:val="15"/>
              <w:szCs w:val="15"/>
            </w:rPr>
            <w:fldChar w:fldCharType="separate"/>
          </w:r>
          <w:r w:rsidRPr="00E2168C">
            <w:rPr>
              <w:rStyle w:val="Hyperlnk"/>
              <w:b w:val="0"/>
              <w:color w:val="auto"/>
              <w:sz w:val="15"/>
              <w:szCs w:val="15"/>
              <w:u w:val="none"/>
            </w:rPr>
            <w:t>kundservice.sbf@helsingborg.</w:t>
          </w:r>
          <w:proofErr w:type="gramStart"/>
          <w:r w:rsidRPr="00E2168C">
            <w:rPr>
              <w:rStyle w:val="Hyperlnk"/>
              <w:b w:val="0"/>
              <w:color w:val="auto"/>
              <w:sz w:val="15"/>
              <w:szCs w:val="15"/>
              <w:u w:val="none"/>
            </w:rPr>
            <w:t>se</w:t>
          </w:r>
          <w:bookmarkEnd w:id="12"/>
          <w:r w:rsidR="00774431" w:rsidRPr="00E2168C">
            <w:rPr>
              <w:b w:val="0"/>
              <w:color w:val="auto"/>
              <w:sz w:val="15"/>
              <w:szCs w:val="15"/>
            </w:rPr>
            <w:fldChar w:fldCharType="end"/>
          </w:r>
          <w:bookmarkEnd w:id="9"/>
          <w:r w:rsidRPr="00E2168C">
            <w:rPr>
              <w:b w:val="0"/>
              <w:color w:val="auto"/>
              <w:sz w:val="15"/>
              <w:szCs w:val="15"/>
            </w:rPr>
            <w:t xml:space="preserve"> </w:t>
          </w:r>
          <w:r>
            <w:rPr>
              <w:b w:val="0"/>
              <w:color w:val="auto"/>
              <w:sz w:val="15"/>
              <w:szCs w:val="15"/>
            </w:rPr>
            <w:t xml:space="preserve">                          </w:t>
          </w:r>
          <w:proofErr w:type="spellStart"/>
          <w:r w:rsidRPr="000B28E4">
            <w:rPr>
              <w:color w:val="auto"/>
            </w:rPr>
            <w:t>helsingborg</w:t>
          </w:r>
          <w:proofErr w:type="gramEnd"/>
          <w:r w:rsidRPr="000B28E4">
            <w:rPr>
              <w:color w:val="auto"/>
            </w:rPr>
            <w:t>.se</w:t>
          </w:r>
          <w:proofErr w:type="spellEnd"/>
        </w:p>
      </w:tc>
    </w:tr>
  </w:tbl>
  <w:p w:rsidR="00E22BB9" w:rsidRDefault="00E22BB9" w:rsidP="00595646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BB9" w:rsidRDefault="00E22BB9" w:rsidP="0077065C">
      <w:pPr>
        <w:spacing w:after="0" w:line="240" w:lineRule="auto"/>
      </w:pPr>
      <w:r>
        <w:separator/>
      </w:r>
    </w:p>
  </w:footnote>
  <w:footnote w:type="continuationSeparator" w:id="1">
    <w:p w:rsidR="00E22BB9" w:rsidRDefault="00E22BB9" w:rsidP="00770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nt"/>
      <w:tblW w:w="89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5211"/>
      <w:gridCol w:w="3742"/>
    </w:tblGrid>
    <w:tr w:rsidR="00E22BB9" w:rsidTr="005D2CC4">
      <w:trPr>
        <w:trHeight w:val="1279"/>
      </w:trPr>
      <w:tc>
        <w:tcPr>
          <w:tcW w:w="5211" w:type="dxa"/>
        </w:tcPr>
        <w:p w:rsidR="00E22BB9" w:rsidRDefault="00E22BB9" w:rsidP="00772D55">
          <w:pPr>
            <w:pStyle w:val="Sidhuvud"/>
          </w:pPr>
        </w:p>
      </w:tc>
      <w:tc>
        <w:tcPr>
          <w:tcW w:w="3742" w:type="dxa"/>
        </w:tcPr>
        <w:p w:rsidR="00E22BB9" w:rsidRPr="00635C0B" w:rsidRDefault="00E22BB9" w:rsidP="005954B4">
          <w:pPr>
            <w:pStyle w:val="Sidhuvud"/>
          </w:pPr>
          <w:bookmarkStart w:id="2" w:name="ToDate1"/>
          <w:r w:rsidRPr="00635C0B">
            <w:t>&lt;</w:t>
          </w:r>
          <w:r>
            <w:t>Datum</w:t>
          </w:r>
          <w:r w:rsidRPr="00635C0B">
            <w:t>&gt;</w:t>
          </w:r>
          <w:bookmarkEnd w:id="2"/>
        </w:p>
        <w:p w:rsidR="00E22BB9" w:rsidRPr="00635C0B" w:rsidRDefault="00E22BB9" w:rsidP="005954B4">
          <w:pPr>
            <w:pStyle w:val="Sidhuvud"/>
          </w:pPr>
          <w:bookmarkStart w:id="3" w:name="ToDocType1"/>
          <w:r w:rsidRPr="00635C0B">
            <w:t>TYP AV DOKUMENT</w:t>
          </w:r>
          <w:bookmarkEnd w:id="3"/>
        </w:p>
        <w:p w:rsidR="00E22BB9" w:rsidRPr="00635C0B" w:rsidRDefault="00E22BB9" w:rsidP="005954B4">
          <w:pPr>
            <w:pStyle w:val="Sidhuvud"/>
          </w:pPr>
          <w:bookmarkStart w:id="4" w:name="lblDNR1"/>
          <w:bookmarkStart w:id="5" w:name="AllDNR1"/>
          <w:r w:rsidRPr="00635C0B">
            <w:t>DNR:</w:t>
          </w:r>
          <w:bookmarkEnd w:id="4"/>
          <w:r>
            <w:t xml:space="preserve"> </w:t>
          </w:r>
          <w:bookmarkStart w:id="6" w:name="ToDNR1"/>
          <w:r w:rsidRPr="00635C0B">
            <w:t>000/000</w:t>
          </w:r>
          <w:bookmarkEnd w:id="5"/>
          <w:bookmarkEnd w:id="6"/>
        </w:p>
        <w:p w:rsidR="00E22BB9" w:rsidRPr="00635C0B" w:rsidRDefault="00E22BB9" w:rsidP="005954B4">
          <w:pPr>
            <w:pStyle w:val="Sidhuvud"/>
          </w:pPr>
          <w:r w:rsidRPr="00635C0B">
            <w:t xml:space="preserve">SID </w:t>
          </w:r>
          <w:fldSimple w:instr=" PAGE  \* Arabic  \* MERGEFORMAT ">
            <w:r>
              <w:rPr>
                <w:noProof/>
              </w:rPr>
              <w:t>2</w:t>
            </w:r>
          </w:fldSimple>
          <w:r w:rsidRPr="00635C0B">
            <w:t>(</w:t>
          </w:r>
          <w:fldSimple w:instr=" NUMPAGES  \* Arabic  \* MERGEFORMAT ">
            <w:r>
              <w:rPr>
                <w:noProof/>
              </w:rPr>
              <w:t>2</w:t>
            </w:r>
          </w:fldSimple>
          <w:r w:rsidRPr="00635C0B">
            <w:t>)</w:t>
          </w:r>
        </w:p>
        <w:p w:rsidR="00E22BB9" w:rsidRPr="00635C0B" w:rsidRDefault="00E22BB9" w:rsidP="005954B4">
          <w:pPr>
            <w:pStyle w:val="Sidhuvud"/>
          </w:pPr>
        </w:p>
        <w:p w:rsidR="00E22BB9" w:rsidRDefault="00E22BB9" w:rsidP="005954B4">
          <w:pPr>
            <w:pStyle w:val="Sidhuvud"/>
          </w:pPr>
          <w:r w:rsidRPr="00635C0B">
            <w:t>BILAGA 1</w:t>
          </w:r>
        </w:p>
      </w:tc>
    </w:tr>
  </w:tbl>
  <w:p w:rsidR="00E22BB9" w:rsidRDefault="00E22BB9" w:rsidP="005D2CC4">
    <w:pPr>
      <w:pStyle w:val="Sidhuvud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nt"/>
      <w:tblW w:w="89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146"/>
      <w:gridCol w:w="1960"/>
      <w:gridCol w:w="2867"/>
    </w:tblGrid>
    <w:tr w:rsidR="00E22BB9" w:rsidTr="004C0D3B">
      <w:trPr>
        <w:trHeight w:val="216"/>
      </w:trPr>
      <w:tc>
        <w:tcPr>
          <w:tcW w:w="6106" w:type="dxa"/>
          <w:gridSpan w:val="2"/>
        </w:tcPr>
        <w:p w:rsidR="00E22BB9" w:rsidRPr="00D905CB" w:rsidRDefault="00E22BB9" w:rsidP="00D905CB">
          <w:pPr>
            <w:pStyle w:val="Sidfot"/>
          </w:pPr>
          <w:r w:rsidRPr="00772D55">
            <w:rPr>
              <w:noProof/>
              <w:lang w:eastAsia="sv-SE"/>
            </w:rPr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-492099</wp:posOffset>
                </wp:positionH>
                <wp:positionV relativeFrom="page">
                  <wp:posOffset>-162382</wp:posOffset>
                </wp:positionV>
                <wp:extent cx="1875586" cy="534009"/>
                <wp:effectExtent l="19050" t="0" r="0" b="0"/>
                <wp:wrapNone/>
                <wp:docPr id="2" name="logoliggande" descr="JHBG_logo_liggande_CMYK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HBG_logo_liggande_CMYK.t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5586" cy="5340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E22BB9" w:rsidRPr="00D905CB" w:rsidRDefault="00E22BB9" w:rsidP="008418D1">
          <w:pPr>
            <w:pStyle w:val="Sidhuvud1"/>
          </w:pPr>
        </w:p>
      </w:tc>
      <w:tc>
        <w:tcPr>
          <w:tcW w:w="2867" w:type="dxa"/>
          <w:vMerge w:val="restart"/>
        </w:tcPr>
        <w:p w:rsidR="00E22BB9" w:rsidRDefault="00E22BB9" w:rsidP="00CF7796">
          <w:pPr>
            <w:pStyle w:val="Sidhuvud"/>
          </w:pPr>
          <w:r>
            <w:t>2011-11-24</w:t>
          </w:r>
        </w:p>
        <w:p w:rsidR="00E22BB9" w:rsidRPr="004C0D3B" w:rsidRDefault="00E22BB9" w:rsidP="00CF7796">
          <w:pPr>
            <w:pStyle w:val="Sidhuvud"/>
          </w:pPr>
          <w:r w:rsidRPr="005954B4">
            <w:t xml:space="preserve">SID </w:t>
          </w:r>
          <w:fldSimple w:instr=" PAGE   \* MERGEFORMAT ">
            <w:r w:rsidR="00266CD8">
              <w:rPr>
                <w:noProof/>
              </w:rPr>
              <w:t>1</w:t>
            </w:r>
          </w:fldSimple>
          <w:r w:rsidRPr="005954B4">
            <w:t>(</w:t>
          </w:r>
          <w:fldSimple w:instr=" NUMPAGES   \* MERGEFORMAT ">
            <w:r w:rsidR="00266CD8">
              <w:rPr>
                <w:noProof/>
              </w:rPr>
              <w:t>1</w:t>
            </w:r>
          </w:fldSimple>
          <w:r w:rsidRPr="005954B4">
            <w:t>)</w:t>
          </w:r>
        </w:p>
      </w:tc>
    </w:tr>
    <w:tr w:rsidR="00E22BB9" w:rsidTr="004C0D3B">
      <w:trPr>
        <w:trHeight w:val="462"/>
      </w:trPr>
      <w:tc>
        <w:tcPr>
          <w:tcW w:w="6106" w:type="dxa"/>
          <w:gridSpan w:val="2"/>
        </w:tcPr>
        <w:p w:rsidR="00E22BB9" w:rsidRPr="005954B4" w:rsidRDefault="00E22BB9" w:rsidP="005954B4">
          <w:pPr>
            <w:pStyle w:val="Sudhuvudfrvaltning"/>
          </w:pPr>
          <w:bookmarkStart w:id="7" w:name="Division"/>
          <w:r>
            <w:t>stadsbyggnads</w:t>
          </w:r>
          <w:r w:rsidRPr="005954B4">
            <w:t>FÖRVALTNING</w:t>
          </w:r>
          <w:r>
            <w:t>en</w:t>
          </w:r>
          <w:bookmarkEnd w:id="7"/>
        </w:p>
        <w:p w:rsidR="00E22BB9" w:rsidRPr="00BA0073" w:rsidRDefault="00E22BB9" w:rsidP="00103219">
          <w:pPr>
            <w:pStyle w:val="Sidhuvudavdelning"/>
            <w:rPr>
              <w:rFonts w:asciiTheme="minorHAnsi" w:hAnsiTheme="minorHAnsi"/>
              <w:szCs w:val="20"/>
            </w:rPr>
          </w:pPr>
        </w:p>
      </w:tc>
      <w:tc>
        <w:tcPr>
          <w:tcW w:w="2867" w:type="dxa"/>
          <w:vMerge/>
        </w:tcPr>
        <w:p w:rsidR="00E22BB9" w:rsidRPr="00BA0073" w:rsidRDefault="00E22BB9" w:rsidP="00807B0D">
          <w:pPr>
            <w:pStyle w:val="Sidhuvud"/>
            <w:rPr>
              <w:rFonts w:asciiTheme="minorHAnsi" w:hAnsiTheme="minorHAnsi"/>
              <w:szCs w:val="20"/>
            </w:rPr>
          </w:pPr>
        </w:p>
      </w:tc>
    </w:tr>
    <w:tr w:rsidR="00E22BB9" w:rsidTr="004C0D3B">
      <w:trPr>
        <w:trHeight w:val="1116"/>
      </w:trPr>
      <w:tc>
        <w:tcPr>
          <w:tcW w:w="4146" w:type="dxa"/>
        </w:tcPr>
        <w:p w:rsidR="00E22BB9" w:rsidRPr="00595646" w:rsidRDefault="00E22BB9" w:rsidP="00807B0D">
          <w:pPr>
            <w:pStyle w:val="Sidhuvud"/>
            <w:rPr>
              <w:rFonts w:asciiTheme="minorHAnsi" w:hAnsiTheme="minorHAnsi"/>
              <w:szCs w:val="20"/>
            </w:rPr>
          </w:pPr>
        </w:p>
      </w:tc>
      <w:tc>
        <w:tcPr>
          <w:tcW w:w="4826" w:type="dxa"/>
          <w:gridSpan w:val="2"/>
        </w:tcPr>
        <w:p w:rsidR="00E22BB9" w:rsidRPr="006A41CD" w:rsidRDefault="00E22BB9" w:rsidP="00103219">
          <w:pPr>
            <w:pStyle w:val="Adressat"/>
            <w:ind w:left="1241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Hanna Candell</w:t>
          </w:r>
        </w:p>
        <w:p w:rsidR="00E22BB9" w:rsidRPr="006A41CD" w:rsidRDefault="00E22BB9" w:rsidP="00AA0E91">
          <w:pPr>
            <w:pStyle w:val="Adressat"/>
            <w:ind w:left="1531"/>
            <w:jc w:val="right"/>
            <w:rPr>
              <w:sz w:val="18"/>
              <w:szCs w:val="18"/>
            </w:rPr>
          </w:pPr>
          <w:r w:rsidRPr="006A41CD">
            <w:rPr>
              <w:sz w:val="18"/>
              <w:szCs w:val="18"/>
            </w:rPr>
            <w:t>Telefon: 042-</w:t>
          </w:r>
          <w:r>
            <w:rPr>
              <w:sz w:val="18"/>
              <w:szCs w:val="18"/>
            </w:rPr>
            <w:t>10 36 32</w:t>
          </w:r>
        </w:p>
        <w:p w:rsidR="00E22BB9" w:rsidRPr="005954B4" w:rsidRDefault="00E22BB9" w:rsidP="00AA0E91">
          <w:pPr>
            <w:pStyle w:val="Adressat"/>
            <w:ind w:left="1531"/>
            <w:jc w:val="right"/>
          </w:pPr>
          <w:bookmarkStart w:id="8" w:name="ToAddress"/>
          <w:r>
            <w:rPr>
              <w:sz w:val="18"/>
              <w:szCs w:val="18"/>
            </w:rPr>
            <w:t>hanna.candell</w:t>
          </w:r>
          <w:r w:rsidRPr="006A41CD">
            <w:rPr>
              <w:sz w:val="18"/>
              <w:szCs w:val="18"/>
            </w:rPr>
            <w:t>@helsingborg.se</w:t>
          </w:r>
        </w:p>
        <w:p w:rsidR="00E22BB9" w:rsidRDefault="00E22BB9" w:rsidP="006A41CD">
          <w:pPr>
            <w:pStyle w:val="Adressat"/>
            <w:ind w:left="1531"/>
            <w:jc w:val="right"/>
          </w:pPr>
        </w:p>
        <w:p w:rsidR="00E22BB9" w:rsidRDefault="00E22BB9" w:rsidP="006A41CD">
          <w:pPr>
            <w:pStyle w:val="Adressat"/>
            <w:ind w:left="1531"/>
            <w:jc w:val="right"/>
          </w:pPr>
        </w:p>
        <w:p w:rsidR="00E22BB9" w:rsidRPr="006A41CD" w:rsidRDefault="00E22BB9" w:rsidP="000E3327">
          <w:pPr>
            <w:pStyle w:val="Adressat"/>
            <w:jc w:val="right"/>
            <w:rPr>
              <w:rFonts w:asciiTheme="minorHAnsi" w:hAnsiTheme="minorHAnsi"/>
              <w:i/>
              <w:sz w:val="48"/>
              <w:szCs w:val="48"/>
            </w:rPr>
          </w:pPr>
          <w:r w:rsidRPr="006A41CD">
            <w:rPr>
              <w:rFonts w:asciiTheme="minorHAnsi" w:hAnsiTheme="minorHAnsi"/>
              <w:i/>
              <w:sz w:val="48"/>
              <w:szCs w:val="48"/>
            </w:rPr>
            <w:t>Press</w:t>
          </w:r>
          <w:bookmarkEnd w:id="8"/>
          <w:r>
            <w:rPr>
              <w:rFonts w:asciiTheme="minorHAnsi" w:hAnsiTheme="minorHAnsi"/>
              <w:i/>
              <w:sz w:val="48"/>
              <w:szCs w:val="48"/>
            </w:rPr>
            <w:t>meddelande</w:t>
          </w:r>
        </w:p>
      </w:tc>
    </w:tr>
  </w:tbl>
  <w:p w:rsidR="00E22BB9" w:rsidRDefault="00E22BB9" w:rsidP="00807B0D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F01C1"/>
    <w:multiLevelType w:val="hybridMultilevel"/>
    <w:tmpl w:val="EBB8B1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F1C11"/>
    <w:multiLevelType w:val="hybridMultilevel"/>
    <w:tmpl w:val="5FB4E066"/>
    <w:lvl w:ilvl="0" w:tplc="0D0CF21A">
      <w:start w:val="30"/>
      <w:numFmt w:val="bullet"/>
      <w:lvlText w:val="-"/>
      <w:lvlJc w:val="left"/>
      <w:pPr>
        <w:ind w:left="720" w:hanging="360"/>
      </w:pPr>
      <w:rPr>
        <w:rFonts w:ascii="Berling LT Std Roman" w:eastAsiaTheme="minorHAnsi" w:hAnsi="Berling LT Std Roman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C46A3"/>
    <w:multiLevelType w:val="hybridMultilevel"/>
    <w:tmpl w:val="35BCC7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B0B36"/>
    <w:multiLevelType w:val="hybridMultilevel"/>
    <w:tmpl w:val="772E9490"/>
    <w:lvl w:ilvl="0" w:tplc="FFA032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A4B17"/>
    <w:multiLevelType w:val="hybridMultilevel"/>
    <w:tmpl w:val="0A8292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B0119B"/>
    <w:multiLevelType w:val="hybridMultilevel"/>
    <w:tmpl w:val="49B89FA0"/>
    <w:lvl w:ilvl="0" w:tplc="657249A8">
      <w:start w:val="2011"/>
      <w:numFmt w:val="bullet"/>
      <w:lvlText w:val="-"/>
      <w:lvlJc w:val="left"/>
      <w:pPr>
        <w:ind w:left="720" w:hanging="360"/>
      </w:pPr>
      <w:rPr>
        <w:rFonts w:ascii="Berling LT Std Roman" w:eastAsiaTheme="minorHAnsi" w:hAnsi="Berling LT Std Roman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1304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94212">
      <o:colormenu v:ext="edit" fillcolor="none [3204]" strokecolor="none"/>
    </o:shapedefaults>
    <o:shapelayout v:ext="edit">
      <o:idmap v:ext="edit" data="92"/>
    </o:shapelayout>
  </w:hdrShapeDefaults>
  <w:footnotePr>
    <w:footnote w:id="0"/>
    <w:footnote w:id="1"/>
  </w:footnotePr>
  <w:endnotePr>
    <w:endnote w:id="0"/>
    <w:endnote w:id="1"/>
  </w:endnotePr>
  <w:compat/>
  <w:rsids>
    <w:rsidRoot w:val="00E96E69"/>
    <w:rsid w:val="00005988"/>
    <w:rsid w:val="00006FA3"/>
    <w:rsid w:val="00023C61"/>
    <w:rsid w:val="00025E93"/>
    <w:rsid w:val="00037CA1"/>
    <w:rsid w:val="00060C36"/>
    <w:rsid w:val="00066784"/>
    <w:rsid w:val="000707D2"/>
    <w:rsid w:val="000716B5"/>
    <w:rsid w:val="0007286F"/>
    <w:rsid w:val="000811B3"/>
    <w:rsid w:val="000A1237"/>
    <w:rsid w:val="000B28E4"/>
    <w:rsid w:val="000C5262"/>
    <w:rsid w:val="000C6E60"/>
    <w:rsid w:val="000D6B33"/>
    <w:rsid w:val="000E3327"/>
    <w:rsid w:val="000F7325"/>
    <w:rsid w:val="00103219"/>
    <w:rsid w:val="001064A4"/>
    <w:rsid w:val="00122659"/>
    <w:rsid w:val="001269F0"/>
    <w:rsid w:val="00132BE6"/>
    <w:rsid w:val="00137D14"/>
    <w:rsid w:val="00140D95"/>
    <w:rsid w:val="00163E5D"/>
    <w:rsid w:val="00167404"/>
    <w:rsid w:val="00173719"/>
    <w:rsid w:val="00181362"/>
    <w:rsid w:val="001860B6"/>
    <w:rsid w:val="00192ADF"/>
    <w:rsid w:val="00192FA8"/>
    <w:rsid w:val="001946A6"/>
    <w:rsid w:val="001969BD"/>
    <w:rsid w:val="001A0DCE"/>
    <w:rsid w:val="001A287F"/>
    <w:rsid w:val="001B2906"/>
    <w:rsid w:val="001B67AF"/>
    <w:rsid w:val="001C2436"/>
    <w:rsid w:val="001D6A2B"/>
    <w:rsid w:val="001E5698"/>
    <w:rsid w:val="001F64E0"/>
    <w:rsid w:val="002049EA"/>
    <w:rsid w:val="002079E0"/>
    <w:rsid w:val="00212745"/>
    <w:rsid w:val="002151B6"/>
    <w:rsid w:val="00217B9F"/>
    <w:rsid w:val="00227CFD"/>
    <w:rsid w:val="00236D90"/>
    <w:rsid w:val="00245C71"/>
    <w:rsid w:val="00247D36"/>
    <w:rsid w:val="0025133D"/>
    <w:rsid w:val="0026370D"/>
    <w:rsid w:val="00266CD8"/>
    <w:rsid w:val="00280F8E"/>
    <w:rsid w:val="00290065"/>
    <w:rsid w:val="002904DA"/>
    <w:rsid w:val="002906AC"/>
    <w:rsid w:val="00297157"/>
    <w:rsid w:val="002B170B"/>
    <w:rsid w:val="002B52F0"/>
    <w:rsid w:val="002B5524"/>
    <w:rsid w:val="002C55D7"/>
    <w:rsid w:val="002D0E05"/>
    <w:rsid w:val="002D380F"/>
    <w:rsid w:val="002F34ED"/>
    <w:rsid w:val="00304CD9"/>
    <w:rsid w:val="00316CE8"/>
    <w:rsid w:val="00321E04"/>
    <w:rsid w:val="0033701D"/>
    <w:rsid w:val="00340D75"/>
    <w:rsid w:val="00342A2C"/>
    <w:rsid w:val="003432D6"/>
    <w:rsid w:val="003466ED"/>
    <w:rsid w:val="00346EE2"/>
    <w:rsid w:val="00353E5E"/>
    <w:rsid w:val="00361CB0"/>
    <w:rsid w:val="00362BC1"/>
    <w:rsid w:val="0037481F"/>
    <w:rsid w:val="003751D8"/>
    <w:rsid w:val="003819F0"/>
    <w:rsid w:val="003A5D00"/>
    <w:rsid w:val="003B3B76"/>
    <w:rsid w:val="003C259C"/>
    <w:rsid w:val="003C4DB6"/>
    <w:rsid w:val="004061F9"/>
    <w:rsid w:val="00413E95"/>
    <w:rsid w:val="00414FDA"/>
    <w:rsid w:val="00421E1C"/>
    <w:rsid w:val="00430E7A"/>
    <w:rsid w:val="00444813"/>
    <w:rsid w:val="00453B36"/>
    <w:rsid w:val="004673FE"/>
    <w:rsid w:val="004709E5"/>
    <w:rsid w:val="00470A5F"/>
    <w:rsid w:val="00477711"/>
    <w:rsid w:val="0048608B"/>
    <w:rsid w:val="004A1771"/>
    <w:rsid w:val="004A3C38"/>
    <w:rsid w:val="004C0D3B"/>
    <w:rsid w:val="004D399D"/>
    <w:rsid w:val="004D54E5"/>
    <w:rsid w:val="004E2F29"/>
    <w:rsid w:val="004F05E0"/>
    <w:rsid w:val="004F24E3"/>
    <w:rsid w:val="004F5EC5"/>
    <w:rsid w:val="004F6AE1"/>
    <w:rsid w:val="004F71A5"/>
    <w:rsid w:val="004F7DC9"/>
    <w:rsid w:val="005061D3"/>
    <w:rsid w:val="00511D87"/>
    <w:rsid w:val="00522876"/>
    <w:rsid w:val="00522F61"/>
    <w:rsid w:val="005278AC"/>
    <w:rsid w:val="00534FC7"/>
    <w:rsid w:val="00537C3B"/>
    <w:rsid w:val="00567E3B"/>
    <w:rsid w:val="00577196"/>
    <w:rsid w:val="005878D3"/>
    <w:rsid w:val="005954B4"/>
    <w:rsid w:val="00595646"/>
    <w:rsid w:val="005B2C7A"/>
    <w:rsid w:val="005B5D3B"/>
    <w:rsid w:val="005C2E2F"/>
    <w:rsid w:val="005D1C6F"/>
    <w:rsid w:val="005D1F7F"/>
    <w:rsid w:val="005D2CC4"/>
    <w:rsid w:val="005D6D0B"/>
    <w:rsid w:val="005E1919"/>
    <w:rsid w:val="005F0EB1"/>
    <w:rsid w:val="005F2FCA"/>
    <w:rsid w:val="00601485"/>
    <w:rsid w:val="00610D47"/>
    <w:rsid w:val="00611CCC"/>
    <w:rsid w:val="00622B8F"/>
    <w:rsid w:val="006244E3"/>
    <w:rsid w:val="0063273C"/>
    <w:rsid w:val="00635C0B"/>
    <w:rsid w:val="006452D7"/>
    <w:rsid w:val="00645D77"/>
    <w:rsid w:val="00652A32"/>
    <w:rsid w:val="006569EF"/>
    <w:rsid w:val="00672A39"/>
    <w:rsid w:val="00693AC5"/>
    <w:rsid w:val="006A41CD"/>
    <w:rsid w:val="006A46EF"/>
    <w:rsid w:val="006A49E7"/>
    <w:rsid w:val="006A59DF"/>
    <w:rsid w:val="006A6733"/>
    <w:rsid w:val="006C49E8"/>
    <w:rsid w:val="006C75B0"/>
    <w:rsid w:val="006D0E33"/>
    <w:rsid w:val="006F2930"/>
    <w:rsid w:val="007103DB"/>
    <w:rsid w:val="007305D1"/>
    <w:rsid w:val="00753972"/>
    <w:rsid w:val="00761B68"/>
    <w:rsid w:val="00765DCC"/>
    <w:rsid w:val="0077065C"/>
    <w:rsid w:val="00772D55"/>
    <w:rsid w:val="00773B57"/>
    <w:rsid w:val="00773E9F"/>
    <w:rsid w:val="00774431"/>
    <w:rsid w:val="00775691"/>
    <w:rsid w:val="007759BB"/>
    <w:rsid w:val="0077607C"/>
    <w:rsid w:val="00776FF4"/>
    <w:rsid w:val="00795D14"/>
    <w:rsid w:val="007B2A89"/>
    <w:rsid w:val="007B72D8"/>
    <w:rsid w:val="007C14FD"/>
    <w:rsid w:val="007C3B31"/>
    <w:rsid w:val="007C5957"/>
    <w:rsid w:val="007D70B2"/>
    <w:rsid w:val="007E628B"/>
    <w:rsid w:val="007E7818"/>
    <w:rsid w:val="007F7DCE"/>
    <w:rsid w:val="008009D2"/>
    <w:rsid w:val="00805077"/>
    <w:rsid w:val="008073D9"/>
    <w:rsid w:val="00807B0D"/>
    <w:rsid w:val="00825B74"/>
    <w:rsid w:val="00833D4F"/>
    <w:rsid w:val="008418D1"/>
    <w:rsid w:val="008451B9"/>
    <w:rsid w:val="00851AF4"/>
    <w:rsid w:val="008525A2"/>
    <w:rsid w:val="008564F0"/>
    <w:rsid w:val="00860A0C"/>
    <w:rsid w:val="008705B2"/>
    <w:rsid w:val="00897E3F"/>
    <w:rsid w:val="008A31D5"/>
    <w:rsid w:val="008B08E5"/>
    <w:rsid w:val="008B27FD"/>
    <w:rsid w:val="008B45A9"/>
    <w:rsid w:val="008B7241"/>
    <w:rsid w:val="008C2D82"/>
    <w:rsid w:val="008C65A3"/>
    <w:rsid w:val="008D1548"/>
    <w:rsid w:val="008D4285"/>
    <w:rsid w:val="008D60AC"/>
    <w:rsid w:val="008E2BFF"/>
    <w:rsid w:val="008E41E0"/>
    <w:rsid w:val="008F097C"/>
    <w:rsid w:val="008F420A"/>
    <w:rsid w:val="00906266"/>
    <w:rsid w:val="00907E90"/>
    <w:rsid w:val="00934339"/>
    <w:rsid w:val="00947A24"/>
    <w:rsid w:val="009524CE"/>
    <w:rsid w:val="00962287"/>
    <w:rsid w:val="00972C0E"/>
    <w:rsid w:val="00972EA3"/>
    <w:rsid w:val="00981653"/>
    <w:rsid w:val="00985CBA"/>
    <w:rsid w:val="00997312"/>
    <w:rsid w:val="00997BF4"/>
    <w:rsid w:val="009A023B"/>
    <w:rsid w:val="009B1672"/>
    <w:rsid w:val="009B791A"/>
    <w:rsid w:val="009D0584"/>
    <w:rsid w:val="009E6B7F"/>
    <w:rsid w:val="009F45D6"/>
    <w:rsid w:val="00A002B8"/>
    <w:rsid w:val="00A02D93"/>
    <w:rsid w:val="00A0641B"/>
    <w:rsid w:val="00A13A8F"/>
    <w:rsid w:val="00A25BDE"/>
    <w:rsid w:val="00A27392"/>
    <w:rsid w:val="00A30F06"/>
    <w:rsid w:val="00A46D4B"/>
    <w:rsid w:val="00A51855"/>
    <w:rsid w:val="00A524A7"/>
    <w:rsid w:val="00A66C90"/>
    <w:rsid w:val="00A8654F"/>
    <w:rsid w:val="00A90738"/>
    <w:rsid w:val="00A9266E"/>
    <w:rsid w:val="00A94CAD"/>
    <w:rsid w:val="00AA0E91"/>
    <w:rsid w:val="00AB4CE9"/>
    <w:rsid w:val="00AB6D52"/>
    <w:rsid w:val="00AC6FC0"/>
    <w:rsid w:val="00AD1C93"/>
    <w:rsid w:val="00AD283D"/>
    <w:rsid w:val="00AD7D72"/>
    <w:rsid w:val="00AF2457"/>
    <w:rsid w:val="00AF3EAD"/>
    <w:rsid w:val="00B16FFB"/>
    <w:rsid w:val="00B416A0"/>
    <w:rsid w:val="00B4459B"/>
    <w:rsid w:val="00B44A45"/>
    <w:rsid w:val="00B5424D"/>
    <w:rsid w:val="00B60A6B"/>
    <w:rsid w:val="00B61BFF"/>
    <w:rsid w:val="00B80962"/>
    <w:rsid w:val="00B92DDA"/>
    <w:rsid w:val="00BA0073"/>
    <w:rsid w:val="00BA7A7C"/>
    <w:rsid w:val="00BB5949"/>
    <w:rsid w:val="00BB5A44"/>
    <w:rsid w:val="00BC1802"/>
    <w:rsid w:val="00BD0B17"/>
    <w:rsid w:val="00BD3127"/>
    <w:rsid w:val="00BE3695"/>
    <w:rsid w:val="00BE3CC9"/>
    <w:rsid w:val="00BE7825"/>
    <w:rsid w:val="00BF20A1"/>
    <w:rsid w:val="00BF32E8"/>
    <w:rsid w:val="00BF7F46"/>
    <w:rsid w:val="00C02241"/>
    <w:rsid w:val="00C0598F"/>
    <w:rsid w:val="00C11AC0"/>
    <w:rsid w:val="00C178C4"/>
    <w:rsid w:val="00C25E51"/>
    <w:rsid w:val="00C41E00"/>
    <w:rsid w:val="00C53184"/>
    <w:rsid w:val="00C53A83"/>
    <w:rsid w:val="00C62CF6"/>
    <w:rsid w:val="00C72239"/>
    <w:rsid w:val="00C80F13"/>
    <w:rsid w:val="00C83AAF"/>
    <w:rsid w:val="00C90646"/>
    <w:rsid w:val="00C96E69"/>
    <w:rsid w:val="00CA1546"/>
    <w:rsid w:val="00CA4A5F"/>
    <w:rsid w:val="00CA7468"/>
    <w:rsid w:val="00CC2773"/>
    <w:rsid w:val="00CF7796"/>
    <w:rsid w:val="00D0521F"/>
    <w:rsid w:val="00D2474A"/>
    <w:rsid w:val="00D31736"/>
    <w:rsid w:val="00D32BDC"/>
    <w:rsid w:val="00D402E6"/>
    <w:rsid w:val="00D40B49"/>
    <w:rsid w:val="00D50119"/>
    <w:rsid w:val="00D64390"/>
    <w:rsid w:val="00D6679B"/>
    <w:rsid w:val="00D74B73"/>
    <w:rsid w:val="00D8672A"/>
    <w:rsid w:val="00D905CB"/>
    <w:rsid w:val="00D958C0"/>
    <w:rsid w:val="00DA1A78"/>
    <w:rsid w:val="00DC114F"/>
    <w:rsid w:val="00DC3744"/>
    <w:rsid w:val="00DD0702"/>
    <w:rsid w:val="00DD60F9"/>
    <w:rsid w:val="00DD7E1A"/>
    <w:rsid w:val="00DE1670"/>
    <w:rsid w:val="00DE343B"/>
    <w:rsid w:val="00DE5343"/>
    <w:rsid w:val="00DF4CB8"/>
    <w:rsid w:val="00E018E7"/>
    <w:rsid w:val="00E111A7"/>
    <w:rsid w:val="00E2168C"/>
    <w:rsid w:val="00E22BB9"/>
    <w:rsid w:val="00E22CA0"/>
    <w:rsid w:val="00E52D97"/>
    <w:rsid w:val="00E5680E"/>
    <w:rsid w:val="00E84162"/>
    <w:rsid w:val="00E9238F"/>
    <w:rsid w:val="00E96E69"/>
    <w:rsid w:val="00EA0C8A"/>
    <w:rsid w:val="00EA2B91"/>
    <w:rsid w:val="00EA3A61"/>
    <w:rsid w:val="00EA5E44"/>
    <w:rsid w:val="00EA6378"/>
    <w:rsid w:val="00EB378F"/>
    <w:rsid w:val="00EB62F3"/>
    <w:rsid w:val="00EC1487"/>
    <w:rsid w:val="00ED12B3"/>
    <w:rsid w:val="00ED171E"/>
    <w:rsid w:val="00ED529C"/>
    <w:rsid w:val="00EE7623"/>
    <w:rsid w:val="00F01E34"/>
    <w:rsid w:val="00F120BE"/>
    <w:rsid w:val="00F12F0B"/>
    <w:rsid w:val="00F12FD5"/>
    <w:rsid w:val="00F3469E"/>
    <w:rsid w:val="00F40E3D"/>
    <w:rsid w:val="00F419C0"/>
    <w:rsid w:val="00F5123F"/>
    <w:rsid w:val="00F515A3"/>
    <w:rsid w:val="00F5330D"/>
    <w:rsid w:val="00F557A3"/>
    <w:rsid w:val="00F6473D"/>
    <w:rsid w:val="00F73E49"/>
    <w:rsid w:val="00F7794E"/>
    <w:rsid w:val="00F81A3A"/>
    <w:rsid w:val="00F84C3C"/>
    <w:rsid w:val="00F96103"/>
    <w:rsid w:val="00FA39FE"/>
    <w:rsid w:val="00FB0B75"/>
    <w:rsid w:val="00FB3532"/>
    <w:rsid w:val="00FE2FE4"/>
    <w:rsid w:val="00FF2145"/>
    <w:rsid w:val="00FF6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2">
      <o:colormenu v:ext="edit" fillcolor="none [3204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color w:val="000000" w:themeColor="text1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unhideWhenUsed="0"/>
    <w:lsdException w:name="Strong" w:uiPriority="0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5330D"/>
  </w:style>
  <w:style w:type="paragraph" w:styleId="Rubrik1">
    <w:name w:val="heading 1"/>
    <w:next w:val="Brdtext"/>
    <w:link w:val="Rubrik1Char"/>
    <w:uiPriority w:val="9"/>
    <w:qFormat/>
    <w:rsid w:val="0025133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Rubrik2">
    <w:name w:val="heading 2"/>
    <w:next w:val="Brdtext"/>
    <w:link w:val="Rubrik2Char"/>
    <w:uiPriority w:val="9"/>
    <w:qFormat/>
    <w:rsid w:val="0025133D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Rubrik3">
    <w:name w:val="heading 3"/>
    <w:next w:val="Brdtext"/>
    <w:link w:val="Rubrik3Char"/>
    <w:uiPriority w:val="9"/>
    <w:qFormat/>
    <w:rsid w:val="0025133D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semiHidden/>
    <w:rsid w:val="0025133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5133D"/>
    <w:rPr>
      <w:rFonts w:eastAsiaTheme="majorEastAsia" w:cstheme="majorBidi"/>
      <w:b/>
      <w:bCs/>
      <w:sz w:val="28"/>
      <w:szCs w:val="28"/>
    </w:rPr>
  </w:style>
  <w:style w:type="paragraph" w:styleId="Sidhuvud">
    <w:name w:val="header"/>
    <w:link w:val="SidhuvudChar"/>
    <w:uiPriority w:val="99"/>
    <w:semiHidden/>
    <w:rsid w:val="00DD0702"/>
    <w:pPr>
      <w:spacing w:after="0" w:line="240" w:lineRule="auto"/>
      <w:jc w:val="right"/>
    </w:pPr>
    <w:rPr>
      <w:rFonts w:ascii="HelveticaNeueLT Std Lt" w:hAnsi="HelveticaNeueLT Std Lt"/>
      <w:caps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D0702"/>
    <w:rPr>
      <w:rFonts w:ascii="HelveticaNeueLT Std Lt" w:hAnsi="HelveticaNeueLT Std Lt"/>
      <w:caps/>
      <w:sz w:val="16"/>
    </w:rPr>
  </w:style>
  <w:style w:type="paragraph" w:styleId="Sidfot">
    <w:name w:val="footer"/>
    <w:link w:val="SidfotChar"/>
    <w:uiPriority w:val="99"/>
    <w:rsid w:val="003C259C"/>
    <w:pPr>
      <w:spacing w:after="0" w:line="240" w:lineRule="auto"/>
    </w:pPr>
    <w:rPr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3C259C"/>
    <w:rPr>
      <w:sz w:val="15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7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065C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BA0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2Char">
    <w:name w:val="Rubrik 2 Char"/>
    <w:basedOn w:val="Standardstycketeckensnitt"/>
    <w:link w:val="Rubrik2"/>
    <w:uiPriority w:val="9"/>
    <w:rsid w:val="0025133D"/>
    <w:rPr>
      <w:rFonts w:eastAsiaTheme="majorEastAsia" w:cstheme="majorBidi"/>
      <w:b/>
      <w:bCs/>
      <w:sz w:val="24"/>
      <w:szCs w:val="26"/>
    </w:rPr>
  </w:style>
  <w:style w:type="paragraph" w:styleId="Brdtext">
    <w:name w:val="Body Text"/>
    <w:link w:val="BrdtextChar"/>
    <w:uiPriority w:val="99"/>
    <w:qFormat/>
    <w:rsid w:val="00A66C90"/>
    <w:pPr>
      <w:spacing w:after="120" w:line="280" w:lineRule="exact"/>
    </w:pPr>
    <w:rPr>
      <w:rFonts w:asciiTheme="minorHAnsi" w:hAnsiTheme="minorHAnsi"/>
    </w:rPr>
  </w:style>
  <w:style w:type="character" w:customStyle="1" w:styleId="BrdtextChar">
    <w:name w:val="Brödtext Char"/>
    <w:basedOn w:val="Standardstycketeckensnitt"/>
    <w:link w:val="Brdtext"/>
    <w:uiPriority w:val="99"/>
    <w:rsid w:val="00A66C90"/>
    <w:rPr>
      <w:rFonts w:asciiTheme="minorHAnsi" w:hAnsiTheme="minorHAnsi"/>
    </w:rPr>
  </w:style>
  <w:style w:type="paragraph" w:styleId="Rubrik">
    <w:name w:val="Title"/>
    <w:next w:val="Brdtext"/>
    <w:link w:val="RubrikChar"/>
    <w:uiPriority w:val="10"/>
    <w:qFormat/>
    <w:rsid w:val="005954B4"/>
    <w:pPr>
      <w:spacing w:after="300" w:line="240" w:lineRule="auto"/>
      <w:contextualSpacing/>
    </w:pPr>
    <w:rPr>
      <w:rFonts w:eastAsiaTheme="majorEastAsia" w:cstheme="majorBidi"/>
      <w:b/>
      <w:color w:val="000000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954B4"/>
    <w:rPr>
      <w:rFonts w:eastAsiaTheme="majorEastAsia" w:cstheme="majorBidi"/>
      <w:b/>
      <w:color w:val="000000" w:themeColor="text2" w:themeShade="BF"/>
      <w:spacing w:val="5"/>
      <w:kern w:val="28"/>
      <w:sz w:val="28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25133D"/>
    <w:rPr>
      <w:rFonts w:eastAsiaTheme="majorEastAsia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5133D"/>
    <w:rPr>
      <w:rFonts w:eastAsiaTheme="majorEastAsia" w:cstheme="majorBidi"/>
      <w:b/>
      <w:bCs/>
      <w:i/>
      <w:iCs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5954B4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954B4"/>
    <w:rPr>
      <w:rFonts w:eastAsiaTheme="majorEastAsia" w:cstheme="majorBidi"/>
      <w:iCs/>
      <w:spacing w:val="15"/>
      <w:sz w:val="24"/>
      <w:szCs w:val="24"/>
    </w:rPr>
  </w:style>
  <w:style w:type="paragraph" w:customStyle="1" w:styleId="Sudhuvudfrvaltning">
    <w:name w:val="Sudhuvud_förvaltning"/>
    <w:semiHidden/>
    <w:qFormat/>
    <w:rsid w:val="00825B74"/>
    <w:rPr>
      <w:caps/>
      <w:sz w:val="20"/>
    </w:rPr>
  </w:style>
  <w:style w:type="paragraph" w:customStyle="1" w:styleId="Adressat">
    <w:name w:val="Adressat"/>
    <w:semiHidden/>
    <w:qFormat/>
    <w:rsid w:val="00B5424D"/>
    <w:pPr>
      <w:spacing w:after="0" w:line="240" w:lineRule="auto"/>
    </w:pPr>
    <w:rPr>
      <w:sz w:val="20"/>
      <w:szCs w:val="20"/>
    </w:rPr>
  </w:style>
  <w:style w:type="paragraph" w:customStyle="1" w:styleId="Webbadress">
    <w:name w:val="Webbadress"/>
    <w:semiHidden/>
    <w:qFormat/>
    <w:rsid w:val="00F5330D"/>
    <w:pPr>
      <w:spacing w:after="0"/>
      <w:jc w:val="right"/>
    </w:pPr>
    <w:rPr>
      <w:b/>
      <w:sz w:val="19"/>
      <w:szCs w:val="19"/>
    </w:rPr>
  </w:style>
  <w:style w:type="paragraph" w:customStyle="1" w:styleId="Avsndareniv2">
    <w:name w:val="Avsändare nivå 2"/>
    <w:semiHidden/>
    <w:qFormat/>
    <w:rsid w:val="00B416A0"/>
    <w:rPr>
      <w:rFonts w:ascii="Berling LT Std Roman" w:hAnsi="Berling LT Std Roman"/>
      <w:sz w:val="20"/>
    </w:rPr>
  </w:style>
  <w:style w:type="paragraph" w:customStyle="1" w:styleId="Sidhuvud1">
    <w:name w:val="Sidhuvud1"/>
    <w:semiHidden/>
    <w:qFormat/>
    <w:rsid w:val="008418D1"/>
    <w:pPr>
      <w:spacing w:after="0" w:line="0" w:lineRule="atLeast"/>
    </w:pPr>
    <w:rPr>
      <w:caps/>
      <w:sz w:val="18"/>
    </w:rPr>
  </w:style>
  <w:style w:type="paragraph" w:customStyle="1" w:styleId="Sidhuvudavdelning">
    <w:name w:val="Sidhuvud_avdelning"/>
    <w:semiHidden/>
    <w:qFormat/>
    <w:rsid w:val="000F7325"/>
    <w:pPr>
      <w:spacing w:before="60" w:after="0" w:line="240" w:lineRule="auto"/>
    </w:pPr>
    <w:rPr>
      <w:caps/>
      <w:sz w:val="15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62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62287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6A41CD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7D70B2"/>
    <w:pPr>
      <w:ind w:left="720"/>
      <w:contextualSpacing/>
    </w:pPr>
  </w:style>
  <w:style w:type="character" w:styleId="Stark">
    <w:name w:val="Strong"/>
    <w:basedOn w:val="Standardstycketeckensnitt"/>
    <w:qFormat/>
    <w:rsid w:val="002D0E05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2D0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1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294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271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5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7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3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an1069\Desktop\brevmall_sbf.dotm" TargetMode="External"/></Relationships>
</file>

<file path=word/theme/theme1.xml><?xml version="1.0" encoding="utf-8"?>
<a:theme xmlns:a="http://schemas.openxmlformats.org/drawingml/2006/main" name="HBG_Tema">
  <a:themeElements>
    <a:clrScheme name="Anpassat 1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93B1CC"/>
      </a:accent1>
      <a:accent2>
        <a:srgbClr val="45697D"/>
      </a:accent2>
      <a:accent3>
        <a:srgbClr val="DDE8EC"/>
      </a:accent3>
      <a:accent4>
        <a:srgbClr val="D62B1F"/>
      </a:accent4>
      <a:accent5>
        <a:srgbClr val="665547"/>
      </a:accent5>
      <a:accent6>
        <a:srgbClr val="A3AE00"/>
      </a:accent6>
      <a:hlink>
        <a:srgbClr val="0000FF"/>
      </a:hlink>
      <a:folHlink>
        <a:srgbClr val="800080"/>
      </a:folHlink>
    </a:clrScheme>
    <a:fontScheme name="HBG_Office_Temateckensnitt">
      <a:majorFont>
        <a:latin typeface="HelveticaNeueLT Std"/>
        <a:ea typeface=""/>
        <a:cs typeface=""/>
      </a:majorFont>
      <a:minorFont>
        <a:latin typeface="Berling LT Std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0C1BF24619FB47809B6595F9AECFB0" ma:contentTypeVersion="0" ma:contentTypeDescription="Skapa ett nytt dokument." ma:contentTypeScope="" ma:versionID="9d45c0013541f1f15988e508be82309c">
  <xsd:schema xmlns:xsd="http://www.w3.org/2001/XMLSchema" xmlns:p="http://schemas.microsoft.com/office/2006/metadata/properties" targetNamespace="http://schemas.microsoft.com/office/2006/metadata/properties" ma:root="true" ma:fieldsID="0972d9b87414d3d716947ba00104245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E190B-B29B-4B07-A058-1296F47A5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79713CF-2296-4B63-987F-F36633CE73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E1A94C-A0F1-4E88-82CC-3D5BE99451CF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D0CF189-15EB-4DAC-B43F-8CD67450F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brevmall_sbf</Template>
  <TotalTime>138</TotalTime>
  <Pages>1</Pages>
  <Words>307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Lexicon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maan1069</dc:creator>
  <cp:keywords/>
  <dc:description/>
  <cp:lastModifiedBy>Hanna Candell</cp:lastModifiedBy>
  <cp:revision>7</cp:revision>
  <cp:lastPrinted>2011-11-24T06:59:00Z</cp:lastPrinted>
  <dcterms:created xsi:type="dcterms:W3CDTF">2011-11-23T14:13:00Z</dcterms:created>
  <dcterms:modified xsi:type="dcterms:W3CDTF">2011-11-24T09:01:00Z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0x010100A60C1BF24619FB47809B6595F9AECFB0</vt:lpwstr>
  </property>
</Properties>
</file>