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E1F" w:rsidRDefault="00161E1F" w:rsidP="00161E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695B8C" w:rsidRDefault="00695B8C" w:rsidP="00161E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56B2" w:rsidRPr="008756B2" w:rsidRDefault="008756B2" w:rsidP="00161E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5B8C" w:rsidRPr="00695B8C" w:rsidRDefault="00695B8C" w:rsidP="00695B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95B8C">
        <w:rPr>
          <w:rFonts w:ascii="Times New Roman" w:hAnsi="Times New Roman" w:cs="Times New Roman"/>
          <w:b/>
          <w:sz w:val="32"/>
          <w:szCs w:val="32"/>
        </w:rPr>
        <w:t xml:space="preserve">Carlsberg Sverige och AB </w:t>
      </w:r>
      <w:proofErr w:type="spellStart"/>
      <w:r w:rsidRPr="00695B8C">
        <w:rPr>
          <w:rFonts w:ascii="Times New Roman" w:hAnsi="Times New Roman" w:cs="Times New Roman"/>
          <w:b/>
          <w:sz w:val="32"/>
          <w:szCs w:val="32"/>
        </w:rPr>
        <w:t>InBev</w:t>
      </w:r>
      <w:proofErr w:type="spellEnd"/>
      <w:r w:rsidRPr="00695B8C">
        <w:rPr>
          <w:rFonts w:ascii="Times New Roman" w:hAnsi="Times New Roman" w:cs="Times New Roman"/>
          <w:b/>
          <w:sz w:val="32"/>
          <w:szCs w:val="32"/>
        </w:rPr>
        <w:t xml:space="preserve"> förändrar samarbetet i Sverige</w:t>
      </w:r>
    </w:p>
    <w:p w:rsidR="00695B8C" w:rsidRPr="00695B8C" w:rsidRDefault="00695B8C" w:rsidP="00695B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B8C" w:rsidRPr="00695B8C" w:rsidRDefault="00695B8C" w:rsidP="00695B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B8C">
        <w:rPr>
          <w:rFonts w:ascii="Times New Roman" w:hAnsi="Times New Roman" w:cs="Times New Roman"/>
          <w:b/>
          <w:sz w:val="24"/>
          <w:szCs w:val="24"/>
        </w:rPr>
        <w:t xml:space="preserve">Från januari 2018, kommer Carlsberg Sverige och AB </w:t>
      </w:r>
      <w:proofErr w:type="spellStart"/>
      <w:r w:rsidRPr="00695B8C">
        <w:rPr>
          <w:rFonts w:ascii="Times New Roman" w:hAnsi="Times New Roman" w:cs="Times New Roman"/>
          <w:b/>
          <w:sz w:val="24"/>
          <w:szCs w:val="24"/>
        </w:rPr>
        <w:t>InBev</w:t>
      </w:r>
      <w:proofErr w:type="spellEnd"/>
      <w:r w:rsidRPr="00695B8C">
        <w:rPr>
          <w:rFonts w:ascii="Times New Roman" w:hAnsi="Times New Roman" w:cs="Times New Roman"/>
          <w:b/>
          <w:sz w:val="24"/>
          <w:szCs w:val="24"/>
        </w:rPr>
        <w:t xml:space="preserve"> att förändra modellen för samarbete i Sverige. Det innebär att AB </w:t>
      </w:r>
      <w:proofErr w:type="spellStart"/>
      <w:r w:rsidRPr="00695B8C">
        <w:rPr>
          <w:rFonts w:ascii="Times New Roman" w:hAnsi="Times New Roman" w:cs="Times New Roman"/>
          <w:b/>
          <w:sz w:val="24"/>
          <w:szCs w:val="24"/>
        </w:rPr>
        <w:t>InBev</w:t>
      </w:r>
      <w:proofErr w:type="spellEnd"/>
      <w:r w:rsidRPr="00695B8C">
        <w:rPr>
          <w:rFonts w:ascii="Times New Roman" w:hAnsi="Times New Roman" w:cs="Times New Roman"/>
          <w:b/>
          <w:sz w:val="24"/>
          <w:szCs w:val="24"/>
        </w:rPr>
        <w:t xml:space="preserve"> tar över hela ansvaret för hanteringen av deras varumärkesportfölj i Sverige. Båda parterna arbetar med ett avtal som kommer att ge Carlsberg Sverige, som en del av sitt breda erbjudande, rätt att distribuera varumärkena som en handelspartner på On </w:t>
      </w:r>
      <w:proofErr w:type="spellStart"/>
      <w:r w:rsidRPr="00695B8C">
        <w:rPr>
          <w:rFonts w:ascii="Times New Roman" w:hAnsi="Times New Roman" w:cs="Times New Roman"/>
          <w:b/>
          <w:sz w:val="24"/>
          <w:szCs w:val="24"/>
        </w:rPr>
        <w:t>Trade</w:t>
      </w:r>
      <w:proofErr w:type="spellEnd"/>
      <w:r w:rsidRPr="00695B8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695B8C">
        <w:rPr>
          <w:rFonts w:ascii="Times New Roman" w:hAnsi="Times New Roman" w:cs="Times New Roman"/>
          <w:b/>
          <w:sz w:val="24"/>
          <w:szCs w:val="24"/>
        </w:rPr>
        <w:t>HoReca</w:t>
      </w:r>
      <w:proofErr w:type="spellEnd"/>
      <w:r w:rsidRPr="00695B8C">
        <w:rPr>
          <w:rFonts w:ascii="Times New Roman" w:hAnsi="Times New Roman" w:cs="Times New Roman"/>
          <w:b/>
          <w:sz w:val="24"/>
          <w:szCs w:val="24"/>
        </w:rPr>
        <w:t>).</w:t>
      </w:r>
    </w:p>
    <w:p w:rsidR="00695B8C" w:rsidRPr="00695B8C" w:rsidRDefault="00695B8C" w:rsidP="00695B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B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5B8C" w:rsidRPr="00695B8C" w:rsidRDefault="00695B8C" w:rsidP="00695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8C">
        <w:rPr>
          <w:rFonts w:ascii="Times New Roman" w:hAnsi="Times New Roman" w:cs="Times New Roman"/>
          <w:sz w:val="24"/>
          <w:szCs w:val="24"/>
        </w:rPr>
        <w:t xml:space="preserve">Förändringen innebär att AB </w:t>
      </w:r>
      <w:proofErr w:type="spellStart"/>
      <w:r w:rsidRPr="00695B8C">
        <w:rPr>
          <w:rFonts w:ascii="Times New Roman" w:hAnsi="Times New Roman" w:cs="Times New Roman"/>
          <w:sz w:val="24"/>
          <w:szCs w:val="24"/>
        </w:rPr>
        <w:t>InBev</w:t>
      </w:r>
      <w:proofErr w:type="spellEnd"/>
      <w:r w:rsidRPr="00695B8C">
        <w:rPr>
          <w:rFonts w:ascii="Times New Roman" w:hAnsi="Times New Roman" w:cs="Times New Roman"/>
          <w:sz w:val="24"/>
          <w:szCs w:val="24"/>
        </w:rPr>
        <w:t xml:space="preserve"> antar ansvaret för marknadsföring, försäljning och distribution för deras portfölj med varumärken formellt per januari, 2018. </w:t>
      </w:r>
    </w:p>
    <w:p w:rsidR="00695B8C" w:rsidRPr="00695B8C" w:rsidRDefault="00695B8C" w:rsidP="00695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B8C" w:rsidRPr="00695B8C" w:rsidRDefault="00695B8C" w:rsidP="00695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8C">
        <w:rPr>
          <w:rFonts w:ascii="Times New Roman" w:hAnsi="Times New Roman" w:cs="Times New Roman"/>
          <w:sz w:val="24"/>
          <w:szCs w:val="24"/>
        </w:rPr>
        <w:t xml:space="preserve">Detta steg är helt i linje med Carlsberg Sveriges långsiktiga strategi att investera bakom en prioriterad portfölj med starka egna och partnervarumärken som; Carlsberg, Eriksberg, Falcon, 1664, </w:t>
      </w:r>
      <w:proofErr w:type="spellStart"/>
      <w:r w:rsidRPr="00695B8C">
        <w:rPr>
          <w:rFonts w:ascii="Times New Roman" w:hAnsi="Times New Roman" w:cs="Times New Roman"/>
          <w:sz w:val="24"/>
          <w:szCs w:val="24"/>
        </w:rPr>
        <w:t>Staropramen</w:t>
      </w:r>
      <w:proofErr w:type="spellEnd"/>
      <w:r w:rsidRPr="00695B8C">
        <w:rPr>
          <w:rFonts w:ascii="Times New Roman" w:hAnsi="Times New Roman" w:cs="Times New Roman"/>
          <w:sz w:val="24"/>
          <w:szCs w:val="24"/>
        </w:rPr>
        <w:t xml:space="preserve">, Brooklyn, Guinness, Nya Carnegiebryggeriet och </w:t>
      </w:r>
      <w:proofErr w:type="spellStart"/>
      <w:r w:rsidRPr="00695B8C">
        <w:rPr>
          <w:rFonts w:ascii="Times New Roman" w:hAnsi="Times New Roman" w:cs="Times New Roman"/>
          <w:sz w:val="24"/>
          <w:szCs w:val="24"/>
        </w:rPr>
        <w:t>Somersby</w:t>
      </w:r>
      <w:proofErr w:type="spellEnd"/>
      <w:r w:rsidRPr="00695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B8C" w:rsidRPr="00695B8C" w:rsidRDefault="00695B8C" w:rsidP="00695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B8C" w:rsidRPr="00695B8C" w:rsidRDefault="00695B8C" w:rsidP="00695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8C">
        <w:rPr>
          <w:rFonts w:ascii="Times New Roman" w:hAnsi="Times New Roman" w:cs="Times New Roman"/>
          <w:sz w:val="24"/>
          <w:szCs w:val="24"/>
        </w:rPr>
        <w:t xml:space="preserve">Båda parterna arbetar med ett avtal som kommer att ge Carlsberg Sverige, som en del av sitt breda erbjudande, rätt att distribuera varumärkena som en handelspartner på On </w:t>
      </w:r>
      <w:proofErr w:type="spellStart"/>
      <w:r w:rsidRPr="00695B8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695B8C">
        <w:rPr>
          <w:rFonts w:ascii="Times New Roman" w:hAnsi="Times New Roman" w:cs="Times New Roman"/>
          <w:sz w:val="24"/>
          <w:szCs w:val="24"/>
        </w:rPr>
        <w:t>.</w:t>
      </w:r>
    </w:p>
    <w:p w:rsidR="00695B8C" w:rsidRPr="00695B8C" w:rsidRDefault="00695B8C" w:rsidP="00695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8C">
        <w:rPr>
          <w:rFonts w:ascii="Times New Roman" w:hAnsi="Times New Roman" w:cs="Times New Roman"/>
          <w:sz w:val="24"/>
          <w:szCs w:val="24"/>
        </w:rPr>
        <w:t xml:space="preserve">I dagligvaruhandeln och på Systembolaget kommer AB </w:t>
      </w:r>
      <w:proofErr w:type="spellStart"/>
      <w:r w:rsidRPr="00695B8C">
        <w:rPr>
          <w:rFonts w:ascii="Times New Roman" w:hAnsi="Times New Roman" w:cs="Times New Roman"/>
          <w:sz w:val="24"/>
          <w:szCs w:val="24"/>
        </w:rPr>
        <w:t>InBev</w:t>
      </w:r>
      <w:proofErr w:type="spellEnd"/>
      <w:r w:rsidRPr="00695B8C">
        <w:rPr>
          <w:rFonts w:ascii="Times New Roman" w:hAnsi="Times New Roman" w:cs="Times New Roman"/>
          <w:sz w:val="24"/>
          <w:szCs w:val="24"/>
        </w:rPr>
        <w:t xml:space="preserve"> att anta full distribution och försäljning gradvis under första kvartalet 2018. </w:t>
      </w:r>
    </w:p>
    <w:p w:rsidR="00695B8C" w:rsidRPr="00695B8C" w:rsidRDefault="00695B8C" w:rsidP="00695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6B2" w:rsidRDefault="008756B2" w:rsidP="008756B2">
      <w:pPr>
        <w:spacing w:after="0" w:line="240" w:lineRule="auto"/>
        <w:rPr>
          <w:rFonts w:ascii="Verdana" w:hAnsi="Verdana"/>
          <w:szCs w:val="20"/>
        </w:rPr>
      </w:pPr>
    </w:p>
    <w:p w:rsidR="008756B2" w:rsidRDefault="008756B2" w:rsidP="008756B2">
      <w:pPr>
        <w:spacing w:after="0" w:line="240" w:lineRule="auto"/>
        <w:rPr>
          <w:rFonts w:ascii="Verdana" w:hAnsi="Verdana"/>
          <w:szCs w:val="20"/>
        </w:rPr>
      </w:pPr>
    </w:p>
    <w:p w:rsidR="00597AB2" w:rsidRPr="00C03E3D" w:rsidRDefault="00C522E0" w:rsidP="00597AB2">
      <w:pPr>
        <w:spacing w:after="0"/>
        <w:rPr>
          <w:rFonts w:ascii="Times New Roman" w:hAnsi="Times New Roman" w:cs="Times New Roman"/>
        </w:rPr>
      </w:pPr>
      <w:r w:rsidRPr="00597AB2">
        <w:rPr>
          <w:rFonts w:ascii="Times New Roman" w:hAnsi="Times New Roman" w:cs="Times New Roman"/>
          <w:b/>
        </w:rPr>
        <w:t>För mer information</w:t>
      </w:r>
      <w:r w:rsidR="00597AB2" w:rsidRPr="00597AB2">
        <w:rPr>
          <w:rFonts w:ascii="Times New Roman" w:hAnsi="Times New Roman" w:cs="Times New Roman"/>
          <w:b/>
        </w:rPr>
        <w:t>, kontakta:</w:t>
      </w:r>
      <w:r w:rsidRPr="00597AB2">
        <w:rPr>
          <w:rFonts w:ascii="Times New Roman" w:hAnsi="Times New Roman" w:cs="Times New Roman"/>
          <w:b/>
        </w:rPr>
        <w:br/>
      </w:r>
      <w:r w:rsidR="00597AB2" w:rsidRPr="00C03E3D">
        <w:rPr>
          <w:rFonts w:ascii="Times New Roman" w:hAnsi="Times New Roman" w:cs="Times New Roman"/>
        </w:rPr>
        <w:t>Henric Byström, Kommunikationschef Carlsberg Sverige</w:t>
      </w:r>
    </w:p>
    <w:p w:rsidR="00597AB2" w:rsidRPr="007546BE" w:rsidRDefault="00597AB2" w:rsidP="00597AB2">
      <w:pPr>
        <w:spacing w:after="0"/>
        <w:rPr>
          <w:rFonts w:ascii="Times New Roman" w:hAnsi="Times New Roman" w:cs="Times New Roman"/>
          <w:lang w:val="de-DE"/>
        </w:rPr>
      </w:pPr>
      <w:r w:rsidRPr="007546BE">
        <w:rPr>
          <w:rFonts w:ascii="Times New Roman" w:hAnsi="Times New Roman" w:cs="Times New Roman"/>
          <w:lang w:val="de-DE"/>
        </w:rPr>
        <w:t>Tel: 070-483 05 48</w:t>
      </w:r>
    </w:p>
    <w:p w:rsidR="00597AB2" w:rsidRPr="007546BE" w:rsidRDefault="00597AB2" w:rsidP="00597AB2">
      <w:pPr>
        <w:rPr>
          <w:rStyle w:val="Hyperlink"/>
          <w:rFonts w:ascii="Times New Roman" w:hAnsi="Times New Roman" w:cs="Times New Roman"/>
          <w:lang w:val="de-DE"/>
        </w:rPr>
      </w:pPr>
      <w:proofErr w:type="spellStart"/>
      <w:r w:rsidRPr="007546BE">
        <w:rPr>
          <w:rFonts w:ascii="Times New Roman" w:hAnsi="Times New Roman" w:cs="Times New Roman"/>
          <w:lang w:val="de-DE"/>
        </w:rPr>
        <w:t>E-mail</w:t>
      </w:r>
      <w:proofErr w:type="spellEnd"/>
      <w:r w:rsidRPr="007546BE">
        <w:rPr>
          <w:rFonts w:ascii="Times New Roman" w:hAnsi="Times New Roman" w:cs="Times New Roman"/>
          <w:lang w:val="de-DE"/>
        </w:rPr>
        <w:t xml:space="preserve">: </w:t>
      </w:r>
      <w:hyperlink r:id="rId7" w:history="1">
        <w:r w:rsidRPr="007546BE">
          <w:rPr>
            <w:rStyle w:val="Hyperlink"/>
            <w:rFonts w:ascii="Times New Roman" w:hAnsi="Times New Roman" w:cs="Times New Roman"/>
            <w:lang w:val="de-DE"/>
          </w:rPr>
          <w:t>henric.bystrom@carlsberg.se</w:t>
        </w:r>
      </w:hyperlink>
    </w:p>
    <w:p w:rsidR="008756B2" w:rsidRPr="007546BE" w:rsidRDefault="008756B2" w:rsidP="00597AB2">
      <w:pPr>
        <w:rPr>
          <w:rFonts w:ascii="Times New Roman" w:hAnsi="Times New Roman" w:cs="Times New Roman"/>
          <w:b/>
          <w:sz w:val="20"/>
          <w:szCs w:val="18"/>
          <w:lang w:val="de-DE"/>
        </w:rPr>
      </w:pPr>
    </w:p>
    <w:sectPr w:rsidR="008756B2" w:rsidRPr="007546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748" w:rsidRDefault="003B1748" w:rsidP="0025669A">
      <w:pPr>
        <w:spacing w:after="0" w:line="240" w:lineRule="auto"/>
      </w:pPr>
      <w:r>
        <w:separator/>
      </w:r>
    </w:p>
  </w:endnote>
  <w:endnote w:type="continuationSeparator" w:id="0">
    <w:p w:rsidR="003B1748" w:rsidRDefault="003B1748" w:rsidP="0025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6B2" w:rsidRPr="0097444F" w:rsidRDefault="008756B2" w:rsidP="008756B2">
    <w:pPr>
      <w:rPr>
        <w:rFonts w:ascii="Times New Roman" w:hAnsi="Times New Roman" w:cs="Times New Roman"/>
        <w:sz w:val="20"/>
        <w:szCs w:val="18"/>
      </w:rPr>
    </w:pPr>
    <w:r w:rsidRPr="0097444F">
      <w:rPr>
        <w:rFonts w:ascii="Times New Roman" w:hAnsi="Times New Roman" w:cs="Times New Roman"/>
        <w:b/>
        <w:sz w:val="20"/>
        <w:szCs w:val="18"/>
      </w:rPr>
      <w:t>Carlsberg Sverige</w:t>
    </w:r>
    <w:r w:rsidRPr="0097444F">
      <w:rPr>
        <w:rFonts w:ascii="Times New Roman" w:hAnsi="Times New Roman" w:cs="Times New Roman"/>
        <w:b/>
        <w:sz w:val="20"/>
        <w:szCs w:val="18"/>
      </w:rPr>
      <w:br/>
    </w:r>
    <w:r w:rsidRPr="0097444F">
      <w:rPr>
        <w:rFonts w:ascii="Times New Roman" w:hAnsi="Times New Roman" w:cs="Times New Roman"/>
        <w:sz w:val="20"/>
        <w:szCs w:val="18"/>
      </w:rPr>
      <w:t xml:space="preserve">Carlsberg Sverige är Sveriges ledande bryggeri. Våra framgångar är en kombination av starka lokala och internationella varumärken, bryggartradition och hög kompetens som sträcker sig </w:t>
    </w:r>
    <w:r>
      <w:rPr>
        <w:rFonts w:ascii="Times New Roman" w:hAnsi="Times New Roman" w:cs="Times New Roman"/>
        <w:sz w:val="20"/>
        <w:szCs w:val="18"/>
      </w:rPr>
      <w:t xml:space="preserve">över </w:t>
    </w:r>
    <w:r w:rsidRPr="0097444F">
      <w:rPr>
        <w:rFonts w:ascii="Times New Roman" w:hAnsi="Times New Roman" w:cs="Times New Roman"/>
        <w:sz w:val="20"/>
        <w:szCs w:val="18"/>
      </w:rPr>
      <w:t>300 år tillbak</w:t>
    </w:r>
    <w:r>
      <w:rPr>
        <w:rFonts w:ascii="Times New Roman" w:hAnsi="Times New Roman" w:cs="Times New Roman"/>
        <w:sz w:val="20"/>
        <w:szCs w:val="18"/>
      </w:rPr>
      <w:t>a i tiden. Carlsberg</w:t>
    </w:r>
    <w:r w:rsidRPr="0097444F">
      <w:rPr>
        <w:rFonts w:ascii="Times New Roman" w:hAnsi="Times New Roman" w:cs="Times New Roman"/>
        <w:sz w:val="20"/>
        <w:szCs w:val="18"/>
      </w:rPr>
      <w:t xml:space="preserve">, Falcon, </w:t>
    </w:r>
    <w:r>
      <w:rPr>
        <w:rFonts w:ascii="Times New Roman" w:hAnsi="Times New Roman" w:cs="Times New Roman"/>
        <w:sz w:val="20"/>
        <w:szCs w:val="18"/>
      </w:rPr>
      <w:t xml:space="preserve">Eriksberg, </w:t>
    </w:r>
    <w:proofErr w:type="spellStart"/>
    <w:r>
      <w:rPr>
        <w:rFonts w:ascii="Times New Roman" w:hAnsi="Times New Roman" w:cs="Times New Roman"/>
        <w:sz w:val="20"/>
        <w:szCs w:val="18"/>
      </w:rPr>
      <w:t>Somersby</w:t>
    </w:r>
    <w:proofErr w:type="spellEnd"/>
    <w:r>
      <w:rPr>
        <w:rFonts w:ascii="Times New Roman" w:hAnsi="Times New Roman" w:cs="Times New Roman"/>
        <w:sz w:val="20"/>
        <w:szCs w:val="18"/>
      </w:rPr>
      <w:t xml:space="preserve">, Nya Carnegiebryggeriet, 1664, </w:t>
    </w:r>
    <w:r w:rsidRPr="0097444F">
      <w:rPr>
        <w:rFonts w:ascii="Times New Roman" w:hAnsi="Times New Roman" w:cs="Times New Roman"/>
        <w:sz w:val="20"/>
        <w:szCs w:val="18"/>
      </w:rPr>
      <w:t xml:space="preserve">Ramlösa och Pepsi är några av de varumärken som ingår i sortimentet. </w:t>
    </w:r>
    <w:r>
      <w:rPr>
        <w:rFonts w:ascii="Times New Roman" w:hAnsi="Times New Roman" w:cs="Times New Roman"/>
        <w:sz w:val="20"/>
        <w:szCs w:val="18"/>
      </w:rPr>
      <w:t xml:space="preserve">För mer information besök; </w:t>
    </w:r>
    <w:hyperlink r:id="rId1" w:history="1">
      <w:r w:rsidRPr="00161E1F">
        <w:rPr>
          <w:rStyle w:val="Hyperlink"/>
          <w:rFonts w:ascii="Times New Roman" w:hAnsi="Times New Roman" w:cs="Times New Roman"/>
          <w:color w:val="auto"/>
          <w:sz w:val="20"/>
          <w:szCs w:val="18"/>
        </w:rPr>
        <w:t>www.carlsbergsverige.se</w:t>
      </w:r>
    </w:hyperlink>
    <w:r w:rsidRPr="00161E1F">
      <w:rPr>
        <w:rFonts w:ascii="Times New Roman" w:hAnsi="Times New Roman" w:cs="Times New Roman"/>
        <w:sz w:val="20"/>
        <w:szCs w:val="18"/>
      </w:rPr>
      <w:t>.</w:t>
    </w:r>
  </w:p>
  <w:p w:rsidR="008756B2" w:rsidRDefault="008756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748" w:rsidRDefault="003B1748" w:rsidP="0025669A">
      <w:pPr>
        <w:spacing w:after="0" w:line="240" w:lineRule="auto"/>
      </w:pPr>
      <w:r>
        <w:separator/>
      </w:r>
    </w:p>
  </w:footnote>
  <w:footnote w:type="continuationSeparator" w:id="0">
    <w:p w:rsidR="003B1748" w:rsidRDefault="003B1748" w:rsidP="00256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6B2" w:rsidRDefault="00A919A3" w:rsidP="0025669A">
    <w:pPr>
      <w:pStyle w:val="Header"/>
      <w:jc w:val="right"/>
      <w:rPr>
        <w:noProof/>
        <w:lang w:eastAsia="sv-SE"/>
      </w:rPr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123825</wp:posOffset>
          </wp:positionV>
          <wp:extent cx="1371600" cy="733425"/>
          <wp:effectExtent l="0" t="0" r="0" b="9525"/>
          <wp:wrapTight wrapText="bothSides">
            <wp:wrapPolygon edited="0">
              <wp:start x="0" y="0"/>
              <wp:lineTo x="0" y="21319"/>
              <wp:lineTo x="21300" y="21319"/>
              <wp:lineTo x="21300" y="0"/>
              <wp:lineTo x="0" y="0"/>
            </wp:wrapPolygon>
          </wp:wrapTight>
          <wp:docPr id="1" name="Bildobjekt 1" descr="C:\Users\lindbergj\AppData\Local\Microsoft\Windows\Temporary Internet Files\Content.Word\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ndbergj\AppData\Local\Microsoft\Windows\Temporary Internet Files\Content.Word\image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</w:t>
    </w:r>
  </w:p>
  <w:p w:rsidR="008756B2" w:rsidRDefault="008756B2" w:rsidP="0025669A">
    <w:pPr>
      <w:pStyle w:val="Header"/>
      <w:jc w:val="right"/>
      <w:rPr>
        <w:noProof/>
        <w:lang w:eastAsia="sv-SE"/>
      </w:rPr>
    </w:pPr>
  </w:p>
  <w:p w:rsidR="00A919A3" w:rsidRDefault="008756B2" w:rsidP="008756B2">
    <w:pPr>
      <w:pStyle w:val="Header"/>
      <w:tabs>
        <w:tab w:val="left" w:pos="1320"/>
        <w:tab w:val="right" w:pos="6762"/>
      </w:tabs>
    </w:pPr>
    <w:r>
      <w:tab/>
    </w:r>
    <w:r>
      <w:tab/>
    </w:r>
    <w:r>
      <w:tab/>
    </w:r>
    <w:r w:rsidR="00A919A3">
      <w:t xml:space="preserve">                                                 </w:t>
    </w:r>
  </w:p>
  <w:p w:rsidR="008756B2" w:rsidRDefault="00A919A3" w:rsidP="00A919A3">
    <w:pPr>
      <w:pStyle w:val="Header"/>
      <w:rPr>
        <w:rFonts w:ascii="Times New Roman" w:hAnsi="Times New Roman" w:cs="Times New Roman"/>
        <w:sz w:val="20"/>
        <w:szCs w:val="20"/>
      </w:rPr>
    </w:pPr>
    <w:r>
      <w:tab/>
    </w:r>
    <w:r>
      <w:tab/>
    </w:r>
    <w:r w:rsidR="008756B2">
      <w:rPr>
        <w:rFonts w:ascii="Times New Roman" w:hAnsi="Times New Roman" w:cs="Times New Roman"/>
        <w:sz w:val="20"/>
        <w:szCs w:val="20"/>
      </w:rPr>
      <w:t xml:space="preserve">Pressmeddelande </w:t>
    </w:r>
  </w:p>
  <w:p w:rsidR="00A919A3" w:rsidRPr="00161E1F" w:rsidRDefault="008756B2" w:rsidP="008756B2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2017-12-22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1352"/>
    <w:multiLevelType w:val="hybridMultilevel"/>
    <w:tmpl w:val="5E8814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811BC"/>
    <w:multiLevelType w:val="hybridMultilevel"/>
    <w:tmpl w:val="7B26C21C"/>
    <w:lvl w:ilvl="0" w:tplc="A25C34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06"/>
    <w:rsid w:val="00055589"/>
    <w:rsid w:val="000965D6"/>
    <w:rsid w:val="000C4242"/>
    <w:rsid w:val="000D4A4F"/>
    <w:rsid w:val="000D78E0"/>
    <w:rsid w:val="001260E4"/>
    <w:rsid w:val="001403D6"/>
    <w:rsid w:val="00161E1F"/>
    <w:rsid w:val="001E6DA9"/>
    <w:rsid w:val="00237D1E"/>
    <w:rsid w:val="0025669A"/>
    <w:rsid w:val="00273298"/>
    <w:rsid w:val="002960D3"/>
    <w:rsid w:val="002C33C3"/>
    <w:rsid w:val="002E7E26"/>
    <w:rsid w:val="003303C3"/>
    <w:rsid w:val="00356FB7"/>
    <w:rsid w:val="003A4DBF"/>
    <w:rsid w:val="003A6BC7"/>
    <w:rsid w:val="003B1748"/>
    <w:rsid w:val="003B6775"/>
    <w:rsid w:val="003F7318"/>
    <w:rsid w:val="00476706"/>
    <w:rsid w:val="004816E6"/>
    <w:rsid w:val="0048432C"/>
    <w:rsid w:val="004C30B6"/>
    <w:rsid w:val="00500615"/>
    <w:rsid w:val="00526803"/>
    <w:rsid w:val="005379B5"/>
    <w:rsid w:val="005562FA"/>
    <w:rsid w:val="00597AB2"/>
    <w:rsid w:val="005E17F6"/>
    <w:rsid w:val="005E248C"/>
    <w:rsid w:val="00611F8F"/>
    <w:rsid w:val="00672ECD"/>
    <w:rsid w:val="0069240E"/>
    <w:rsid w:val="00695B8C"/>
    <w:rsid w:val="006A731E"/>
    <w:rsid w:val="006B2903"/>
    <w:rsid w:val="006C2A3E"/>
    <w:rsid w:val="006F24B8"/>
    <w:rsid w:val="007054E3"/>
    <w:rsid w:val="00752D7A"/>
    <w:rsid w:val="007546BE"/>
    <w:rsid w:val="00766236"/>
    <w:rsid w:val="00766406"/>
    <w:rsid w:val="007939EB"/>
    <w:rsid w:val="007B3B23"/>
    <w:rsid w:val="007D2ADE"/>
    <w:rsid w:val="00853168"/>
    <w:rsid w:val="008660E4"/>
    <w:rsid w:val="008756B2"/>
    <w:rsid w:val="0087727E"/>
    <w:rsid w:val="008D4EDC"/>
    <w:rsid w:val="00906A50"/>
    <w:rsid w:val="009344F3"/>
    <w:rsid w:val="009377DC"/>
    <w:rsid w:val="0094000D"/>
    <w:rsid w:val="0097444F"/>
    <w:rsid w:val="009932E1"/>
    <w:rsid w:val="009A7AFA"/>
    <w:rsid w:val="009C09E7"/>
    <w:rsid w:val="009F33D9"/>
    <w:rsid w:val="009F3D9F"/>
    <w:rsid w:val="00A137F7"/>
    <w:rsid w:val="00A35C32"/>
    <w:rsid w:val="00A85E51"/>
    <w:rsid w:val="00A919A3"/>
    <w:rsid w:val="00AA5291"/>
    <w:rsid w:val="00AB14D1"/>
    <w:rsid w:val="00B02E76"/>
    <w:rsid w:val="00B237F0"/>
    <w:rsid w:val="00B31739"/>
    <w:rsid w:val="00B61941"/>
    <w:rsid w:val="00B62D8D"/>
    <w:rsid w:val="00B73FCA"/>
    <w:rsid w:val="00B76915"/>
    <w:rsid w:val="00B9165D"/>
    <w:rsid w:val="00BC548C"/>
    <w:rsid w:val="00C41812"/>
    <w:rsid w:val="00C522E0"/>
    <w:rsid w:val="00C9547E"/>
    <w:rsid w:val="00CB7547"/>
    <w:rsid w:val="00CD3FB2"/>
    <w:rsid w:val="00CE59EC"/>
    <w:rsid w:val="00D145BE"/>
    <w:rsid w:val="00D334D2"/>
    <w:rsid w:val="00D82CA3"/>
    <w:rsid w:val="00DA6C87"/>
    <w:rsid w:val="00DE3F47"/>
    <w:rsid w:val="00EA3761"/>
    <w:rsid w:val="00EC31E1"/>
    <w:rsid w:val="00ED3A87"/>
    <w:rsid w:val="00ED709C"/>
    <w:rsid w:val="00E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69A"/>
  </w:style>
  <w:style w:type="paragraph" w:styleId="Footer">
    <w:name w:val="footer"/>
    <w:basedOn w:val="Normal"/>
    <w:link w:val="FooterChar"/>
    <w:uiPriority w:val="99"/>
    <w:unhideWhenUsed/>
    <w:rsid w:val="00256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69A"/>
  </w:style>
  <w:style w:type="character" w:styleId="Hyperlink">
    <w:name w:val="Hyperlink"/>
    <w:basedOn w:val="DefaultParagraphFont"/>
    <w:uiPriority w:val="99"/>
    <w:unhideWhenUsed/>
    <w:rsid w:val="002566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D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52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522E0"/>
  </w:style>
  <w:style w:type="character" w:customStyle="1" w:styleId="s5">
    <w:name w:val="s5"/>
    <w:basedOn w:val="DefaultParagraphFont"/>
    <w:rsid w:val="00D14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nric.bystrom@carlsber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lsbergsverig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2017-12-21T10:12:00Z</dcterms:created>
  <dcterms:modified xsi:type="dcterms:W3CDTF">2017-12-21T19:03:00Z</dcterms:modified>
</cp:coreProperties>
</file>