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FFDD" w14:textId="77777777" w:rsidR="00B53B05" w:rsidRDefault="00B53B05" w:rsidP="00B53B05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</w:p>
    <w:p w14:paraId="703F7187" w14:textId="53B0D7D0" w:rsidR="002128BA" w:rsidRDefault="00B53B05" w:rsidP="005234DC">
      <w:pPr>
        <w:spacing w:line="240" w:lineRule="auto"/>
        <w:ind w:left="-426"/>
        <w:jc w:val="both"/>
        <w:rPr>
          <w:rFonts w:ascii="Calibri" w:hAnsi="Calibri" w:cs="Arial"/>
          <w:b/>
          <w:color w:val="007632" w:themeColor="text1"/>
          <w:sz w:val="32"/>
          <w:szCs w:val="32"/>
        </w:rPr>
      </w:pPr>
      <w:r w:rsidRPr="00B53B05">
        <w:rPr>
          <w:rFonts w:ascii="Calibri" w:hAnsi="Calibri" w:cs="Arial"/>
          <w:b/>
          <w:color w:val="007632" w:themeColor="text1"/>
          <w:sz w:val="32"/>
          <w:szCs w:val="32"/>
        </w:rPr>
        <w:t>1,2 Millionen Euro</w:t>
      </w:r>
      <w:r w:rsidR="000B5202">
        <w:rPr>
          <w:rFonts w:ascii="Calibri" w:hAnsi="Calibri" w:cs="Arial"/>
          <w:b/>
          <w:color w:val="007632" w:themeColor="text1"/>
          <w:sz w:val="32"/>
          <w:szCs w:val="32"/>
        </w:rPr>
        <w:t>!</w:t>
      </w:r>
      <w:r w:rsidR="00617A9F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  <w:bookmarkStart w:id="0" w:name="_GoBack"/>
      <w:bookmarkEnd w:id="0"/>
      <w:r w:rsidRPr="00B53B05">
        <w:rPr>
          <w:rFonts w:ascii="Calibri" w:hAnsi="Calibri" w:cs="Arial"/>
          <w:b/>
          <w:color w:val="007632" w:themeColor="text1"/>
          <w:sz w:val="32"/>
          <w:szCs w:val="32"/>
        </w:rPr>
        <w:t>Fressnapf-Kunden setz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en erneut </w:t>
      </w:r>
      <w:r w:rsidR="004F3AA5">
        <w:rPr>
          <w:rFonts w:ascii="Calibri" w:hAnsi="Calibri" w:cs="Arial"/>
          <w:b/>
          <w:color w:val="007632" w:themeColor="text1"/>
          <w:sz w:val="32"/>
          <w:szCs w:val="32"/>
        </w:rPr>
        <w:t xml:space="preserve">ein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>eindrucksvolles Statement für den Tierschutz in Europa</w:t>
      </w:r>
    </w:p>
    <w:p w14:paraId="77D8966B" w14:textId="05581715" w:rsidR="00B53B05" w:rsidRPr="00B53B05" w:rsidRDefault="00B53B05" w:rsidP="005234DC">
      <w:pPr>
        <w:spacing w:line="240" w:lineRule="auto"/>
        <w:ind w:left="-426"/>
        <w:jc w:val="both"/>
        <w:rPr>
          <w:rFonts w:ascii="Calibri" w:hAnsi="Calibri" w:cs="Arial"/>
          <w:b/>
        </w:rPr>
      </w:pPr>
      <w:r w:rsidRPr="00B53B05">
        <w:rPr>
          <w:rFonts w:ascii="Calibri" w:hAnsi="Calibri" w:cs="Arial"/>
          <w:b/>
        </w:rPr>
        <w:t>Armband-Aktion „Freundschaft verbindet“ für internationale Tierschutzprojekte</w:t>
      </w:r>
    </w:p>
    <w:p w14:paraId="253FAD4A" w14:textId="477BDBEF" w:rsidR="00D8186C" w:rsidRPr="00D8186C" w:rsidRDefault="002128BA" w:rsidP="005234DC">
      <w:pPr>
        <w:tabs>
          <w:tab w:val="left" w:pos="8467"/>
          <w:tab w:val="left" w:pos="9498"/>
        </w:tabs>
        <w:spacing w:line="240" w:lineRule="auto"/>
        <w:ind w:left="-426"/>
        <w:jc w:val="both"/>
        <w:rPr>
          <w:rFonts w:ascii="Calibri" w:eastAsia="Times New Roman" w:hAnsi="Calibri" w:cstheme="minorHAnsi"/>
        </w:rPr>
      </w:pPr>
      <w:r w:rsidRPr="00712124">
        <w:rPr>
          <w:rFonts w:ascii="Calibri" w:hAnsi="Calibri" w:cs="Arial"/>
          <w:b/>
        </w:rPr>
        <w:t xml:space="preserve">Krefeld, </w:t>
      </w:r>
      <w:r w:rsidR="000B5202" w:rsidRPr="000B5202">
        <w:rPr>
          <w:rFonts w:ascii="Calibri" w:hAnsi="Calibri" w:cs="Arial"/>
          <w:b/>
        </w:rPr>
        <w:t>30</w:t>
      </w:r>
      <w:r w:rsidR="00712124" w:rsidRPr="000B5202">
        <w:rPr>
          <w:rFonts w:ascii="Calibri" w:hAnsi="Calibri" w:cs="Arial"/>
          <w:b/>
        </w:rPr>
        <w:t>.</w:t>
      </w:r>
      <w:r w:rsidR="00DD4DAB" w:rsidRPr="007B4EFB">
        <w:rPr>
          <w:rFonts w:ascii="Calibri" w:hAnsi="Calibri" w:cs="Arial"/>
          <w:b/>
        </w:rPr>
        <w:t>0</w:t>
      </w:r>
      <w:r w:rsidR="009832EB">
        <w:rPr>
          <w:rFonts w:ascii="Calibri" w:hAnsi="Calibri" w:cs="Arial"/>
          <w:b/>
        </w:rPr>
        <w:t>1</w:t>
      </w:r>
      <w:r w:rsidR="00712124" w:rsidRPr="007B4EFB">
        <w:rPr>
          <w:rFonts w:ascii="Calibri" w:hAnsi="Calibri" w:cs="Arial"/>
          <w:b/>
        </w:rPr>
        <w:t>.</w:t>
      </w:r>
      <w:r w:rsidR="00712124">
        <w:rPr>
          <w:rFonts w:ascii="Calibri" w:hAnsi="Calibri" w:cs="Arial"/>
          <w:b/>
        </w:rPr>
        <w:t>20</w:t>
      </w:r>
      <w:r w:rsidR="005B13DD">
        <w:rPr>
          <w:rFonts w:ascii="Calibri" w:hAnsi="Calibri" w:cs="Arial"/>
          <w:b/>
        </w:rPr>
        <w:t>1</w:t>
      </w:r>
      <w:r w:rsidR="009832EB">
        <w:rPr>
          <w:rFonts w:ascii="Calibri" w:hAnsi="Calibri" w:cs="Arial"/>
          <w:b/>
        </w:rPr>
        <w:t>9</w:t>
      </w:r>
      <w:r w:rsidRPr="00712124">
        <w:rPr>
          <w:rFonts w:ascii="Calibri" w:hAnsi="Calibri" w:cs="Arial"/>
          <w:b/>
        </w:rPr>
        <w:t xml:space="preserve"> –</w:t>
      </w:r>
      <w:r w:rsidR="00B066FC">
        <w:rPr>
          <w:rFonts w:ascii="Calibri" w:hAnsi="Calibri" w:cs="Calibri"/>
          <w:lang w:bidi="he-IL"/>
        </w:rPr>
        <w:t xml:space="preserve"> </w:t>
      </w:r>
      <w:r w:rsidR="00106116" w:rsidRPr="005850AC">
        <w:rPr>
          <w:rFonts w:ascii="Calibri" w:eastAsia="Times New Roman" w:hAnsi="Calibri" w:cstheme="minorHAnsi"/>
        </w:rPr>
        <w:t>Europas Tiere sagen „Danke“</w:t>
      </w:r>
      <w:r w:rsidR="004F3AA5">
        <w:rPr>
          <w:rFonts w:ascii="Calibri" w:eastAsia="Times New Roman" w:hAnsi="Calibri" w:cstheme="minorHAnsi"/>
        </w:rPr>
        <w:t xml:space="preserve">, </w:t>
      </w:r>
      <w:r w:rsidR="004F3AA5" w:rsidRPr="004F3AA5">
        <w:rPr>
          <w:rFonts w:ascii="Calibri" w:eastAsia="Times New Roman" w:hAnsi="Calibri" w:cstheme="minorHAnsi"/>
          <w:bCs/>
        </w:rPr>
        <w:t>denn</w:t>
      </w:r>
      <w:r w:rsidR="004F3AA5">
        <w:rPr>
          <w:rFonts w:ascii="Calibri" w:eastAsia="Times New Roman" w:hAnsi="Calibri" w:cstheme="minorHAnsi"/>
          <w:b/>
          <w:bCs/>
        </w:rPr>
        <w:t xml:space="preserve"> </w:t>
      </w:r>
      <w:r w:rsidR="00106116">
        <w:rPr>
          <w:rFonts w:ascii="Calibri" w:eastAsia="Times New Roman" w:hAnsi="Calibri" w:cstheme="minorHAnsi"/>
        </w:rPr>
        <w:t>d</w:t>
      </w:r>
      <w:r w:rsidR="00106116" w:rsidRPr="005850AC">
        <w:rPr>
          <w:rFonts w:ascii="Calibri" w:eastAsia="Times New Roman" w:hAnsi="Calibri" w:cstheme="minorHAnsi"/>
        </w:rPr>
        <w:t>i</w:t>
      </w:r>
      <w:r w:rsidR="00106116">
        <w:rPr>
          <w:rFonts w:ascii="Calibri" w:eastAsia="Times New Roman" w:hAnsi="Calibri" w:cstheme="minorHAnsi"/>
        </w:rPr>
        <w:t xml:space="preserve">e Kunden der </w:t>
      </w:r>
      <w:r w:rsidR="00106116" w:rsidRPr="005850AC">
        <w:rPr>
          <w:rFonts w:ascii="Calibri" w:eastAsia="Times New Roman" w:hAnsi="Calibri" w:cstheme="minorHAnsi"/>
        </w:rPr>
        <w:t>Fressnapf-Gruppe</w:t>
      </w:r>
      <w:r w:rsidR="00106116">
        <w:rPr>
          <w:rFonts w:ascii="Calibri" w:eastAsia="Times New Roman" w:hAnsi="Calibri" w:cstheme="minorHAnsi"/>
        </w:rPr>
        <w:t xml:space="preserve"> </w:t>
      </w:r>
      <w:r w:rsidR="00106116" w:rsidRPr="005850AC">
        <w:rPr>
          <w:rFonts w:ascii="Calibri" w:eastAsia="Times New Roman" w:hAnsi="Calibri" w:cstheme="minorHAnsi"/>
        </w:rPr>
        <w:t>haben</w:t>
      </w:r>
      <w:r w:rsidR="00106116">
        <w:rPr>
          <w:rFonts w:ascii="Calibri" w:eastAsia="Times New Roman" w:hAnsi="Calibri" w:cstheme="minorHAnsi"/>
        </w:rPr>
        <w:t xml:space="preserve"> </w:t>
      </w:r>
      <w:r w:rsidR="004F3AA5">
        <w:rPr>
          <w:rFonts w:ascii="Calibri" w:eastAsia="Times New Roman" w:hAnsi="Calibri" w:cstheme="minorHAnsi"/>
        </w:rPr>
        <w:t xml:space="preserve">in </w:t>
      </w:r>
      <w:r w:rsidR="00106116">
        <w:rPr>
          <w:rFonts w:ascii="Calibri" w:eastAsia="Times New Roman" w:hAnsi="Calibri" w:cstheme="minorHAnsi"/>
        </w:rPr>
        <w:t>einer internationalen Spendenaktion</w:t>
      </w:r>
      <w:r w:rsidR="00106116" w:rsidRPr="005850AC">
        <w:rPr>
          <w:rFonts w:ascii="Calibri" w:eastAsia="Times New Roman" w:hAnsi="Calibri" w:cstheme="minorHAnsi"/>
        </w:rPr>
        <w:t xml:space="preserve"> die Rekordsumme von</w:t>
      </w:r>
      <w:r w:rsidR="00106116">
        <w:rPr>
          <w:rFonts w:ascii="Calibri" w:eastAsia="Times New Roman" w:hAnsi="Calibri" w:cstheme="minorHAnsi"/>
        </w:rPr>
        <w:t xml:space="preserve"> </w:t>
      </w:r>
      <w:r w:rsidR="004F3AA5">
        <w:rPr>
          <w:rFonts w:ascii="Calibri" w:eastAsia="Times New Roman" w:hAnsi="Calibri" w:cstheme="minorHAnsi"/>
        </w:rPr>
        <w:t>gut</w:t>
      </w:r>
      <w:r w:rsidR="00106116">
        <w:rPr>
          <w:rFonts w:ascii="Calibri" w:eastAsia="Times New Roman" w:hAnsi="Calibri" w:cstheme="minorHAnsi"/>
        </w:rPr>
        <w:t xml:space="preserve"> 1,2 Million</w:t>
      </w:r>
      <w:r w:rsidR="004F3AA5">
        <w:rPr>
          <w:rFonts w:ascii="Calibri" w:eastAsia="Times New Roman" w:hAnsi="Calibri" w:cstheme="minorHAnsi"/>
        </w:rPr>
        <w:t>en</w:t>
      </w:r>
      <w:r w:rsidR="00106116">
        <w:rPr>
          <w:rFonts w:ascii="Calibri" w:eastAsia="Times New Roman" w:hAnsi="Calibri" w:cstheme="minorHAnsi"/>
        </w:rPr>
        <w:t xml:space="preserve"> Euro für den Tierschutz gespendet. Das Herzstück bildeten erneut Freundschaftsarmbänder, die unter dem </w:t>
      </w:r>
      <w:r w:rsidR="004F3AA5">
        <w:rPr>
          <w:rFonts w:ascii="Calibri" w:eastAsia="Times New Roman" w:hAnsi="Calibri" w:cstheme="minorHAnsi"/>
        </w:rPr>
        <w:t>M</w:t>
      </w:r>
      <w:r w:rsidR="00106116">
        <w:rPr>
          <w:rFonts w:ascii="Calibri" w:eastAsia="Times New Roman" w:hAnsi="Calibri" w:cstheme="minorHAnsi"/>
        </w:rPr>
        <w:t>otto „Freundschaft verbindet“ in allen elf Ländern der Fressnapf-Gruppe verkauft worden sind. Die S</w:t>
      </w:r>
      <w:r w:rsidR="004F3AA5">
        <w:rPr>
          <w:rFonts w:ascii="Calibri" w:eastAsia="Times New Roman" w:hAnsi="Calibri" w:cstheme="minorHAnsi"/>
        </w:rPr>
        <w:t xml:space="preserve">pendenerlöse </w:t>
      </w:r>
      <w:r w:rsidR="00106116">
        <w:rPr>
          <w:rFonts w:ascii="Calibri" w:eastAsia="Times New Roman" w:hAnsi="Calibri" w:cstheme="minorHAnsi"/>
        </w:rPr>
        <w:t>fließ</w:t>
      </w:r>
      <w:r w:rsidR="004F3AA5">
        <w:rPr>
          <w:rFonts w:ascii="Calibri" w:eastAsia="Times New Roman" w:hAnsi="Calibri" w:cstheme="minorHAnsi"/>
        </w:rPr>
        <w:t>en</w:t>
      </w:r>
      <w:r w:rsidR="00106116">
        <w:rPr>
          <w:rFonts w:ascii="Calibri" w:eastAsia="Times New Roman" w:hAnsi="Calibri" w:cstheme="minorHAnsi"/>
        </w:rPr>
        <w:t xml:space="preserve"> nun jeweils in nationale Tierschutz</w:t>
      </w:r>
      <w:r w:rsidR="00F85891">
        <w:rPr>
          <w:rFonts w:ascii="Calibri" w:eastAsia="Times New Roman" w:hAnsi="Calibri" w:cstheme="minorHAnsi"/>
        </w:rPr>
        <w:t>- und tiertherapeutische P</w:t>
      </w:r>
      <w:r w:rsidR="00106116">
        <w:rPr>
          <w:rFonts w:ascii="Calibri" w:eastAsia="Times New Roman" w:hAnsi="Calibri" w:cstheme="minorHAnsi"/>
        </w:rPr>
        <w:t xml:space="preserve">rojekte. </w:t>
      </w:r>
      <w:r w:rsidR="00106116" w:rsidRPr="00815FDE">
        <w:rPr>
          <w:rFonts w:ascii="Calibri" w:eastAsia="Times New Roman" w:hAnsi="Calibri" w:cstheme="minorHAnsi"/>
        </w:rPr>
        <w:t xml:space="preserve">„Wir sind </w:t>
      </w:r>
      <w:r w:rsidR="00106116">
        <w:rPr>
          <w:rFonts w:ascii="Calibri" w:eastAsia="Times New Roman" w:hAnsi="Calibri" w:cstheme="minorHAnsi"/>
        </w:rPr>
        <w:t xml:space="preserve">tief beeindruckt und </w:t>
      </w:r>
      <w:r w:rsidR="00106116" w:rsidRPr="00815FDE">
        <w:rPr>
          <w:rFonts w:ascii="Calibri" w:eastAsia="Times New Roman" w:hAnsi="Calibri" w:cstheme="minorHAnsi"/>
        </w:rPr>
        <w:t>dankbar,</w:t>
      </w:r>
      <w:r w:rsidR="00106116">
        <w:rPr>
          <w:rFonts w:ascii="Calibri" w:eastAsia="Times New Roman" w:hAnsi="Calibri" w:cstheme="minorHAnsi"/>
        </w:rPr>
        <w:t xml:space="preserve"> wie sehr sich </w:t>
      </w:r>
      <w:r w:rsidR="00106116" w:rsidRPr="00815FDE">
        <w:rPr>
          <w:rFonts w:ascii="Calibri" w:eastAsia="Times New Roman" w:hAnsi="Calibri" w:cstheme="minorHAnsi"/>
        </w:rPr>
        <w:t xml:space="preserve">unsere Kunden der Hilfe und Unterstützung notleidender Tiere annehmen“, </w:t>
      </w:r>
      <w:r w:rsidR="004F3AA5">
        <w:rPr>
          <w:rFonts w:ascii="Calibri" w:eastAsia="Times New Roman" w:hAnsi="Calibri" w:cstheme="minorHAnsi"/>
        </w:rPr>
        <w:t>sagt</w:t>
      </w:r>
      <w:r w:rsidR="00106116" w:rsidRPr="00815FDE">
        <w:rPr>
          <w:rFonts w:ascii="Calibri" w:eastAsia="Times New Roman" w:hAnsi="Calibri" w:cstheme="minorHAnsi"/>
        </w:rPr>
        <w:t xml:space="preserve"> Fressnapf-Gründer und </w:t>
      </w:r>
      <w:r w:rsidR="00D8186C">
        <w:rPr>
          <w:rFonts w:ascii="Calibri" w:eastAsia="Times New Roman" w:hAnsi="Calibri" w:cstheme="minorHAnsi"/>
        </w:rPr>
        <w:t>I</w:t>
      </w:r>
      <w:r w:rsidR="00106116" w:rsidRPr="00815FDE">
        <w:rPr>
          <w:rFonts w:ascii="Calibri" w:eastAsia="Times New Roman" w:hAnsi="Calibri" w:cstheme="minorHAnsi"/>
        </w:rPr>
        <w:t>nhaber Torsten Toeller. „</w:t>
      </w:r>
      <w:r w:rsidR="00106116">
        <w:rPr>
          <w:rFonts w:ascii="Calibri" w:eastAsia="Times New Roman" w:hAnsi="Calibri" w:cstheme="minorHAnsi"/>
        </w:rPr>
        <w:t xml:space="preserve">Erneut haben wir dank unserer Kunden ein </w:t>
      </w:r>
      <w:r w:rsidR="004F3AA5">
        <w:rPr>
          <w:rFonts w:ascii="Calibri" w:eastAsia="Times New Roman" w:hAnsi="Calibri" w:cstheme="minorHAnsi"/>
        </w:rPr>
        <w:t xml:space="preserve">europaweit sicher einmaliges </w:t>
      </w:r>
      <w:r w:rsidR="00106116">
        <w:rPr>
          <w:rFonts w:ascii="Calibri" w:eastAsia="Times New Roman" w:hAnsi="Calibri" w:cstheme="minorHAnsi"/>
        </w:rPr>
        <w:t xml:space="preserve">Ergebnis erzielt, welches die wertvolle Arbeit der </w:t>
      </w:r>
      <w:r w:rsidR="006200C6">
        <w:rPr>
          <w:rFonts w:ascii="Calibri" w:eastAsia="Times New Roman" w:hAnsi="Calibri" w:cstheme="minorHAnsi"/>
        </w:rPr>
        <w:t xml:space="preserve">haupt- und </w:t>
      </w:r>
      <w:r w:rsidR="00106116">
        <w:rPr>
          <w:rFonts w:ascii="Calibri" w:eastAsia="Times New Roman" w:hAnsi="Calibri" w:cstheme="minorHAnsi"/>
        </w:rPr>
        <w:t>ehrenamtlichen Tierschützer hoffentlich ein wenig entlaste</w:t>
      </w:r>
      <w:r w:rsidR="004F3AA5">
        <w:rPr>
          <w:rFonts w:ascii="Calibri" w:eastAsia="Times New Roman" w:hAnsi="Calibri" w:cstheme="minorHAnsi"/>
        </w:rPr>
        <w:t>t</w:t>
      </w:r>
      <w:r w:rsidR="00106116">
        <w:rPr>
          <w:rFonts w:ascii="Calibri" w:eastAsia="Times New Roman" w:hAnsi="Calibri" w:cstheme="minorHAnsi"/>
        </w:rPr>
        <w:t xml:space="preserve">. </w:t>
      </w:r>
      <w:r w:rsidR="00D8186C">
        <w:rPr>
          <w:rFonts w:ascii="Calibri" w:eastAsia="Times New Roman" w:hAnsi="Calibri" w:cstheme="minorHAnsi"/>
        </w:rPr>
        <w:t xml:space="preserve">Gerade </w:t>
      </w:r>
      <w:r w:rsidR="00106116">
        <w:rPr>
          <w:rFonts w:ascii="Calibri" w:eastAsia="Times New Roman" w:hAnsi="Calibri" w:cstheme="minorHAnsi"/>
        </w:rPr>
        <w:t xml:space="preserve">ihrer Arbeit gilt unser ausdrücklicher Dank und </w:t>
      </w:r>
      <w:r w:rsidR="004F3AA5">
        <w:rPr>
          <w:rFonts w:ascii="Calibri" w:eastAsia="Times New Roman" w:hAnsi="Calibri" w:cstheme="minorHAnsi"/>
        </w:rPr>
        <w:t xml:space="preserve">unsere </w:t>
      </w:r>
      <w:r w:rsidR="00106116">
        <w:rPr>
          <w:rFonts w:ascii="Calibri" w:eastAsia="Times New Roman" w:hAnsi="Calibri" w:cstheme="minorHAnsi"/>
        </w:rPr>
        <w:t>Anerkennung.“</w:t>
      </w:r>
      <w:r w:rsidR="00F85891">
        <w:rPr>
          <w:rFonts w:ascii="Calibri" w:eastAsia="Times New Roman" w:hAnsi="Calibri" w:cstheme="minorHAnsi"/>
        </w:rPr>
        <w:t xml:space="preserve"> </w:t>
      </w:r>
      <w:r w:rsidR="00D8186C">
        <w:rPr>
          <w:rFonts w:ascii="Calibri" w:eastAsia="Times New Roman" w:hAnsi="Calibri" w:cstheme="minorHAnsi"/>
        </w:rPr>
        <w:t>Eine Neuauflage der europaweiten Kundenspendenaktion ist für den Welttierschutztag am 04. Oktober 2019 geplant.</w:t>
      </w:r>
    </w:p>
    <w:p w14:paraId="40DBFE25" w14:textId="77777777" w:rsidR="004F3AA5" w:rsidRDefault="00106116" w:rsidP="005234DC">
      <w:pPr>
        <w:tabs>
          <w:tab w:val="left" w:pos="9498"/>
        </w:tabs>
        <w:spacing w:line="240" w:lineRule="auto"/>
        <w:ind w:left="-426"/>
        <w:jc w:val="both"/>
        <w:rPr>
          <w:rFonts w:ascii="Calibri" w:eastAsia="Times New Roman" w:hAnsi="Calibri" w:cstheme="minorHAnsi"/>
          <w:b/>
          <w:bCs/>
        </w:rPr>
      </w:pPr>
      <w:r>
        <w:rPr>
          <w:rFonts w:ascii="Calibri" w:eastAsia="Times New Roman" w:hAnsi="Calibri" w:cstheme="minorHAnsi"/>
          <w:b/>
          <w:bCs/>
        </w:rPr>
        <w:t xml:space="preserve">Eine der größten Kundenspendenaktionen für den Tierschutz </w:t>
      </w:r>
      <w:r w:rsidR="00D8186C">
        <w:rPr>
          <w:rFonts w:ascii="Calibri" w:eastAsia="Times New Roman" w:hAnsi="Calibri" w:cstheme="minorHAnsi"/>
          <w:b/>
          <w:bCs/>
        </w:rPr>
        <w:t>in Europa</w:t>
      </w:r>
    </w:p>
    <w:p w14:paraId="12D47BDE" w14:textId="0EBE1544" w:rsidR="00D8186C" w:rsidRPr="004F3AA5" w:rsidRDefault="004F3AA5" w:rsidP="005234DC">
      <w:pPr>
        <w:tabs>
          <w:tab w:val="left" w:pos="9498"/>
        </w:tabs>
        <w:spacing w:line="240" w:lineRule="auto"/>
        <w:ind w:left="-426"/>
        <w:jc w:val="both"/>
        <w:rPr>
          <w:rFonts w:ascii="Calibri" w:eastAsia="Times New Roman" w:hAnsi="Calibri" w:cstheme="minorHAnsi"/>
          <w:b/>
          <w:bCs/>
        </w:rPr>
      </w:pPr>
      <w:r>
        <w:rPr>
          <w:rFonts w:ascii="Calibri" w:eastAsia="Times New Roman" w:hAnsi="Calibri" w:cstheme="minorHAnsi"/>
        </w:rPr>
        <w:t>Insgesamt wurden in über 1.500 Fressnapf- und Maxi Zoo-Märkten</w:t>
      </w:r>
      <w:r w:rsidR="00D8186C">
        <w:rPr>
          <w:rFonts w:ascii="Calibri" w:eastAsia="Times New Roman" w:hAnsi="Calibri" w:cstheme="minorHAnsi"/>
        </w:rPr>
        <w:t xml:space="preserve"> </w:t>
      </w:r>
      <w:r>
        <w:rPr>
          <w:rFonts w:ascii="Calibri" w:eastAsia="Times New Roman" w:hAnsi="Calibri" w:cstheme="minorHAnsi"/>
        </w:rPr>
        <w:t>mehr als</w:t>
      </w:r>
      <w:r w:rsidR="00D8186C">
        <w:rPr>
          <w:rFonts w:ascii="Calibri" w:eastAsia="Times New Roman" w:hAnsi="Calibri" w:cstheme="minorHAnsi"/>
        </w:rPr>
        <w:t xml:space="preserve"> 770.000 Armbänder verkauft. </w:t>
      </w:r>
      <w:r>
        <w:rPr>
          <w:rFonts w:ascii="Calibri" w:eastAsia="Times New Roman" w:hAnsi="Calibri" w:cstheme="minorHAnsi"/>
        </w:rPr>
        <w:t xml:space="preserve">Allein in Deutschland beträgt das finale </w:t>
      </w:r>
      <w:r w:rsidR="00106116">
        <w:rPr>
          <w:rFonts w:ascii="Calibri" w:eastAsia="Times New Roman" w:hAnsi="Calibri" w:cstheme="minorHAnsi"/>
        </w:rPr>
        <w:t xml:space="preserve">Spendenvolumen </w:t>
      </w:r>
      <w:r w:rsidR="00F85891">
        <w:rPr>
          <w:rFonts w:ascii="Calibri" w:eastAsia="Times New Roman" w:hAnsi="Calibri" w:cstheme="minorHAnsi"/>
        </w:rPr>
        <w:t>über</w:t>
      </w:r>
      <w:r w:rsidR="00D8186C">
        <w:rPr>
          <w:rFonts w:ascii="Calibri" w:eastAsia="Times New Roman" w:hAnsi="Calibri" w:cstheme="minorHAnsi"/>
        </w:rPr>
        <w:t xml:space="preserve"> </w:t>
      </w:r>
      <w:r w:rsidR="00F85891">
        <w:rPr>
          <w:rFonts w:ascii="Calibri" w:eastAsia="Times New Roman" w:hAnsi="Calibri" w:cstheme="minorHAnsi"/>
        </w:rPr>
        <w:t>680</w:t>
      </w:r>
      <w:r w:rsidR="00106116">
        <w:rPr>
          <w:rFonts w:ascii="Calibri" w:eastAsia="Times New Roman" w:hAnsi="Calibri" w:cstheme="minorHAnsi"/>
        </w:rPr>
        <w:t>.000 Euro.</w:t>
      </w:r>
      <w:r w:rsidR="00106116" w:rsidRPr="00A356F7">
        <w:rPr>
          <w:rFonts w:ascii="Calibri" w:eastAsia="Times New Roman" w:hAnsi="Calibri" w:cstheme="minorHAnsi"/>
        </w:rPr>
        <w:t xml:space="preserve"> </w:t>
      </w:r>
      <w:r w:rsidR="00106116">
        <w:rPr>
          <w:rFonts w:ascii="Calibri" w:eastAsia="Times New Roman" w:hAnsi="Calibri" w:cstheme="minorHAnsi"/>
        </w:rPr>
        <w:t>Diese fließ</w:t>
      </w:r>
      <w:r>
        <w:rPr>
          <w:rFonts w:ascii="Calibri" w:eastAsia="Times New Roman" w:hAnsi="Calibri" w:cstheme="minorHAnsi"/>
        </w:rPr>
        <w:t>en</w:t>
      </w:r>
      <w:r w:rsidR="00106116">
        <w:rPr>
          <w:rFonts w:ascii="Calibri" w:eastAsia="Times New Roman" w:hAnsi="Calibri" w:cstheme="minorHAnsi"/>
        </w:rPr>
        <w:t xml:space="preserve"> zu 80 Prozent </w:t>
      </w:r>
      <w:r>
        <w:rPr>
          <w:rFonts w:ascii="Calibri" w:eastAsia="Times New Roman" w:hAnsi="Calibri" w:cstheme="minorHAnsi"/>
        </w:rPr>
        <w:t>i</w:t>
      </w:r>
      <w:r w:rsidR="00106116">
        <w:rPr>
          <w:rFonts w:ascii="Calibri" w:eastAsia="Times New Roman" w:hAnsi="Calibri" w:cstheme="minorHAnsi"/>
        </w:rPr>
        <w:t xml:space="preserve">n den </w:t>
      </w:r>
      <w:r>
        <w:rPr>
          <w:rFonts w:ascii="Calibri" w:eastAsia="Times New Roman" w:hAnsi="Calibri" w:cstheme="minorHAnsi"/>
        </w:rPr>
        <w:t>„</w:t>
      </w:r>
      <w:r w:rsidR="00106116">
        <w:rPr>
          <w:rFonts w:ascii="Calibri" w:eastAsia="Times New Roman" w:hAnsi="Calibri" w:cstheme="minorHAnsi"/>
        </w:rPr>
        <w:t>Feuerwehrfonds</w:t>
      </w:r>
      <w:r>
        <w:rPr>
          <w:rFonts w:ascii="Calibri" w:eastAsia="Times New Roman" w:hAnsi="Calibri" w:cstheme="minorHAnsi"/>
        </w:rPr>
        <w:t>“</w:t>
      </w:r>
      <w:r w:rsidR="00106116">
        <w:rPr>
          <w:rFonts w:ascii="Calibri" w:eastAsia="Times New Roman" w:hAnsi="Calibri" w:cstheme="minorHAnsi"/>
        </w:rPr>
        <w:t xml:space="preserve"> des </w:t>
      </w:r>
      <w:r w:rsidR="00106116" w:rsidRPr="00A356F7">
        <w:rPr>
          <w:rFonts w:ascii="Calibri" w:eastAsia="Times New Roman" w:hAnsi="Calibri" w:cstheme="minorHAnsi"/>
        </w:rPr>
        <w:t>Deutschen Tierschutzbund</w:t>
      </w:r>
      <w:r w:rsidR="00106116">
        <w:rPr>
          <w:rFonts w:ascii="Calibri" w:eastAsia="Times New Roman" w:hAnsi="Calibri" w:cstheme="minorHAnsi"/>
        </w:rPr>
        <w:t xml:space="preserve">es für akute Notfälle. </w:t>
      </w:r>
      <w:r w:rsidR="00D8186C">
        <w:rPr>
          <w:rFonts w:ascii="Calibri" w:eastAsia="Times New Roman" w:hAnsi="Calibri" w:cstheme="minorHAnsi"/>
        </w:rPr>
        <w:t>W</w:t>
      </w:r>
      <w:r w:rsidR="00106116">
        <w:rPr>
          <w:rFonts w:ascii="Calibri" w:eastAsia="Times New Roman" w:hAnsi="Calibri" w:cstheme="minorHAnsi"/>
        </w:rPr>
        <w:t xml:space="preserve">eiteren </w:t>
      </w:r>
      <w:r w:rsidR="00D8186C">
        <w:rPr>
          <w:rFonts w:ascii="Calibri" w:eastAsia="Times New Roman" w:hAnsi="Calibri" w:cstheme="minorHAnsi"/>
        </w:rPr>
        <w:t>62</w:t>
      </w:r>
      <w:r w:rsidR="00106116">
        <w:rPr>
          <w:rFonts w:ascii="Calibri" w:eastAsia="Times New Roman" w:hAnsi="Calibri" w:cstheme="minorHAnsi"/>
        </w:rPr>
        <w:t xml:space="preserve"> </w:t>
      </w:r>
      <w:r w:rsidR="00106116" w:rsidRPr="00A356F7">
        <w:rPr>
          <w:rFonts w:ascii="Calibri" w:eastAsia="Times New Roman" w:hAnsi="Calibri" w:cstheme="minorHAnsi"/>
        </w:rPr>
        <w:t xml:space="preserve">lokale </w:t>
      </w:r>
      <w:r w:rsidR="00106116">
        <w:rPr>
          <w:rFonts w:ascii="Calibri" w:eastAsia="Times New Roman" w:hAnsi="Calibri" w:cstheme="minorHAnsi"/>
        </w:rPr>
        <w:t>Tierschutzp</w:t>
      </w:r>
      <w:r w:rsidR="00106116" w:rsidRPr="00A356F7">
        <w:rPr>
          <w:rFonts w:ascii="Calibri" w:eastAsia="Times New Roman" w:hAnsi="Calibri" w:cstheme="minorHAnsi"/>
        </w:rPr>
        <w:t>rojekte</w:t>
      </w:r>
      <w:r w:rsidR="00D8186C">
        <w:rPr>
          <w:rFonts w:ascii="Calibri" w:eastAsia="Times New Roman" w:hAnsi="Calibri" w:cstheme="minorHAnsi"/>
        </w:rPr>
        <w:t xml:space="preserve"> in Deutschland erhalten jeweils 2.200 Euro. </w:t>
      </w:r>
      <w:r>
        <w:rPr>
          <w:rFonts w:ascii="Calibri" w:eastAsia="Times New Roman" w:hAnsi="Calibri" w:cstheme="minorHAnsi"/>
          <w:b/>
          <w:bCs/>
        </w:rPr>
        <w:t xml:space="preserve"> </w:t>
      </w:r>
      <w:r w:rsidR="00D8186C">
        <w:rPr>
          <w:rFonts w:ascii="Calibri" w:eastAsia="Times New Roman" w:hAnsi="Calibri" w:cstheme="minorHAnsi"/>
        </w:rPr>
        <w:t xml:space="preserve">Auch in Österreich, Frankreich, der Schweiz, Ungarn, Belgien, Dänemark, Irland, Polen, Luxemburg und Italien fanden die trendigen Armbänder reißenden Absatz. </w:t>
      </w:r>
      <w:r>
        <w:rPr>
          <w:rFonts w:ascii="Calibri" w:eastAsia="Times New Roman" w:hAnsi="Calibri" w:cstheme="minorHAnsi"/>
        </w:rPr>
        <w:t>H</w:t>
      </w:r>
      <w:r w:rsidR="00D8186C">
        <w:rPr>
          <w:rFonts w:ascii="Calibri" w:eastAsia="Times New Roman" w:hAnsi="Calibri" w:cstheme="minorHAnsi"/>
        </w:rPr>
        <w:t>ier werden</w:t>
      </w:r>
      <w:r>
        <w:rPr>
          <w:rFonts w:ascii="Calibri" w:eastAsia="Times New Roman" w:hAnsi="Calibri" w:cstheme="minorHAnsi"/>
        </w:rPr>
        <w:t xml:space="preserve"> ebenfalls</w:t>
      </w:r>
      <w:r w:rsidR="00D8186C">
        <w:rPr>
          <w:rFonts w:ascii="Calibri" w:eastAsia="Times New Roman" w:hAnsi="Calibri" w:cstheme="minorHAnsi"/>
        </w:rPr>
        <w:t xml:space="preserve"> nationalen Tierschutz</w:t>
      </w:r>
      <w:r w:rsidR="00F85891">
        <w:rPr>
          <w:rFonts w:ascii="Calibri" w:eastAsia="Times New Roman" w:hAnsi="Calibri" w:cstheme="minorHAnsi"/>
        </w:rPr>
        <w:t>- und tiertherapeutische O</w:t>
      </w:r>
      <w:r w:rsidR="00D8186C">
        <w:rPr>
          <w:rFonts w:ascii="Calibri" w:eastAsia="Times New Roman" w:hAnsi="Calibri" w:cstheme="minorHAnsi"/>
        </w:rPr>
        <w:t>rganisation</w:t>
      </w:r>
      <w:r w:rsidR="00F85891">
        <w:rPr>
          <w:rFonts w:ascii="Calibri" w:eastAsia="Times New Roman" w:hAnsi="Calibri" w:cstheme="minorHAnsi"/>
        </w:rPr>
        <w:t>en</w:t>
      </w:r>
      <w:r w:rsidR="00D8186C">
        <w:rPr>
          <w:rFonts w:ascii="Calibri" w:eastAsia="Times New Roman" w:hAnsi="Calibri" w:cstheme="minorHAnsi"/>
        </w:rPr>
        <w:t xml:space="preserve"> mit den Spendenerlösen </w:t>
      </w:r>
      <w:r>
        <w:rPr>
          <w:rFonts w:ascii="Calibri" w:eastAsia="Times New Roman" w:hAnsi="Calibri" w:cstheme="minorHAnsi"/>
        </w:rPr>
        <w:t>unterstütz</w:t>
      </w:r>
      <w:r w:rsidR="00D8186C">
        <w:rPr>
          <w:rFonts w:ascii="Calibri" w:eastAsia="Times New Roman" w:hAnsi="Calibri" w:cstheme="minorHAnsi"/>
        </w:rPr>
        <w:t>t.</w:t>
      </w:r>
    </w:p>
    <w:p w14:paraId="36F5B180" w14:textId="2C40CACF" w:rsidR="00B53B05" w:rsidRPr="00B53B05" w:rsidRDefault="00B53B05" w:rsidP="005234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b/>
          <w:bCs/>
          <w:lang w:bidi="he-IL"/>
        </w:rPr>
      </w:pPr>
      <w:r w:rsidRPr="00B53B05">
        <w:rPr>
          <w:rFonts w:ascii="Calibri" w:hAnsi="Calibri" w:cs="Calibri"/>
          <w:b/>
          <w:bCs/>
          <w:lang w:bidi="he-IL"/>
        </w:rPr>
        <w:t>„tierisch engagiert“ bündelt als Plattform das Engagement von Kunden und Unternehmen</w:t>
      </w:r>
    </w:p>
    <w:p w14:paraId="56B84995" w14:textId="77777777" w:rsidR="00B53B05" w:rsidRDefault="00B53B05" w:rsidP="005234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bCs/>
          <w:lang w:bidi="he-IL"/>
        </w:rPr>
      </w:pPr>
    </w:p>
    <w:p w14:paraId="2814F406" w14:textId="3FD49D4E" w:rsidR="00B53B05" w:rsidRDefault="00D8186C" w:rsidP="005234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bCs/>
          <w:lang w:bidi="he-IL"/>
        </w:rPr>
      </w:pPr>
      <w:r>
        <w:rPr>
          <w:rFonts w:ascii="Calibri" w:hAnsi="Calibri" w:cs="Calibri"/>
          <w:color w:val="000000"/>
        </w:rPr>
        <w:t xml:space="preserve">Auf der Website </w:t>
      </w:r>
      <w:hyperlink r:id="rId8" w:history="1">
        <w:r w:rsidRPr="00D8186C">
          <w:rPr>
            <w:rStyle w:val="Hyperlink"/>
            <w:rFonts w:ascii="Calibri" w:hAnsi="Calibri" w:cs="Calibri"/>
            <w:color w:val="auto"/>
          </w:rPr>
          <w:t>www.tierisch-engagiert.de</w:t>
        </w:r>
      </w:hyperlink>
      <w:r>
        <w:rPr>
          <w:rFonts w:ascii="Calibri" w:hAnsi="Calibri" w:cs="Calibri"/>
          <w:color w:val="000000"/>
        </w:rPr>
        <w:t xml:space="preserve"> </w:t>
      </w:r>
      <w:r w:rsidR="00B53B05" w:rsidRPr="00B53B05">
        <w:rPr>
          <w:rFonts w:ascii="Calibri" w:hAnsi="Calibri" w:cs="Calibri"/>
          <w:color w:val="000000"/>
        </w:rPr>
        <w:t xml:space="preserve">bündelt </w:t>
      </w:r>
      <w:r>
        <w:rPr>
          <w:rFonts w:ascii="Calibri" w:hAnsi="Calibri" w:cs="Calibri"/>
          <w:color w:val="000000"/>
        </w:rPr>
        <w:t xml:space="preserve">Fressnapf seit drei Jahren außerdem </w:t>
      </w:r>
      <w:r w:rsidR="00B53B05" w:rsidRPr="00B53B05">
        <w:rPr>
          <w:rFonts w:ascii="Calibri" w:hAnsi="Calibri" w:cs="Calibri"/>
          <w:color w:val="000000"/>
        </w:rPr>
        <w:t xml:space="preserve">das gemeinsame gesellschaftliche Engagement von Kunden und Unternehmen. </w:t>
      </w:r>
      <w:r>
        <w:rPr>
          <w:rFonts w:ascii="Calibri" w:hAnsi="Calibri" w:cs="Calibri"/>
          <w:color w:val="000000"/>
        </w:rPr>
        <w:t>G</w:t>
      </w:r>
      <w:r w:rsidR="00B53B05" w:rsidRPr="00B53B05">
        <w:rPr>
          <w:rFonts w:ascii="Calibri" w:hAnsi="Calibri" w:cs="Calibri"/>
          <w:color w:val="000000"/>
        </w:rPr>
        <w:t xml:space="preserve">emeinnützige Einrichtungen in Deutschland </w:t>
      </w:r>
      <w:r w:rsidR="00106116">
        <w:rPr>
          <w:rFonts w:ascii="Calibri" w:hAnsi="Calibri" w:cs="Calibri"/>
          <w:color w:val="000000"/>
        </w:rPr>
        <w:t xml:space="preserve">stellen </w:t>
      </w:r>
      <w:r>
        <w:rPr>
          <w:rFonts w:ascii="Calibri" w:hAnsi="Calibri" w:cs="Calibri"/>
          <w:color w:val="000000"/>
        </w:rPr>
        <w:t xml:space="preserve">dabei </w:t>
      </w:r>
      <w:r w:rsidR="00B53B05" w:rsidRPr="00B53B05">
        <w:rPr>
          <w:rFonts w:ascii="Calibri" w:hAnsi="Calibri" w:cs="Calibri"/>
          <w:color w:val="000000"/>
        </w:rPr>
        <w:t>ganz konkrete Bedarfe, z.B. für dringend notwendige Renovierungsarbeiten</w:t>
      </w:r>
      <w:r>
        <w:rPr>
          <w:rFonts w:ascii="Calibri" w:hAnsi="Calibri" w:cs="Calibri"/>
          <w:color w:val="000000"/>
        </w:rPr>
        <w:t xml:space="preserve">, </w:t>
      </w:r>
      <w:r w:rsidR="00B53B05" w:rsidRPr="00B53B05">
        <w:rPr>
          <w:rFonts w:ascii="Calibri" w:hAnsi="Calibri" w:cs="Calibri"/>
          <w:color w:val="000000"/>
        </w:rPr>
        <w:t>Tierarzt-</w:t>
      </w:r>
      <w:r>
        <w:rPr>
          <w:rFonts w:ascii="Calibri" w:hAnsi="Calibri" w:cs="Calibri"/>
          <w:color w:val="000000"/>
        </w:rPr>
        <w:t xml:space="preserve"> oder </w:t>
      </w:r>
      <w:r w:rsidR="00B53B05" w:rsidRPr="00B53B05">
        <w:rPr>
          <w:rFonts w:ascii="Calibri" w:hAnsi="Calibri" w:cs="Calibri"/>
          <w:color w:val="000000"/>
        </w:rPr>
        <w:t>Futter</w:t>
      </w:r>
      <w:r>
        <w:rPr>
          <w:rFonts w:ascii="Calibri" w:hAnsi="Calibri" w:cs="Calibri"/>
          <w:color w:val="000000"/>
        </w:rPr>
        <w:t>k</w:t>
      </w:r>
      <w:r w:rsidR="00B53B05" w:rsidRPr="00B53B05">
        <w:rPr>
          <w:rFonts w:ascii="Calibri" w:hAnsi="Calibri" w:cs="Calibri"/>
          <w:color w:val="000000"/>
        </w:rPr>
        <w:t>osten ein. Über den unabhängigen Partner „</w:t>
      </w:r>
      <w:proofErr w:type="spellStart"/>
      <w:r w:rsidR="00B53B05" w:rsidRPr="00B53B05">
        <w:rPr>
          <w:rFonts w:ascii="Calibri" w:hAnsi="Calibri" w:cs="Calibri"/>
          <w:color w:val="000000"/>
        </w:rPr>
        <w:t>betterplace</w:t>
      </w:r>
      <w:proofErr w:type="spellEnd"/>
      <w:r w:rsidR="00B53B05" w:rsidRPr="00B53B05">
        <w:rPr>
          <w:rFonts w:ascii="Calibri" w:hAnsi="Calibri" w:cs="Calibri"/>
          <w:color w:val="000000"/>
        </w:rPr>
        <w:t xml:space="preserve">“ werden die Projekte auf Gemeinnützigkeit überprüft und dann </w:t>
      </w:r>
      <w:r>
        <w:rPr>
          <w:rFonts w:ascii="Calibri" w:hAnsi="Calibri" w:cs="Calibri"/>
          <w:color w:val="000000"/>
        </w:rPr>
        <w:t>vor</w:t>
      </w:r>
      <w:r w:rsidR="00B53B05" w:rsidRPr="00B53B05">
        <w:rPr>
          <w:rFonts w:ascii="Calibri" w:hAnsi="Calibri" w:cs="Calibri"/>
          <w:color w:val="000000"/>
        </w:rPr>
        <w:t>gestellt. Kunden und interessierte Tierliebhaber können spenden und</w:t>
      </w:r>
      <w:r>
        <w:rPr>
          <w:rFonts w:ascii="Calibri" w:hAnsi="Calibri" w:cs="Calibri"/>
          <w:color w:val="000000"/>
        </w:rPr>
        <w:t xml:space="preserve"> </w:t>
      </w:r>
      <w:r w:rsidR="00B53B05" w:rsidRPr="00B53B05">
        <w:rPr>
          <w:rFonts w:ascii="Calibri" w:hAnsi="Calibri" w:cs="Calibri"/>
          <w:color w:val="000000"/>
        </w:rPr>
        <w:t>in Echtzeit den Fortschritt verfolgen.</w:t>
      </w:r>
      <w:r w:rsidR="00106116">
        <w:rPr>
          <w:rFonts w:ascii="Calibri" w:hAnsi="Calibri" w:cs="Calibri"/>
          <w:bCs/>
          <w:lang w:bidi="he-IL"/>
        </w:rPr>
        <w:t xml:space="preserve"> </w:t>
      </w:r>
      <w:r w:rsidR="00B53B05">
        <w:rPr>
          <w:rFonts w:ascii="Calibri" w:hAnsi="Calibri" w:cs="Calibri"/>
          <w:bCs/>
          <w:lang w:bidi="he-IL"/>
        </w:rPr>
        <w:t>Gemeinsam wurden so allein im vergangenen Jahr mehr als 150.000 Euro an gemeinnützige Tierschutzprojekte ausgeschüttet.</w:t>
      </w:r>
    </w:p>
    <w:p w14:paraId="490BA738" w14:textId="7C036FF9" w:rsidR="00B53B05" w:rsidRPr="00B066FC" w:rsidRDefault="00B53B05" w:rsidP="005234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bCs/>
          <w:lang w:bidi="he-IL"/>
        </w:rPr>
      </w:pPr>
      <w:r>
        <w:rPr>
          <w:rFonts w:ascii="Calibri" w:hAnsi="Calibri" w:cs="Calibri"/>
          <w:bCs/>
          <w:lang w:bidi="he-IL"/>
        </w:rPr>
        <w:t xml:space="preserve">Hinzu kamen viele Sachspenden aus den Fressnapf-Märkten und den Logistikzentren an Tierheime. Allein in Deutschland wurden seitens der Unternehmenszentrale rund 1.500 Paletten Tiernahrung und -zubehör ausgeliefert. Stapelt man diese Paletten, würden sie das höchste Gebäude der Welt, das Burj Khalifa in Dubai (828 Meter) um das Doppelte überragen. </w:t>
      </w:r>
    </w:p>
    <w:p w14:paraId="2DA77412" w14:textId="77777777" w:rsidR="005234DC" w:rsidRDefault="005234DC" w:rsidP="005234DC">
      <w:pPr>
        <w:tabs>
          <w:tab w:val="left" w:pos="10065"/>
        </w:tabs>
        <w:spacing w:line="240" w:lineRule="auto"/>
        <w:ind w:left="-426"/>
        <w:jc w:val="both"/>
        <w:rPr>
          <w:rFonts w:ascii="Calibri" w:hAnsi="Calibri" w:cs="Arial"/>
          <w:b/>
          <w:sz w:val="16"/>
          <w:szCs w:val="16"/>
        </w:rPr>
      </w:pPr>
    </w:p>
    <w:p w14:paraId="11AECADB" w14:textId="2AEBA862" w:rsidR="0041627B" w:rsidRPr="005234DC" w:rsidRDefault="007D41C1" w:rsidP="005234DC">
      <w:pPr>
        <w:tabs>
          <w:tab w:val="left" w:pos="10065"/>
        </w:tabs>
        <w:spacing w:line="240" w:lineRule="auto"/>
        <w:ind w:left="-426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  <w:r w:rsidR="005234DC">
        <w:rPr>
          <w:rFonts w:ascii="Calibri" w:hAnsi="Calibri" w:cs="Arial"/>
          <w:b/>
          <w:sz w:val="16"/>
          <w:szCs w:val="16"/>
        </w:rPr>
        <w:t xml:space="preserve"> </w:t>
      </w:r>
      <w:r w:rsidR="0041627B"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F68FB">
        <w:rPr>
          <w:rFonts w:ascii="Calibri" w:hAnsi="Calibri"/>
          <w:sz w:val="16"/>
          <w:szCs w:val="16"/>
        </w:rPr>
        <w:t>mehr als</w:t>
      </w:r>
      <w:r w:rsidR="0041627B"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 w:rsidR="00DC0CC5">
        <w:rPr>
          <w:rFonts w:ascii="Calibri" w:hAnsi="Calibri"/>
          <w:sz w:val="16"/>
          <w:szCs w:val="16"/>
        </w:rPr>
        <w:t>2</w:t>
      </w:r>
      <w:r w:rsidR="0041627B"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F68FB">
        <w:rPr>
          <w:rFonts w:ascii="Calibri" w:hAnsi="Calibri"/>
          <w:sz w:val="16"/>
          <w:szCs w:val="16"/>
        </w:rPr>
        <w:t>über</w:t>
      </w:r>
      <w:r w:rsidR="0041627B"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 w:rsidR="00DC0CC5">
        <w:rPr>
          <w:rFonts w:ascii="Calibri" w:hAnsi="Calibri"/>
          <w:sz w:val="16"/>
          <w:szCs w:val="16"/>
        </w:rPr>
        <w:t>„</w:t>
      </w:r>
      <w:r w:rsidR="0041627B"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 w:rsidR="00DC0CC5">
        <w:rPr>
          <w:rFonts w:ascii="Calibri" w:hAnsi="Calibri"/>
          <w:sz w:val="16"/>
          <w:szCs w:val="16"/>
        </w:rPr>
        <w:t>“</w:t>
      </w:r>
      <w:r w:rsidR="0041627B" w:rsidRPr="0041627B">
        <w:rPr>
          <w:rFonts w:ascii="Calibri" w:hAnsi="Calibri"/>
          <w:sz w:val="16"/>
          <w:szCs w:val="16"/>
        </w:rPr>
        <w:t>.</w:t>
      </w:r>
    </w:p>
    <w:p w14:paraId="5AD1463F" w14:textId="77777777" w:rsidR="00386479" w:rsidRPr="001777C2" w:rsidRDefault="00386479" w:rsidP="005234DC">
      <w:pPr>
        <w:pStyle w:val="Default"/>
        <w:ind w:left="-426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4C8BAE9A" w14:textId="5385FC1A" w:rsidR="00F55D51" w:rsidRPr="001777C2" w:rsidRDefault="006D1F7B" w:rsidP="005234DC">
      <w:pPr>
        <w:tabs>
          <w:tab w:val="left" w:pos="720"/>
        </w:tabs>
        <w:spacing w:after="0" w:line="240" w:lineRule="auto"/>
        <w:ind w:left="-426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  <w:r w:rsidR="005234DC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I </w:t>
      </w:r>
      <w:r w:rsidR="00F55D5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25B61E64" w14:textId="77777777" w:rsidR="00386479" w:rsidRPr="001777C2" w:rsidRDefault="00386479" w:rsidP="005234DC">
      <w:pPr>
        <w:tabs>
          <w:tab w:val="left" w:pos="720"/>
        </w:tabs>
        <w:spacing w:after="0" w:line="240" w:lineRule="auto"/>
        <w:ind w:left="-426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14:paraId="56B8B100" w14:textId="77777777" w:rsidR="00386479" w:rsidRPr="001777C2" w:rsidRDefault="00386479" w:rsidP="005234DC">
      <w:pPr>
        <w:spacing w:after="0" w:line="240" w:lineRule="auto"/>
        <w:ind w:left="-426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4566C68D" w14:textId="77777777" w:rsidR="005234DC" w:rsidRDefault="00386479" w:rsidP="005234DC">
      <w:pPr>
        <w:spacing w:after="0" w:line="240" w:lineRule="auto"/>
        <w:ind w:left="-426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Tel. +49 (0) 2151 5191 </w:t>
      </w:r>
      <w:r w:rsidR="005234DC">
        <w:rPr>
          <w:rFonts w:ascii="Calibri" w:eastAsia="Times New Roman" w:hAnsi="Calibri" w:cstheme="minorHAnsi"/>
          <w:sz w:val="16"/>
          <w:szCs w:val="16"/>
          <w:lang w:val="nb-NO" w:eastAsia="de-DE"/>
        </w:rPr>
        <w:t>–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1231</w:t>
      </w:r>
      <w:r w:rsidR="005234DC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</w:t>
      </w:r>
    </w:p>
    <w:p w14:paraId="5BE567ED" w14:textId="507F798C" w:rsidR="00071FE6" w:rsidRPr="005234DC" w:rsidRDefault="00386479" w:rsidP="005234DC">
      <w:pPr>
        <w:spacing w:after="0" w:line="240" w:lineRule="auto"/>
        <w:ind w:left="-426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u w:val="none"/>
          <w:lang w:val="nb-NO" w:eastAsia="de-DE"/>
        </w:rPr>
      </w:pPr>
      <w:r w:rsidRPr="005234DC">
        <w:rPr>
          <w:rFonts w:ascii="Calibri" w:eastAsia="Times New Roman" w:hAnsi="Calibri" w:cstheme="minorHAnsi"/>
          <w:sz w:val="16"/>
          <w:szCs w:val="16"/>
          <w:lang w:val="it-IT" w:eastAsia="de-DE"/>
        </w:rPr>
        <w:t xml:space="preserve">E-Mail: </w:t>
      </w:r>
      <w:hyperlink r:id="rId9" w:history="1">
        <w:r w:rsidR="00E9410D" w:rsidRPr="005234DC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val="it-IT" w:eastAsia="de-DE"/>
          </w:rPr>
          <w:t>presse@fressnapf.com</w:t>
        </w:r>
      </w:hyperlink>
    </w:p>
    <w:p w14:paraId="7D46CBC0" w14:textId="77777777" w:rsidR="00E9410D" w:rsidRPr="005234DC" w:rsidRDefault="00E9410D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val="it-IT" w:eastAsia="de-DE"/>
        </w:rPr>
      </w:pPr>
    </w:p>
    <w:sectPr w:rsidR="00E9410D" w:rsidRPr="005234DC" w:rsidSect="004F3AA5">
      <w:headerReference w:type="default" r:id="rId10"/>
      <w:footerReference w:type="default" r:id="rId11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0C4" w14:textId="77777777" w:rsidR="005E59CE" w:rsidRDefault="005E59CE" w:rsidP="00A43E7D">
      <w:pPr>
        <w:spacing w:after="0" w:line="240" w:lineRule="auto"/>
      </w:pPr>
      <w:r>
        <w:separator/>
      </w:r>
    </w:p>
  </w:endnote>
  <w:endnote w:type="continuationSeparator" w:id="0">
    <w:p w14:paraId="41C5762F" w14:textId="77777777" w:rsidR="005E59CE" w:rsidRDefault="005E59C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61FB" w14:textId="77777777" w:rsidR="005E59CE" w:rsidRDefault="005E59CE" w:rsidP="00A43E7D">
      <w:pPr>
        <w:spacing w:after="0" w:line="240" w:lineRule="auto"/>
      </w:pPr>
      <w:r>
        <w:separator/>
      </w:r>
    </w:p>
  </w:footnote>
  <w:footnote w:type="continuationSeparator" w:id="0">
    <w:p w14:paraId="6D1B5A3A" w14:textId="77777777" w:rsidR="005E59CE" w:rsidRDefault="005E59C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2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35850"/>
    <w:rsid w:val="000364F5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B5202"/>
    <w:rsid w:val="000C4902"/>
    <w:rsid w:val="000C5289"/>
    <w:rsid w:val="000D5D07"/>
    <w:rsid w:val="000D7CB6"/>
    <w:rsid w:val="000E30CD"/>
    <w:rsid w:val="000E5A85"/>
    <w:rsid w:val="000F22AB"/>
    <w:rsid w:val="00106116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70F"/>
    <w:rsid w:val="001777C2"/>
    <w:rsid w:val="001D61A8"/>
    <w:rsid w:val="001D6AD7"/>
    <w:rsid w:val="001E728D"/>
    <w:rsid w:val="001F16FF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65717"/>
    <w:rsid w:val="002706F5"/>
    <w:rsid w:val="00271BB2"/>
    <w:rsid w:val="002725B1"/>
    <w:rsid w:val="0028164C"/>
    <w:rsid w:val="002817B3"/>
    <w:rsid w:val="002853D5"/>
    <w:rsid w:val="00291CF2"/>
    <w:rsid w:val="002920FC"/>
    <w:rsid w:val="002975D5"/>
    <w:rsid w:val="002A1B20"/>
    <w:rsid w:val="002C44C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3F3F"/>
    <w:rsid w:val="003145E9"/>
    <w:rsid w:val="00314796"/>
    <w:rsid w:val="00314BE1"/>
    <w:rsid w:val="00322137"/>
    <w:rsid w:val="00322943"/>
    <w:rsid w:val="00326651"/>
    <w:rsid w:val="00330EE0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0C4C"/>
    <w:rsid w:val="003C2D5D"/>
    <w:rsid w:val="003C5FC8"/>
    <w:rsid w:val="003D0505"/>
    <w:rsid w:val="003D2B9B"/>
    <w:rsid w:val="003E18B0"/>
    <w:rsid w:val="003E52A5"/>
    <w:rsid w:val="003E736B"/>
    <w:rsid w:val="003F1312"/>
    <w:rsid w:val="003F5445"/>
    <w:rsid w:val="0041627B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81583"/>
    <w:rsid w:val="00481BA7"/>
    <w:rsid w:val="0048295B"/>
    <w:rsid w:val="00494B37"/>
    <w:rsid w:val="004A0349"/>
    <w:rsid w:val="004D7431"/>
    <w:rsid w:val="004F0B73"/>
    <w:rsid w:val="004F3AA5"/>
    <w:rsid w:val="004F6BA4"/>
    <w:rsid w:val="0050119E"/>
    <w:rsid w:val="00516E2F"/>
    <w:rsid w:val="00520BE6"/>
    <w:rsid w:val="005234DC"/>
    <w:rsid w:val="005264F1"/>
    <w:rsid w:val="005357DF"/>
    <w:rsid w:val="00535EBD"/>
    <w:rsid w:val="0055219F"/>
    <w:rsid w:val="00552911"/>
    <w:rsid w:val="005709A8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59CE"/>
    <w:rsid w:val="005E64A7"/>
    <w:rsid w:val="005F454B"/>
    <w:rsid w:val="00602862"/>
    <w:rsid w:val="0061329F"/>
    <w:rsid w:val="0061411D"/>
    <w:rsid w:val="00617A9F"/>
    <w:rsid w:val="006200C6"/>
    <w:rsid w:val="00623230"/>
    <w:rsid w:val="00627970"/>
    <w:rsid w:val="00631943"/>
    <w:rsid w:val="00635179"/>
    <w:rsid w:val="00646FBC"/>
    <w:rsid w:val="0065745B"/>
    <w:rsid w:val="0066103E"/>
    <w:rsid w:val="00661460"/>
    <w:rsid w:val="00661E72"/>
    <w:rsid w:val="00663CDB"/>
    <w:rsid w:val="00665983"/>
    <w:rsid w:val="00683BC0"/>
    <w:rsid w:val="006910FC"/>
    <w:rsid w:val="006958E9"/>
    <w:rsid w:val="006A189A"/>
    <w:rsid w:val="006A6D6C"/>
    <w:rsid w:val="006B13E5"/>
    <w:rsid w:val="006B3B90"/>
    <w:rsid w:val="006B6067"/>
    <w:rsid w:val="006B76C0"/>
    <w:rsid w:val="006B78BA"/>
    <w:rsid w:val="006B79DD"/>
    <w:rsid w:val="006D1F7B"/>
    <w:rsid w:val="006D6B63"/>
    <w:rsid w:val="006E21B9"/>
    <w:rsid w:val="006E4F0D"/>
    <w:rsid w:val="006E53A7"/>
    <w:rsid w:val="006F04E0"/>
    <w:rsid w:val="006F20B0"/>
    <w:rsid w:val="006F2514"/>
    <w:rsid w:val="006F3B70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70DB3"/>
    <w:rsid w:val="00785355"/>
    <w:rsid w:val="007904B2"/>
    <w:rsid w:val="00793383"/>
    <w:rsid w:val="007A1688"/>
    <w:rsid w:val="007A4D20"/>
    <w:rsid w:val="007B24DC"/>
    <w:rsid w:val="007B315C"/>
    <w:rsid w:val="007B4EFB"/>
    <w:rsid w:val="007C0F88"/>
    <w:rsid w:val="007C1201"/>
    <w:rsid w:val="007C5C87"/>
    <w:rsid w:val="007C68EE"/>
    <w:rsid w:val="007C69E2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7A2E"/>
    <w:rsid w:val="00831A2D"/>
    <w:rsid w:val="008329B4"/>
    <w:rsid w:val="00837DA3"/>
    <w:rsid w:val="008532F9"/>
    <w:rsid w:val="00864E65"/>
    <w:rsid w:val="0088208E"/>
    <w:rsid w:val="008A1DC0"/>
    <w:rsid w:val="008B0A02"/>
    <w:rsid w:val="008B37FC"/>
    <w:rsid w:val="008B3CF3"/>
    <w:rsid w:val="008C302D"/>
    <w:rsid w:val="008C3667"/>
    <w:rsid w:val="008D19AD"/>
    <w:rsid w:val="008D3136"/>
    <w:rsid w:val="008E02FD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81C1D"/>
    <w:rsid w:val="009832EB"/>
    <w:rsid w:val="009A39C6"/>
    <w:rsid w:val="009C21A1"/>
    <w:rsid w:val="009D11E8"/>
    <w:rsid w:val="009D21E9"/>
    <w:rsid w:val="009D4667"/>
    <w:rsid w:val="009D6BDD"/>
    <w:rsid w:val="009E36FE"/>
    <w:rsid w:val="009F002F"/>
    <w:rsid w:val="009F1DFA"/>
    <w:rsid w:val="009F47FA"/>
    <w:rsid w:val="009F6839"/>
    <w:rsid w:val="00A021E3"/>
    <w:rsid w:val="00A077DD"/>
    <w:rsid w:val="00A1777A"/>
    <w:rsid w:val="00A17919"/>
    <w:rsid w:val="00A26E50"/>
    <w:rsid w:val="00A30A2E"/>
    <w:rsid w:val="00A35149"/>
    <w:rsid w:val="00A43E7D"/>
    <w:rsid w:val="00A51491"/>
    <w:rsid w:val="00A606CF"/>
    <w:rsid w:val="00A66033"/>
    <w:rsid w:val="00A663DF"/>
    <w:rsid w:val="00A7109F"/>
    <w:rsid w:val="00A729FB"/>
    <w:rsid w:val="00A80F40"/>
    <w:rsid w:val="00A96ADA"/>
    <w:rsid w:val="00AA1EDF"/>
    <w:rsid w:val="00AB5DDB"/>
    <w:rsid w:val="00AD47A9"/>
    <w:rsid w:val="00AD629E"/>
    <w:rsid w:val="00AD6CF8"/>
    <w:rsid w:val="00AD7982"/>
    <w:rsid w:val="00AF1002"/>
    <w:rsid w:val="00B05E44"/>
    <w:rsid w:val="00B066FC"/>
    <w:rsid w:val="00B119E0"/>
    <w:rsid w:val="00B168C8"/>
    <w:rsid w:val="00B21162"/>
    <w:rsid w:val="00B217C4"/>
    <w:rsid w:val="00B31C1F"/>
    <w:rsid w:val="00B53B05"/>
    <w:rsid w:val="00B552FC"/>
    <w:rsid w:val="00B6145A"/>
    <w:rsid w:val="00B77E12"/>
    <w:rsid w:val="00B879F5"/>
    <w:rsid w:val="00BA31F0"/>
    <w:rsid w:val="00BB0500"/>
    <w:rsid w:val="00BB2494"/>
    <w:rsid w:val="00BC48BF"/>
    <w:rsid w:val="00BC5685"/>
    <w:rsid w:val="00BC60E0"/>
    <w:rsid w:val="00BC7215"/>
    <w:rsid w:val="00BD1FDB"/>
    <w:rsid w:val="00BD6850"/>
    <w:rsid w:val="00BF0371"/>
    <w:rsid w:val="00C02CF3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8FB"/>
    <w:rsid w:val="00CF7E8A"/>
    <w:rsid w:val="00D13BD1"/>
    <w:rsid w:val="00D21BD8"/>
    <w:rsid w:val="00D232F8"/>
    <w:rsid w:val="00D50155"/>
    <w:rsid w:val="00D53C2D"/>
    <w:rsid w:val="00D62471"/>
    <w:rsid w:val="00D765E2"/>
    <w:rsid w:val="00D8186C"/>
    <w:rsid w:val="00D81BE0"/>
    <w:rsid w:val="00D81BE2"/>
    <w:rsid w:val="00D90B39"/>
    <w:rsid w:val="00D950C5"/>
    <w:rsid w:val="00D95477"/>
    <w:rsid w:val="00DA0079"/>
    <w:rsid w:val="00DB16D9"/>
    <w:rsid w:val="00DB3782"/>
    <w:rsid w:val="00DB586E"/>
    <w:rsid w:val="00DB58E4"/>
    <w:rsid w:val="00DB76A7"/>
    <w:rsid w:val="00DC0CC5"/>
    <w:rsid w:val="00DC1DBC"/>
    <w:rsid w:val="00DC2133"/>
    <w:rsid w:val="00DD0B55"/>
    <w:rsid w:val="00DD440E"/>
    <w:rsid w:val="00DD4DAB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05FE6"/>
    <w:rsid w:val="00E11CF1"/>
    <w:rsid w:val="00E20F6C"/>
    <w:rsid w:val="00E235F1"/>
    <w:rsid w:val="00E319F7"/>
    <w:rsid w:val="00E52CA6"/>
    <w:rsid w:val="00E711B1"/>
    <w:rsid w:val="00E71754"/>
    <w:rsid w:val="00E76698"/>
    <w:rsid w:val="00E83F57"/>
    <w:rsid w:val="00E9410D"/>
    <w:rsid w:val="00E94C42"/>
    <w:rsid w:val="00E94F72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5D51"/>
    <w:rsid w:val="00F66767"/>
    <w:rsid w:val="00F67A07"/>
    <w:rsid w:val="00F70F10"/>
    <w:rsid w:val="00F75471"/>
    <w:rsid w:val="00F77B4E"/>
    <w:rsid w:val="00F80730"/>
    <w:rsid w:val="00F81927"/>
    <w:rsid w:val="00F81BB5"/>
    <w:rsid w:val="00F85891"/>
    <w:rsid w:val="00F9269A"/>
    <w:rsid w:val="00F97DC8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8EA3C5"/>
  <w15:docId w15:val="{630548AA-7103-47EC-88F9-06B1FBB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isch-engagie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fressna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ED93-FEE4-4B4A-80B4-0162E792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2019-01-16T10:49:00Z</cp:lastPrinted>
  <dcterms:created xsi:type="dcterms:W3CDTF">2019-01-28T13:00:00Z</dcterms:created>
  <dcterms:modified xsi:type="dcterms:W3CDTF">2019-01-28T13:00:00Z</dcterms:modified>
</cp:coreProperties>
</file>