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DF7A3" w14:textId="72FE021B" w:rsidR="00DE47EC" w:rsidRPr="006E4FFB" w:rsidRDefault="00E2168A" w:rsidP="006E4FFB">
      <w:pPr>
        <w:rPr>
          <w:rFonts w:ascii="Arial" w:hAnsi="Arial" w:cs="Arial"/>
        </w:rPr>
      </w:pPr>
      <w:bookmarkStart w:id="0" w:name="Subject"/>
      <w:r>
        <w:rPr>
          <w:rFonts w:ascii="Arial" w:hAnsi="Arial" w:cs="Arial"/>
        </w:rPr>
        <w:t>12</w:t>
      </w:r>
      <w:r w:rsidR="006E4FFB" w:rsidRPr="006E4FFB">
        <w:rPr>
          <w:rFonts w:ascii="Arial" w:hAnsi="Arial" w:cs="Arial"/>
        </w:rPr>
        <w:t xml:space="preserve"> januari 2017</w:t>
      </w:r>
    </w:p>
    <w:p w14:paraId="38220F3E" w14:textId="77777777" w:rsidR="00755E7B" w:rsidRPr="007C7451" w:rsidRDefault="00B2429B" w:rsidP="007C7451">
      <w:pPr>
        <w:pStyle w:val="Rubrik1"/>
        <w:ind w:left="426"/>
        <w:jc w:val="right"/>
        <w:rPr>
          <w:rFonts w:cs="Arial"/>
          <w:b w:val="0"/>
          <w:color w:val="888888"/>
          <w:sz w:val="28"/>
          <w:szCs w:val="28"/>
        </w:rPr>
      </w:pPr>
      <w:r w:rsidRPr="00AF59C2">
        <w:rPr>
          <w:rFonts w:cs="Arial"/>
          <w:b w:val="0"/>
          <w:color w:val="888888"/>
          <w:sz w:val="28"/>
          <w:szCs w:val="28"/>
        </w:rPr>
        <w:t>PRESSMEDDELANDE</w:t>
      </w:r>
      <w:bookmarkStart w:id="1" w:name="Start"/>
      <w:bookmarkEnd w:id="0"/>
      <w:bookmarkEnd w:id="1"/>
    </w:p>
    <w:p w14:paraId="0DAF8E00" w14:textId="77777777" w:rsidR="00FE44B5" w:rsidRPr="0048225E" w:rsidRDefault="00FE44B5" w:rsidP="00FE44B5">
      <w:pPr>
        <w:pStyle w:val="Normalwebb"/>
        <w:spacing w:before="0" w:beforeAutospacing="0" w:after="0" w:afterAutospacing="0"/>
        <w:rPr>
          <w:rFonts w:ascii="Arial" w:hAnsi="Arial" w:cs="Arial"/>
          <w:sz w:val="22"/>
          <w:szCs w:val="22"/>
        </w:rPr>
      </w:pPr>
    </w:p>
    <w:p w14:paraId="22E74CA0" w14:textId="77777777" w:rsidR="002A6D32" w:rsidRPr="006E4FFB" w:rsidRDefault="002A6D32" w:rsidP="00FE44B5">
      <w:pPr>
        <w:pStyle w:val="Normalwebb"/>
        <w:spacing w:before="0" w:beforeAutospacing="0" w:after="0" w:afterAutospacing="0"/>
        <w:rPr>
          <w:rFonts w:ascii="Arial" w:hAnsi="Arial" w:cs="Arial"/>
          <w:b/>
          <w:sz w:val="28"/>
          <w:szCs w:val="28"/>
        </w:rPr>
      </w:pPr>
      <w:r w:rsidRPr="006E4FFB">
        <w:rPr>
          <w:rFonts w:ascii="Arial" w:hAnsi="Arial" w:cs="Arial"/>
          <w:b/>
          <w:sz w:val="28"/>
          <w:szCs w:val="28"/>
        </w:rPr>
        <w:t>Fullt av inspiration och design på Formex</w:t>
      </w:r>
    </w:p>
    <w:p w14:paraId="1E735990" w14:textId="77777777" w:rsidR="002A6D32" w:rsidRPr="002A6D32" w:rsidRDefault="002A6D32" w:rsidP="00FE44B5">
      <w:pPr>
        <w:pStyle w:val="Normalwebb"/>
        <w:spacing w:before="0" w:beforeAutospacing="0" w:after="0" w:afterAutospacing="0"/>
        <w:rPr>
          <w:rFonts w:ascii="Arial" w:hAnsi="Arial" w:cs="Arial"/>
          <w:b/>
          <w:sz w:val="32"/>
          <w:szCs w:val="32"/>
        </w:rPr>
      </w:pPr>
    </w:p>
    <w:p w14:paraId="4A3FAF12" w14:textId="77777777" w:rsidR="002A6D32" w:rsidRPr="00137729" w:rsidRDefault="002A6D32" w:rsidP="00FE44B5">
      <w:pPr>
        <w:pStyle w:val="Normalwebb"/>
        <w:spacing w:before="0" w:beforeAutospacing="0" w:after="0" w:afterAutospacing="0"/>
        <w:rPr>
          <w:rFonts w:ascii="Arial" w:hAnsi="Arial" w:cs="Arial"/>
          <w:sz w:val="22"/>
          <w:szCs w:val="22"/>
        </w:rPr>
      </w:pPr>
      <w:bookmarkStart w:id="2" w:name="_GoBack"/>
      <w:r w:rsidRPr="00137729">
        <w:rPr>
          <w:rFonts w:ascii="Arial" w:hAnsi="Arial" w:cs="Arial"/>
          <w:i/>
          <w:sz w:val="22"/>
          <w:szCs w:val="22"/>
        </w:rPr>
        <w:t xml:space="preserve">På inrednings- och designmässan Formex, </w:t>
      </w:r>
      <w:r w:rsidRPr="00137729">
        <w:rPr>
          <w:rFonts w:ascii="Arial" w:eastAsia="Calibri" w:hAnsi="Arial" w:cs="Arial"/>
          <w:i/>
          <w:sz w:val="22"/>
          <w:szCs w:val="22"/>
        </w:rPr>
        <w:t xml:space="preserve">18-21 januari 2017, bjuds besökarna på flera designupplevelser. Bland annat </w:t>
      </w:r>
      <w:r w:rsidR="00137729" w:rsidRPr="00137729">
        <w:rPr>
          <w:rFonts w:ascii="Arial" w:eastAsia="Calibri" w:hAnsi="Arial" w:cs="Arial"/>
          <w:i/>
          <w:sz w:val="22"/>
          <w:szCs w:val="22"/>
        </w:rPr>
        <w:t xml:space="preserve">utses vinnaren av det jurybedömda </w:t>
      </w:r>
      <w:r w:rsidR="00137729" w:rsidRPr="00137729">
        <w:rPr>
          <w:rFonts w:ascii="Arial" w:hAnsi="Arial" w:cs="Arial"/>
          <w:i/>
          <w:sz w:val="22"/>
          <w:szCs w:val="22"/>
        </w:rPr>
        <w:t xml:space="preserve">designpriset Formex Formidable och </w:t>
      </w:r>
      <w:r w:rsidR="00137729" w:rsidRPr="00137729">
        <w:rPr>
          <w:rFonts w:ascii="Arial" w:eastAsia="Calibri" w:hAnsi="Arial" w:cs="Arial"/>
          <w:i/>
          <w:sz w:val="22"/>
          <w:szCs w:val="22"/>
        </w:rPr>
        <w:t>mattan</w:t>
      </w:r>
      <w:r w:rsidRPr="00137729">
        <w:rPr>
          <w:rFonts w:ascii="Arial" w:eastAsia="Calibri" w:hAnsi="Arial" w:cs="Arial"/>
          <w:i/>
          <w:sz w:val="22"/>
          <w:szCs w:val="22"/>
        </w:rPr>
        <w:t xml:space="preserve"> som konst- och designobjekt </w:t>
      </w:r>
      <w:r w:rsidR="00137729" w:rsidRPr="00137729">
        <w:rPr>
          <w:rFonts w:ascii="Arial" w:eastAsia="Calibri" w:hAnsi="Arial" w:cs="Arial"/>
          <w:i/>
          <w:sz w:val="22"/>
          <w:szCs w:val="22"/>
        </w:rPr>
        <w:t xml:space="preserve">lyfts </w:t>
      </w:r>
      <w:r w:rsidRPr="00137729">
        <w:rPr>
          <w:rFonts w:ascii="Arial" w:eastAsia="Calibri" w:hAnsi="Arial" w:cs="Arial"/>
          <w:i/>
          <w:sz w:val="22"/>
          <w:szCs w:val="22"/>
        </w:rPr>
        <w:t>i en utställning</w:t>
      </w:r>
      <w:r w:rsidR="00137729" w:rsidRPr="00137729">
        <w:rPr>
          <w:rFonts w:ascii="Arial" w:eastAsia="Calibri" w:hAnsi="Arial" w:cs="Arial"/>
          <w:i/>
          <w:sz w:val="22"/>
          <w:szCs w:val="22"/>
        </w:rPr>
        <w:t>.</w:t>
      </w:r>
    </w:p>
    <w:p w14:paraId="082C2381" w14:textId="77777777" w:rsidR="00CA6AA9" w:rsidRDefault="00CA6AA9" w:rsidP="00FE44B5">
      <w:pPr>
        <w:pStyle w:val="Normalwebb"/>
        <w:spacing w:before="0" w:beforeAutospacing="0" w:after="0" w:afterAutospacing="0"/>
        <w:rPr>
          <w:rFonts w:ascii="Arial" w:hAnsi="Arial" w:cs="Arial"/>
          <w:sz w:val="22"/>
          <w:szCs w:val="22"/>
        </w:rPr>
      </w:pPr>
    </w:p>
    <w:p w14:paraId="205AB6CD" w14:textId="2584B527" w:rsidR="00785F08" w:rsidRPr="00137729" w:rsidRDefault="00874EBA" w:rsidP="00785F08">
      <w:pPr>
        <w:rPr>
          <w:rFonts w:ascii="Arial" w:hAnsi="Arial" w:cs="Arial"/>
          <w:b/>
          <w:bCs/>
          <w:szCs w:val="22"/>
        </w:rPr>
      </w:pPr>
      <w:r>
        <w:rPr>
          <w:rFonts w:ascii="Arial" w:hAnsi="Arial" w:cs="Arial"/>
          <w:b/>
          <w:bCs/>
          <w:szCs w:val="22"/>
        </w:rPr>
        <w:t xml:space="preserve">Vilken produkt </w:t>
      </w:r>
      <w:r w:rsidR="00CA6AA9" w:rsidRPr="00CA6AA9">
        <w:rPr>
          <w:rFonts w:ascii="Arial" w:hAnsi="Arial" w:cs="Arial"/>
          <w:b/>
          <w:iCs/>
        </w:rPr>
        <w:t>blir årets vinnare av</w:t>
      </w:r>
      <w:r w:rsidR="00CA6AA9">
        <w:rPr>
          <w:rFonts w:ascii="Arial" w:hAnsi="Arial" w:cs="Arial"/>
          <w:i/>
          <w:iCs/>
        </w:rPr>
        <w:t xml:space="preserve"> </w:t>
      </w:r>
      <w:r w:rsidR="0081008C">
        <w:rPr>
          <w:rFonts w:ascii="Arial" w:hAnsi="Arial" w:cs="Arial"/>
          <w:b/>
          <w:bCs/>
          <w:szCs w:val="22"/>
        </w:rPr>
        <w:t>Formex Formidable?</w:t>
      </w:r>
    </w:p>
    <w:p w14:paraId="53238D05" w14:textId="78D77C61" w:rsidR="00CA6AA9" w:rsidRDefault="00874EBA" w:rsidP="00874EBA">
      <w:pPr>
        <w:autoSpaceDE w:val="0"/>
        <w:autoSpaceDN w:val="0"/>
        <w:adjustRightInd w:val="0"/>
        <w:spacing w:line="240" w:lineRule="auto"/>
        <w:rPr>
          <w:rFonts w:ascii="Arial" w:hAnsi="Arial" w:cs="Arial"/>
          <w:szCs w:val="22"/>
        </w:rPr>
      </w:pPr>
      <w:r w:rsidRPr="00137729">
        <w:rPr>
          <w:rFonts w:ascii="Arial" w:hAnsi="Arial" w:cs="Arial"/>
          <w:szCs w:val="22"/>
        </w:rPr>
        <w:t>P</w:t>
      </w:r>
      <w:r w:rsidRPr="00137729">
        <w:rPr>
          <w:rFonts w:ascii="Arial" w:hAnsi="Arial" w:cs="Arial"/>
        </w:rPr>
        <w:t xml:space="preserve">riset </w:t>
      </w:r>
      <w:r>
        <w:rPr>
          <w:rFonts w:ascii="Arial" w:hAnsi="Arial" w:cs="Arial"/>
        </w:rPr>
        <w:t xml:space="preserve">går </w:t>
      </w:r>
      <w:r w:rsidR="00F2403C">
        <w:rPr>
          <w:rFonts w:ascii="Arial" w:hAnsi="Arial" w:cs="Arial"/>
        </w:rPr>
        <w:t xml:space="preserve">till </w:t>
      </w:r>
      <w:r w:rsidRPr="00137729">
        <w:rPr>
          <w:rFonts w:ascii="Arial" w:hAnsi="Arial" w:cs="Arial"/>
        </w:rPr>
        <w:t>bäs</w:t>
      </w:r>
      <w:r w:rsidR="000631D3">
        <w:rPr>
          <w:rFonts w:ascii="Arial" w:hAnsi="Arial" w:cs="Arial"/>
        </w:rPr>
        <w:t>ta produkt under föregående år och v</w:t>
      </w:r>
      <w:r w:rsidRPr="00137729">
        <w:rPr>
          <w:rFonts w:ascii="Arial" w:hAnsi="Arial" w:cs="Arial"/>
        </w:rPr>
        <w:t xml:space="preserve">alet görs bland nya produkter som lanserats </w:t>
      </w:r>
      <w:r>
        <w:rPr>
          <w:rFonts w:ascii="Arial" w:hAnsi="Arial" w:cs="Arial"/>
        </w:rPr>
        <w:t xml:space="preserve">på Formex </w:t>
      </w:r>
      <w:r w:rsidRPr="00137729">
        <w:rPr>
          <w:rFonts w:ascii="Arial" w:hAnsi="Arial" w:cs="Arial"/>
        </w:rPr>
        <w:t>under 2016</w:t>
      </w:r>
      <w:r>
        <w:rPr>
          <w:rFonts w:ascii="Arial" w:hAnsi="Arial" w:cs="Arial"/>
        </w:rPr>
        <w:t>.</w:t>
      </w:r>
      <w:r w:rsidR="000631D3">
        <w:rPr>
          <w:rFonts w:ascii="Arial" w:hAnsi="Arial" w:cs="Arial"/>
        </w:rPr>
        <w:t xml:space="preserve"> Av dessa nomineras </w:t>
      </w:r>
      <w:r w:rsidR="00CA6AA9">
        <w:rPr>
          <w:rFonts w:ascii="Arial" w:hAnsi="Arial" w:cs="Arial"/>
          <w:szCs w:val="22"/>
        </w:rPr>
        <w:t>t</w:t>
      </w:r>
      <w:r w:rsidR="00F2403C">
        <w:rPr>
          <w:rFonts w:ascii="Arial" w:hAnsi="Arial" w:cs="Arial"/>
          <w:szCs w:val="22"/>
        </w:rPr>
        <w:t>olv</w:t>
      </w:r>
      <w:r w:rsidR="00785F08" w:rsidRPr="00137729">
        <w:rPr>
          <w:rFonts w:ascii="Arial" w:hAnsi="Arial" w:cs="Arial"/>
          <w:szCs w:val="22"/>
        </w:rPr>
        <w:t xml:space="preserve"> av en jury och på mässan </w:t>
      </w:r>
      <w:r w:rsidR="00CA6AA9">
        <w:rPr>
          <w:rFonts w:ascii="Arial" w:hAnsi="Arial" w:cs="Arial"/>
          <w:szCs w:val="22"/>
        </w:rPr>
        <w:t xml:space="preserve">nu i januari </w:t>
      </w:r>
      <w:r w:rsidR="00785F08" w:rsidRPr="00137729">
        <w:rPr>
          <w:rFonts w:ascii="Arial" w:hAnsi="Arial" w:cs="Arial"/>
          <w:szCs w:val="22"/>
        </w:rPr>
        <w:t>presenteras den v</w:t>
      </w:r>
      <w:r w:rsidR="00CA6AA9">
        <w:rPr>
          <w:rFonts w:ascii="Arial" w:hAnsi="Arial" w:cs="Arial"/>
          <w:szCs w:val="22"/>
        </w:rPr>
        <w:t>innande produkt</w:t>
      </w:r>
      <w:r w:rsidR="00F2403C">
        <w:rPr>
          <w:rFonts w:ascii="Arial" w:hAnsi="Arial" w:cs="Arial"/>
          <w:szCs w:val="22"/>
        </w:rPr>
        <w:t>en som</w:t>
      </w:r>
      <w:r w:rsidR="00CA6AA9">
        <w:rPr>
          <w:rFonts w:ascii="Arial" w:hAnsi="Arial" w:cs="Arial"/>
          <w:szCs w:val="22"/>
        </w:rPr>
        <w:t xml:space="preserve"> juryn utsett </w:t>
      </w:r>
      <w:r w:rsidR="00785F08" w:rsidRPr="00137729">
        <w:rPr>
          <w:rFonts w:ascii="Arial" w:hAnsi="Arial" w:cs="Arial"/>
          <w:szCs w:val="22"/>
        </w:rPr>
        <w:t>samt den produkt som fått flest röster</w:t>
      </w:r>
      <w:r w:rsidR="00CA6AA9">
        <w:rPr>
          <w:rFonts w:ascii="Arial" w:hAnsi="Arial" w:cs="Arial"/>
          <w:szCs w:val="22"/>
        </w:rPr>
        <w:t xml:space="preserve"> på Formex hemsida - </w:t>
      </w:r>
      <w:r w:rsidR="00785F08" w:rsidRPr="00137729">
        <w:rPr>
          <w:rFonts w:ascii="Arial" w:hAnsi="Arial" w:cs="Arial"/>
          <w:szCs w:val="22"/>
        </w:rPr>
        <w:t xml:space="preserve">”Folkets val”. </w:t>
      </w:r>
    </w:p>
    <w:p w14:paraId="15E5DBA6" w14:textId="77777777" w:rsidR="00CA6AA9" w:rsidRDefault="00CA6AA9" w:rsidP="00874EBA">
      <w:pPr>
        <w:autoSpaceDE w:val="0"/>
        <w:autoSpaceDN w:val="0"/>
        <w:adjustRightInd w:val="0"/>
        <w:spacing w:line="240" w:lineRule="auto"/>
        <w:rPr>
          <w:rFonts w:ascii="Arial" w:hAnsi="Arial" w:cs="Arial"/>
          <w:szCs w:val="22"/>
        </w:rPr>
      </w:pPr>
    </w:p>
    <w:p w14:paraId="12254343" w14:textId="77777777" w:rsidR="00DB37EA" w:rsidRDefault="00CA6AA9" w:rsidP="00CA6AA9">
      <w:pPr>
        <w:autoSpaceDE w:val="0"/>
        <w:autoSpaceDN w:val="0"/>
        <w:adjustRightInd w:val="0"/>
        <w:spacing w:line="240" w:lineRule="auto"/>
        <w:rPr>
          <w:rFonts w:ascii="Arial" w:hAnsi="Arial" w:cs="Arial"/>
          <w:szCs w:val="22"/>
        </w:rPr>
      </w:pPr>
      <w:r w:rsidRPr="00137729">
        <w:rPr>
          <w:rFonts w:ascii="Arial" w:hAnsi="Arial" w:cs="Arial"/>
          <w:szCs w:val="22"/>
        </w:rPr>
        <w:t>Formex Formidable premierar intressant, kvalitativ och tidstypisk design</w:t>
      </w:r>
      <w:r w:rsidR="00DB37EA">
        <w:rPr>
          <w:rFonts w:ascii="Arial" w:hAnsi="Arial" w:cs="Arial"/>
          <w:szCs w:val="22"/>
        </w:rPr>
        <w:t>.</w:t>
      </w:r>
      <w:r w:rsidRPr="00137729">
        <w:rPr>
          <w:rFonts w:ascii="Arial" w:hAnsi="Arial" w:cs="Arial"/>
          <w:szCs w:val="22"/>
        </w:rPr>
        <w:t xml:space="preserve"> </w:t>
      </w:r>
    </w:p>
    <w:p w14:paraId="2E28392F" w14:textId="3A922B72" w:rsidR="00CA6AA9" w:rsidRDefault="00785F08" w:rsidP="00CA6AA9">
      <w:pPr>
        <w:autoSpaceDE w:val="0"/>
        <w:autoSpaceDN w:val="0"/>
        <w:adjustRightInd w:val="0"/>
        <w:spacing w:line="240" w:lineRule="auto"/>
        <w:rPr>
          <w:rFonts w:ascii="Arial" w:hAnsi="Arial" w:cs="Arial"/>
          <w:szCs w:val="22"/>
        </w:rPr>
      </w:pPr>
      <w:r w:rsidRPr="00137729">
        <w:rPr>
          <w:rFonts w:ascii="Arial" w:hAnsi="Arial" w:cs="Arial"/>
          <w:szCs w:val="22"/>
        </w:rPr>
        <w:t xml:space="preserve">Juryn </w:t>
      </w:r>
      <w:r w:rsidR="00CA6AA9">
        <w:rPr>
          <w:rFonts w:ascii="Arial" w:hAnsi="Arial" w:cs="Arial"/>
          <w:szCs w:val="22"/>
        </w:rPr>
        <w:t xml:space="preserve">för 2016 </w:t>
      </w:r>
      <w:r w:rsidRPr="00137729">
        <w:rPr>
          <w:rFonts w:ascii="Arial" w:hAnsi="Arial" w:cs="Arial"/>
          <w:szCs w:val="22"/>
        </w:rPr>
        <w:t xml:space="preserve">består av Synnöve </w:t>
      </w:r>
      <w:proofErr w:type="spellStart"/>
      <w:r w:rsidRPr="00137729">
        <w:rPr>
          <w:rFonts w:ascii="Arial" w:hAnsi="Arial" w:cs="Arial"/>
          <w:szCs w:val="22"/>
        </w:rPr>
        <w:t>Mork</w:t>
      </w:r>
      <w:proofErr w:type="spellEnd"/>
      <w:r w:rsidRPr="00137729">
        <w:rPr>
          <w:rFonts w:ascii="Arial" w:hAnsi="Arial" w:cs="Arial"/>
          <w:szCs w:val="22"/>
        </w:rPr>
        <w:t>, formgivare</w:t>
      </w:r>
      <w:r w:rsidRPr="00137729">
        <w:rPr>
          <w:rFonts w:ascii="Arial" w:hAnsi="Arial" w:cs="Arial"/>
        </w:rPr>
        <w:t>;</w:t>
      </w:r>
      <w:r w:rsidRPr="00137729">
        <w:rPr>
          <w:rFonts w:ascii="Arial" w:hAnsi="Arial" w:cs="Arial"/>
          <w:szCs w:val="22"/>
        </w:rPr>
        <w:t xml:space="preserve"> </w:t>
      </w:r>
      <w:r w:rsidRPr="00137729">
        <w:rPr>
          <w:rFonts w:ascii="Arial" w:hAnsi="Arial" w:cs="Arial"/>
        </w:rPr>
        <w:t xml:space="preserve">Dan </w:t>
      </w:r>
      <w:proofErr w:type="spellStart"/>
      <w:r w:rsidRPr="00137729">
        <w:rPr>
          <w:rFonts w:ascii="Arial" w:hAnsi="Arial" w:cs="Arial"/>
        </w:rPr>
        <w:t>Gordan</w:t>
      </w:r>
      <w:proofErr w:type="spellEnd"/>
      <w:r w:rsidRPr="00137729">
        <w:rPr>
          <w:rFonts w:ascii="Arial" w:hAnsi="Arial" w:cs="Arial"/>
        </w:rPr>
        <w:t>, redaktör på Sköna Hem;</w:t>
      </w:r>
      <w:r w:rsidRPr="00137729">
        <w:rPr>
          <w:rFonts w:ascii="Arial" w:hAnsi="Arial" w:cs="Arial"/>
          <w:szCs w:val="22"/>
        </w:rPr>
        <w:t xml:space="preserve"> Kerstin Wickman, professor i design- och kons</w:t>
      </w:r>
      <w:r w:rsidRPr="00137729">
        <w:rPr>
          <w:rFonts w:ascii="Arial" w:hAnsi="Arial" w:cs="Arial"/>
        </w:rPr>
        <w:t>thantverkshistoria;</w:t>
      </w:r>
      <w:r w:rsidRPr="00137729">
        <w:rPr>
          <w:rFonts w:ascii="Arial" w:hAnsi="Arial" w:cs="Arial"/>
          <w:szCs w:val="22"/>
        </w:rPr>
        <w:t xml:space="preserve"> Johan </w:t>
      </w:r>
      <w:proofErr w:type="spellStart"/>
      <w:r w:rsidRPr="00137729">
        <w:rPr>
          <w:rFonts w:ascii="Arial" w:hAnsi="Arial" w:cs="Arial"/>
          <w:szCs w:val="22"/>
        </w:rPr>
        <w:t>Carpner</w:t>
      </w:r>
      <w:proofErr w:type="spellEnd"/>
      <w:r w:rsidRPr="00137729">
        <w:rPr>
          <w:rFonts w:ascii="Arial" w:hAnsi="Arial" w:cs="Arial"/>
          <w:szCs w:val="22"/>
        </w:rPr>
        <w:t>, formgivare</w:t>
      </w:r>
      <w:r w:rsidRPr="00137729">
        <w:rPr>
          <w:rFonts w:ascii="Arial" w:hAnsi="Arial" w:cs="Arial"/>
        </w:rPr>
        <w:t xml:space="preserve"> och</w:t>
      </w:r>
      <w:r w:rsidRPr="00137729">
        <w:rPr>
          <w:rFonts w:ascii="Arial" w:hAnsi="Arial" w:cs="Arial"/>
          <w:szCs w:val="22"/>
        </w:rPr>
        <w:t xml:space="preserve"> Kajsa Falck-Torlegård, Formex.</w:t>
      </w:r>
      <w:r w:rsidR="00CA6AA9">
        <w:rPr>
          <w:rFonts w:ascii="Arial" w:hAnsi="Arial" w:cs="Arial"/>
          <w:szCs w:val="22"/>
        </w:rPr>
        <w:t xml:space="preserve"> </w:t>
      </w:r>
    </w:p>
    <w:p w14:paraId="58269DA9" w14:textId="77777777" w:rsidR="00CA6AA9" w:rsidRPr="00CA6AA9" w:rsidRDefault="00CA6AA9" w:rsidP="00CA6AA9">
      <w:pPr>
        <w:autoSpaceDE w:val="0"/>
        <w:autoSpaceDN w:val="0"/>
        <w:adjustRightInd w:val="0"/>
        <w:spacing w:line="240" w:lineRule="auto"/>
        <w:rPr>
          <w:rFonts w:ascii="Arial" w:hAnsi="Arial" w:cs="Arial"/>
        </w:rPr>
      </w:pPr>
    </w:p>
    <w:p w14:paraId="5C7B3136" w14:textId="314FA984" w:rsidR="00785F08" w:rsidRDefault="00CA6AA9" w:rsidP="00FE44B5">
      <w:pPr>
        <w:pStyle w:val="Normalwebb"/>
        <w:spacing w:before="0" w:beforeAutospacing="0" w:after="0" w:afterAutospacing="0"/>
        <w:rPr>
          <w:rFonts w:ascii="Arial" w:hAnsi="Arial" w:cs="Arial"/>
          <w:sz w:val="22"/>
          <w:szCs w:val="22"/>
        </w:rPr>
      </w:pPr>
      <w:r w:rsidRPr="008F6690">
        <w:rPr>
          <w:rFonts w:ascii="Arial" w:hAnsi="Arial" w:cs="Arial"/>
          <w:sz w:val="22"/>
          <w:szCs w:val="22"/>
        </w:rPr>
        <w:t xml:space="preserve">Förra årets </w:t>
      </w:r>
      <w:r w:rsidR="008F6690" w:rsidRPr="008F6690">
        <w:rPr>
          <w:rFonts w:ascii="Arial" w:hAnsi="Arial" w:cs="Arial"/>
          <w:sz w:val="22"/>
          <w:szCs w:val="22"/>
        </w:rPr>
        <w:t xml:space="preserve">vinnare av Formex Formidable var </w:t>
      </w:r>
      <w:r w:rsidRPr="008F6690">
        <w:rPr>
          <w:rFonts w:ascii="Arial" w:hAnsi="Arial" w:cs="Arial"/>
          <w:sz w:val="22"/>
          <w:szCs w:val="22"/>
        </w:rPr>
        <w:t>Emma Fällman med tryck på textilier.</w:t>
      </w:r>
      <w:r w:rsidR="000631D3" w:rsidRPr="000631D3">
        <w:t xml:space="preserve"> </w:t>
      </w:r>
      <w:hyperlink r:id="rId9" w:history="1">
        <w:r w:rsidR="000631D3" w:rsidRPr="00A10A6B">
          <w:rPr>
            <w:rStyle w:val="Hyperlnk"/>
            <w:rFonts w:ascii="Arial" w:hAnsi="Arial" w:cs="Arial"/>
            <w:sz w:val="22"/>
            <w:szCs w:val="22"/>
          </w:rPr>
          <w:t>www.emmafallman.se</w:t>
        </w:r>
      </w:hyperlink>
    </w:p>
    <w:p w14:paraId="7D1BD621" w14:textId="77777777" w:rsidR="00CA6AA9" w:rsidRPr="00137729" w:rsidRDefault="00CA6AA9" w:rsidP="00FE44B5">
      <w:pPr>
        <w:pStyle w:val="Normalwebb"/>
        <w:spacing w:before="0" w:beforeAutospacing="0" w:after="0" w:afterAutospacing="0"/>
        <w:rPr>
          <w:rFonts w:ascii="Arial" w:hAnsi="Arial" w:cs="Arial"/>
          <w:b/>
          <w:bCs/>
          <w:sz w:val="22"/>
          <w:szCs w:val="22"/>
        </w:rPr>
      </w:pPr>
    </w:p>
    <w:p w14:paraId="2FF2B74F" w14:textId="77777777" w:rsidR="00FE44B5" w:rsidRPr="00654D53" w:rsidRDefault="00FE44B5" w:rsidP="00FE44B5">
      <w:pPr>
        <w:pStyle w:val="Normalwebb"/>
        <w:spacing w:before="0" w:beforeAutospacing="0" w:after="0" w:afterAutospacing="0"/>
        <w:rPr>
          <w:rFonts w:ascii="Arial" w:hAnsi="Arial" w:cs="Arial"/>
          <w:b/>
          <w:bCs/>
          <w:sz w:val="22"/>
          <w:szCs w:val="22"/>
        </w:rPr>
      </w:pPr>
      <w:r w:rsidRPr="002A6D32">
        <w:rPr>
          <w:rFonts w:ascii="Arial" w:hAnsi="Arial" w:cs="Arial"/>
          <w:b/>
          <w:bCs/>
          <w:sz w:val="22"/>
          <w:szCs w:val="22"/>
        </w:rPr>
        <w:t>Mycket mer än gångbart</w:t>
      </w:r>
      <w:r w:rsidR="00654D53">
        <w:rPr>
          <w:rFonts w:ascii="Arial" w:hAnsi="Arial" w:cs="Arial"/>
          <w:b/>
          <w:bCs/>
          <w:sz w:val="22"/>
          <w:szCs w:val="22"/>
        </w:rPr>
        <w:t xml:space="preserve"> – </w:t>
      </w:r>
      <w:r w:rsidR="002A6D32">
        <w:rPr>
          <w:rFonts w:ascii="Arial" w:hAnsi="Arial" w:cs="Arial"/>
          <w:b/>
          <w:bCs/>
          <w:sz w:val="22"/>
          <w:szCs w:val="22"/>
        </w:rPr>
        <w:t>m</w:t>
      </w:r>
      <w:r w:rsidRPr="002A6D32">
        <w:rPr>
          <w:rFonts w:ascii="Arial" w:hAnsi="Arial" w:cs="Arial"/>
          <w:b/>
          <w:bCs/>
          <w:sz w:val="22"/>
          <w:szCs w:val="22"/>
        </w:rPr>
        <w:t>attan som konst</w:t>
      </w:r>
      <w:r w:rsidR="002A6D32">
        <w:rPr>
          <w:rFonts w:ascii="Arial" w:hAnsi="Arial" w:cs="Arial"/>
          <w:b/>
          <w:bCs/>
          <w:sz w:val="22"/>
          <w:szCs w:val="22"/>
        </w:rPr>
        <w:t>- och design</w:t>
      </w:r>
      <w:r w:rsidRPr="002A6D32">
        <w:rPr>
          <w:rFonts w:ascii="Arial" w:hAnsi="Arial" w:cs="Arial"/>
          <w:b/>
          <w:bCs/>
          <w:sz w:val="22"/>
          <w:szCs w:val="22"/>
        </w:rPr>
        <w:t>objekt</w:t>
      </w:r>
    </w:p>
    <w:p w14:paraId="0D6F2D57" w14:textId="77777777" w:rsidR="002A6D32" w:rsidRPr="002A6D32" w:rsidRDefault="002A6D32" w:rsidP="002A6D32">
      <w:pPr>
        <w:pStyle w:val="Normalwebb"/>
        <w:spacing w:before="0" w:beforeAutospacing="0" w:after="0" w:afterAutospacing="0"/>
        <w:rPr>
          <w:rFonts w:ascii="Arial" w:hAnsi="Arial" w:cs="Arial"/>
          <w:sz w:val="22"/>
          <w:szCs w:val="22"/>
        </w:rPr>
      </w:pPr>
      <w:r w:rsidRPr="002A6D32">
        <w:rPr>
          <w:rFonts w:ascii="Arial" w:hAnsi="Arial" w:cs="Arial"/>
          <w:sz w:val="22"/>
          <w:szCs w:val="22"/>
        </w:rPr>
        <w:t>Utställningen sätter mattan i fokus i ett annat perspektiv</w:t>
      </w:r>
      <w:r>
        <w:rPr>
          <w:rFonts w:ascii="Arial" w:hAnsi="Arial" w:cs="Arial"/>
          <w:sz w:val="22"/>
          <w:szCs w:val="22"/>
        </w:rPr>
        <w:t xml:space="preserve"> än enbart som inredningsdetalj.</w:t>
      </w:r>
    </w:p>
    <w:p w14:paraId="7D2B1BB3" w14:textId="77777777" w:rsidR="002A6D32" w:rsidRPr="002A6D32" w:rsidRDefault="002A6D32" w:rsidP="00FE44B5">
      <w:pPr>
        <w:pStyle w:val="Normalwebb"/>
        <w:spacing w:before="0" w:beforeAutospacing="0" w:after="0" w:afterAutospacing="0"/>
        <w:rPr>
          <w:rFonts w:ascii="Arial" w:hAnsi="Arial" w:cs="Arial"/>
          <w:sz w:val="22"/>
          <w:szCs w:val="22"/>
        </w:rPr>
      </w:pPr>
    </w:p>
    <w:p w14:paraId="79D28B99" w14:textId="57AA12AF" w:rsidR="002A6D32" w:rsidRPr="002A6D32" w:rsidRDefault="002A6D32" w:rsidP="006E4FFB">
      <w:pPr>
        <w:pStyle w:val="Normalwebb"/>
        <w:numPr>
          <w:ilvl w:val="0"/>
          <w:numId w:val="11"/>
        </w:numPr>
        <w:spacing w:before="0" w:beforeAutospacing="0" w:after="0" w:afterAutospacing="0"/>
        <w:rPr>
          <w:rFonts w:ascii="Arial" w:hAnsi="Arial" w:cs="Arial"/>
          <w:sz w:val="22"/>
          <w:szCs w:val="22"/>
        </w:rPr>
      </w:pPr>
      <w:r w:rsidRPr="002A6D32">
        <w:rPr>
          <w:rFonts w:ascii="Arial" w:hAnsi="Arial" w:cs="Arial"/>
          <w:sz w:val="22"/>
          <w:szCs w:val="22"/>
        </w:rPr>
        <w:t>Mattor har länge varit utsmyc</w:t>
      </w:r>
      <w:r w:rsidR="0048225E">
        <w:rPr>
          <w:rFonts w:ascii="Arial" w:hAnsi="Arial" w:cs="Arial"/>
          <w:sz w:val="22"/>
          <w:szCs w:val="22"/>
        </w:rPr>
        <w:t>kning för både väggar och golv -</w:t>
      </w:r>
      <w:r w:rsidRPr="002A6D32">
        <w:rPr>
          <w:rFonts w:ascii="Arial" w:hAnsi="Arial" w:cs="Arial"/>
          <w:sz w:val="22"/>
          <w:szCs w:val="22"/>
        </w:rPr>
        <w:t xml:space="preserve"> och förblev så fram till mitten av 1900-talet. I mer modern tid har framför allt golvmattor fungerat som ljuddämpare</w:t>
      </w:r>
      <w:r w:rsidR="0048225E">
        <w:rPr>
          <w:rFonts w:ascii="Arial" w:hAnsi="Arial" w:cs="Arial"/>
          <w:sz w:val="22"/>
          <w:szCs w:val="22"/>
        </w:rPr>
        <w:t>,</w:t>
      </w:r>
      <w:r w:rsidRPr="002A6D32">
        <w:rPr>
          <w:rFonts w:ascii="Arial" w:hAnsi="Arial" w:cs="Arial"/>
          <w:sz w:val="22"/>
          <w:szCs w:val="22"/>
        </w:rPr>
        <w:t xml:space="preserve"> men det konstn</w:t>
      </w:r>
      <w:r w:rsidR="00651129">
        <w:rPr>
          <w:rFonts w:ascii="Arial" w:hAnsi="Arial" w:cs="Arial"/>
          <w:sz w:val="22"/>
          <w:szCs w:val="22"/>
        </w:rPr>
        <w:t>ärliga vä</w:t>
      </w:r>
      <w:r w:rsidR="008F6690">
        <w:rPr>
          <w:rFonts w:ascii="Arial" w:hAnsi="Arial" w:cs="Arial"/>
          <w:sz w:val="22"/>
          <w:szCs w:val="22"/>
        </w:rPr>
        <w:t xml:space="preserve">rdet har allt oftare åsidosatts. </w:t>
      </w:r>
      <w:r w:rsidR="00651129">
        <w:rPr>
          <w:rFonts w:ascii="Arial" w:hAnsi="Arial" w:cs="Arial"/>
          <w:sz w:val="22"/>
          <w:szCs w:val="22"/>
        </w:rPr>
        <w:t>S</w:t>
      </w:r>
      <w:r w:rsidRPr="002A6D32">
        <w:rPr>
          <w:rFonts w:ascii="Arial" w:hAnsi="Arial" w:cs="Arial"/>
          <w:sz w:val="22"/>
          <w:szCs w:val="22"/>
        </w:rPr>
        <w:t>edan några få år tillbaka talar ”alla” om mattor, både i Sverige och utomlands</w:t>
      </w:r>
      <w:r>
        <w:rPr>
          <w:rFonts w:ascii="Arial" w:hAnsi="Arial" w:cs="Arial"/>
          <w:sz w:val="22"/>
          <w:szCs w:val="22"/>
        </w:rPr>
        <w:t>, säger</w:t>
      </w:r>
      <w:r w:rsidRPr="002A6D32">
        <w:rPr>
          <w:rFonts w:ascii="Arial" w:hAnsi="Arial" w:cs="Arial"/>
          <w:bCs/>
          <w:sz w:val="22"/>
          <w:szCs w:val="22"/>
        </w:rPr>
        <w:t xml:space="preserve"> Anette Mörner</w:t>
      </w:r>
      <w:r>
        <w:rPr>
          <w:rFonts w:ascii="Arial" w:hAnsi="Arial" w:cs="Arial"/>
          <w:bCs/>
          <w:sz w:val="22"/>
          <w:szCs w:val="22"/>
        </w:rPr>
        <w:t>, kurator för utställningen.</w:t>
      </w:r>
    </w:p>
    <w:p w14:paraId="1D426A3D" w14:textId="77777777" w:rsidR="002A6D32" w:rsidRPr="002A6D32" w:rsidRDefault="002A6D32" w:rsidP="00FE44B5">
      <w:pPr>
        <w:pStyle w:val="Normalwebb"/>
        <w:spacing w:before="0" w:beforeAutospacing="0" w:after="0" w:afterAutospacing="0"/>
        <w:rPr>
          <w:rFonts w:ascii="Arial" w:hAnsi="Arial" w:cs="Arial"/>
          <w:sz w:val="22"/>
          <w:szCs w:val="22"/>
        </w:rPr>
      </w:pPr>
    </w:p>
    <w:p w14:paraId="4AEC2B47" w14:textId="6AC61424" w:rsidR="002A6D32" w:rsidRDefault="002A6D32" w:rsidP="00FE44B5">
      <w:pPr>
        <w:pStyle w:val="Normalwebb"/>
        <w:spacing w:before="0" w:beforeAutospacing="0" w:after="0" w:afterAutospacing="0"/>
        <w:rPr>
          <w:rFonts w:ascii="Arial" w:hAnsi="Arial" w:cs="Arial"/>
          <w:sz w:val="22"/>
          <w:szCs w:val="22"/>
        </w:rPr>
      </w:pPr>
      <w:r w:rsidRPr="002A6D32">
        <w:rPr>
          <w:rFonts w:ascii="Arial" w:hAnsi="Arial" w:cs="Arial"/>
          <w:sz w:val="22"/>
          <w:szCs w:val="22"/>
        </w:rPr>
        <w:t xml:space="preserve">Syftet med utställningen är att visa mattor </w:t>
      </w:r>
      <w:r w:rsidR="00651129">
        <w:rPr>
          <w:rFonts w:ascii="Arial" w:hAnsi="Arial" w:cs="Arial"/>
          <w:sz w:val="22"/>
          <w:szCs w:val="22"/>
        </w:rPr>
        <w:t xml:space="preserve">med olika konstnärliga uttryck </w:t>
      </w:r>
      <w:r w:rsidRPr="002A6D32">
        <w:rPr>
          <w:rFonts w:ascii="Arial" w:hAnsi="Arial" w:cs="Arial"/>
          <w:sz w:val="22"/>
          <w:szCs w:val="22"/>
        </w:rPr>
        <w:t>vad gäller m</w:t>
      </w:r>
      <w:r>
        <w:rPr>
          <w:rFonts w:ascii="Arial" w:hAnsi="Arial" w:cs="Arial"/>
          <w:sz w:val="22"/>
          <w:szCs w:val="22"/>
        </w:rPr>
        <w:t>aterial, teknik och mönster. De</w:t>
      </w:r>
      <w:r w:rsidRPr="002A6D32">
        <w:rPr>
          <w:rFonts w:ascii="Arial" w:hAnsi="Arial" w:cs="Arial"/>
          <w:sz w:val="22"/>
          <w:szCs w:val="22"/>
        </w:rPr>
        <w:t xml:space="preserve"> mattor som visas </w:t>
      </w:r>
      <w:r>
        <w:rPr>
          <w:rFonts w:ascii="Arial" w:hAnsi="Arial" w:cs="Arial"/>
          <w:sz w:val="22"/>
          <w:szCs w:val="22"/>
        </w:rPr>
        <w:t xml:space="preserve">är </w:t>
      </w:r>
      <w:r w:rsidRPr="002A6D32">
        <w:rPr>
          <w:rFonts w:ascii="Arial" w:hAnsi="Arial" w:cs="Arial"/>
          <w:sz w:val="22"/>
          <w:szCs w:val="22"/>
        </w:rPr>
        <w:t>gjorda av såväl arkitek</w:t>
      </w:r>
      <w:r w:rsidR="00651129">
        <w:rPr>
          <w:rFonts w:ascii="Arial" w:hAnsi="Arial" w:cs="Arial"/>
          <w:sz w:val="22"/>
          <w:szCs w:val="22"/>
        </w:rPr>
        <w:t xml:space="preserve">ter, konstnärer som formgivare. </w:t>
      </w:r>
    </w:p>
    <w:p w14:paraId="61452685" w14:textId="77777777" w:rsidR="0008515B" w:rsidRDefault="0008515B" w:rsidP="00FE44B5">
      <w:pPr>
        <w:pStyle w:val="Normalwebb"/>
        <w:spacing w:before="0" w:beforeAutospacing="0" w:after="0" w:afterAutospacing="0"/>
        <w:rPr>
          <w:rFonts w:ascii="Arial" w:hAnsi="Arial" w:cs="Arial"/>
          <w:sz w:val="22"/>
          <w:szCs w:val="22"/>
        </w:rPr>
      </w:pPr>
    </w:p>
    <w:p w14:paraId="34E3B374" w14:textId="328F1449" w:rsidR="002A6D32" w:rsidRPr="0081008C" w:rsidRDefault="0081008C" w:rsidP="002A6D32">
      <w:pPr>
        <w:autoSpaceDE w:val="0"/>
        <w:autoSpaceDN w:val="0"/>
        <w:adjustRightInd w:val="0"/>
        <w:spacing w:line="240" w:lineRule="auto"/>
        <w:rPr>
          <w:rFonts w:ascii="Arial" w:hAnsi="Arial" w:cs="Arial"/>
          <w:b/>
          <w:bCs/>
          <w:szCs w:val="22"/>
        </w:rPr>
      </w:pPr>
      <w:proofErr w:type="spellStart"/>
      <w:r>
        <w:rPr>
          <w:rFonts w:ascii="Arial" w:hAnsi="Arial" w:cs="Arial"/>
          <w:b/>
          <w:bCs/>
          <w:szCs w:val="22"/>
        </w:rPr>
        <w:t>Sashiko</w:t>
      </w:r>
      <w:proofErr w:type="spellEnd"/>
      <w:r>
        <w:rPr>
          <w:rFonts w:ascii="Arial" w:hAnsi="Arial" w:cs="Arial"/>
          <w:b/>
          <w:bCs/>
          <w:szCs w:val="22"/>
        </w:rPr>
        <w:t xml:space="preserve"> – dekorativa lagningar och funktionellt broderi</w:t>
      </w:r>
    </w:p>
    <w:p w14:paraId="7C6FA1D3" w14:textId="2B6B6EDB" w:rsidR="00DB37EA" w:rsidRPr="0081008C" w:rsidRDefault="0081008C" w:rsidP="00DB37EA">
      <w:pPr>
        <w:pStyle w:val="Ingetavstnd"/>
        <w:rPr>
          <w:rFonts w:ascii="Arial" w:hAnsi="Arial" w:cs="Arial"/>
        </w:rPr>
      </w:pPr>
      <w:proofErr w:type="spellStart"/>
      <w:r w:rsidRPr="0081008C">
        <w:rPr>
          <w:rFonts w:ascii="Arial" w:hAnsi="Arial" w:cs="Arial"/>
          <w:bCs/>
        </w:rPr>
        <w:t>Sashiko</w:t>
      </w:r>
      <w:proofErr w:type="spellEnd"/>
      <w:r w:rsidRPr="0081008C">
        <w:rPr>
          <w:rFonts w:ascii="Arial" w:hAnsi="Arial" w:cs="Arial"/>
          <w:b/>
          <w:bCs/>
        </w:rPr>
        <w:t xml:space="preserve"> </w:t>
      </w:r>
      <w:r w:rsidR="00DB37EA" w:rsidRPr="0081008C">
        <w:rPr>
          <w:rFonts w:ascii="Arial" w:hAnsi="Arial" w:cs="Arial"/>
        </w:rPr>
        <w:t>är en f</w:t>
      </w:r>
      <w:r w:rsidRPr="0081008C">
        <w:rPr>
          <w:rFonts w:ascii="Arial" w:hAnsi="Arial" w:cs="Arial"/>
        </w:rPr>
        <w:t xml:space="preserve">orm av dekorativa lagningar och </w:t>
      </w:r>
      <w:r w:rsidR="00DB37EA" w:rsidRPr="0081008C">
        <w:rPr>
          <w:rFonts w:ascii="Arial" w:hAnsi="Arial" w:cs="Arial"/>
        </w:rPr>
        <w:t xml:space="preserve">förstärkningar </w:t>
      </w:r>
      <w:r w:rsidRPr="0081008C">
        <w:rPr>
          <w:rFonts w:ascii="Arial" w:hAnsi="Arial" w:cs="Arial"/>
        </w:rPr>
        <w:t xml:space="preserve">samtidigt som det är ett </w:t>
      </w:r>
      <w:r w:rsidR="00DB37EA" w:rsidRPr="0081008C">
        <w:rPr>
          <w:rFonts w:ascii="Arial" w:hAnsi="Arial" w:cs="Arial"/>
        </w:rPr>
        <w:t>funktionell</w:t>
      </w:r>
      <w:r w:rsidR="00AA30CA">
        <w:rPr>
          <w:rFonts w:ascii="Arial" w:hAnsi="Arial" w:cs="Arial"/>
        </w:rPr>
        <w:t>t broderi med mönster, utvecklat</w:t>
      </w:r>
      <w:r w:rsidR="00DB37EA" w:rsidRPr="0081008C">
        <w:rPr>
          <w:rFonts w:ascii="Arial" w:hAnsi="Arial" w:cs="Arial"/>
        </w:rPr>
        <w:t xml:space="preserve"> redan på 600- och 700-talen i Japan. </w:t>
      </w:r>
      <w:r w:rsidRPr="0081008C">
        <w:rPr>
          <w:rFonts w:ascii="Arial" w:hAnsi="Arial" w:cs="Arial"/>
        </w:rPr>
        <w:t xml:space="preserve">I utställningen </w:t>
      </w:r>
      <w:r>
        <w:rPr>
          <w:rFonts w:ascii="Arial" w:hAnsi="Arial" w:cs="Arial"/>
        </w:rPr>
        <w:t xml:space="preserve">på Formex </w:t>
      </w:r>
      <w:r w:rsidRPr="0081008C">
        <w:rPr>
          <w:rFonts w:ascii="Arial" w:hAnsi="Arial" w:cs="Arial"/>
        </w:rPr>
        <w:t xml:space="preserve">möts </w:t>
      </w:r>
      <w:r w:rsidR="00DB37EA" w:rsidRPr="0081008C">
        <w:rPr>
          <w:rFonts w:ascii="Arial" w:hAnsi="Arial" w:cs="Arial"/>
        </w:rPr>
        <w:t xml:space="preserve">moderiktiga tolkningar av traditionella </w:t>
      </w:r>
      <w:proofErr w:type="spellStart"/>
      <w:r w:rsidR="00DB37EA" w:rsidRPr="0081008C">
        <w:rPr>
          <w:rFonts w:ascii="Arial" w:hAnsi="Arial" w:cs="Arial"/>
        </w:rPr>
        <w:t>sashikomönster</w:t>
      </w:r>
      <w:proofErr w:type="spellEnd"/>
      <w:r w:rsidR="00DB37EA" w:rsidRPr="0081008C">
        <w:rPr>
          <w:rFonts w:ascii="Arial" w:hAnsi="Arial" w:cs="Arial"/>
        </w:rPr>
        <w:t xml:space="preserve"> från norra Japan och </w:t>
      </w:r>
      <w:proofErr w:type="spellStart"/>
      <w:r w:rsidR="00DB37EA" w:rsidRPr="0081008C">
        <w:rPr>
          <w:rFonts w:ascii="Arial" w:hAnsi="Arial" w:cs="Arial"/>
        </w:rPr>
        <w:t>sashikomönster</w:t>
      </w:r>
      <w:proofErr w:type="spellEnd"/>
      <w:r w:rsidR="00DB37EA" w:rsidRPr="0081008C">
        <w:rPr>
          <w:rFonts w:ascii="Arial" w:hAnsi="Arial" w:cs="Arial"/>
        </w:rPr>
        <w:t xml:space="preserve"> som ska</w:t>
      </w:r>
      <w:r w:rsidRPr="0081008C">
        <w:rPr>
          <w:rFonts w:ascii="Arial" w:hAnsi="Arial" w:cs="Arial"/>
        </w:rPr>
        <w:t xml:space="preserve">pats av </w:t>
      </w:r>
      <w:r w:rsidR="005321DB">
        <w:rPr>
          <w:rFonts w:ascii="Arial" w:hAnsi="Arial" w:cs="Arial"/>
        </w:rPr>
        <w:t xml:space="preserve">28 </w:t>
      </w:r>
      <w:r w:rsidRPr="0081008C">
        <w:rPr>
          <w:rFonts w:ascii="Arial" w:hAnsi="Arial" w:cs="Arial"/>
        </w:rPr>
        <w:t>skandinaviska designer. Utställningen har tidigare visat</w:t>
      </w:r>
      <w:r w:rsidR="00DB37EA" w:rsidRPr="0081008C">
        <w:rPr>
          <w:rFonts w:ascii="Arial" w:hAnsi="Arial" w:cs="Arial"/>
        </w:rPr>
        <w:t>s på Sveriges ambassad i Tokyo hösten 2016.</w:t>
      </w:r>
    </w:p>
    <w:p w14:paraId="7032F485" w14:textId="77777777" w:rsidR="00A0772F" w:rsidRPr="006E4FFB" w:rsidRDefault="00A0772F" w:rsidP="002A6D32">
      <w:pPr>
        <w:rPr>
          <w:rFonts w:ascii="Arial" w:hAnsi="Arial" w:cs="Arial"/>
          <w:szCs w:val="22"/>
          <w:lang w:eastAsia="sv-SE"/>
        </w:rPr>
      </w:pPr>
    </w:p>
    <w:p w14:paraId="5874E9A9" w14:textId="77777777" w:rsidR="002A6D32" w:rsidRDefault="002A6D32" w:rsidP="002A6D32">
      <w:pPr>
        <w:rPr>
          <w:rFonts w:ascii="Arial" w:eastAsiaTheme="minorHAnsi" w:hAnsi="Arial" w:cs="Arial"/>
        </w:rPr>
      </w:pPr>
      <w:r>
        <w:rPr>
          <w:rFonts w:ascii="Arial" w:eastAsiaTheme="minorHAnsi" w:hAnsi="Arial" w:cs="Arial"/>
        </w:rPr>
        <w:t>Formex äger rum 18-21 januari 2017 på Stockholmsmässan.</w:t>
      </w:r>
    </w:p>
    <w:p w14:paraId="1834EEA2" w14:textId="77777777" w:rsidR="002A6D32" w:rsidRDefault="002A6D32" w:rsidP="002A6D32">
      <w:pPr>
        <w:rPr>
          <w:rFonts w:ascii="Arial" w:eastAsiaTheme="minorHAnsi" w:hAnsi="Arial" w:cs="Arial"/>
        </w:rPr>
      </w:pPr>
    </w:p>
    <w:p w14:paraId="41B38874" w14:textId="77777777" w:rsidR="002A6D32" w:rsidRDefault="002A6D32" w:rsidP="002A6D32">
      <w:pPr>
        <w:rPr>
          <w:rFonts w:ascii="Arial" w:hAnsi="Arial" w:cs="Arial"/>
          <w:i/>
          <w:color w:val="000000"/>
          <w:szCs w:val="22"/>
        </w:rPr>
      </w:pPr>
      <w:r>
        <w:rPr>
          <w:rFonts w:ascii="Arial" w:hAnsi="Arial" w:cs="Arial"/>
          <w:i/>
          <w:color w:val="363636"/>
          <w:szCs w:val="22"/>
        </w:rPr>
        <w:t xml:space="preserve">För mer information besök </w:t>
      </w:r>
      <w:hyperlink r:id="rId10" w:history="1">
        <w:r>
          <w:rPr>
            <w:rStyle w:val="Hyperlnk"/>
            <w:rFonts w:ascii="Arial" w:hAnsi="Arial" w:cs="Arial"/>
            <w:szCs w:val="22"/>
          </w:rPr>
          <w:t>www.formex.se</w:t>
        </w:r>
      </w:hyperlink>
      <w:r>
        <w:rPr>
          <w:rFonts w:ascii="Arial" w:hAnsi="Arial" w:cs="Arial"/>
          <w:i/>
          <w:color w:val="363636"/>
          <w:szCs w:val="22"/>
        </w:rPr>
        <w:t xml:space="preserve"> eller kontakta: </w:t>
      </w:r>
    </w:p>
    <w:p w14:paraId="1F86AE8C" w14:textId="77777777" w:rsidR="002A6D32" w:rsidRDefault="002A6D32" w:rsidP="002A6D32">
      <w:pPr>
        <w:rPr>
          <w:rFonts w:ascii="Arial" w:hAnsi="Arial" w:cs="Arial"/>
          <w:color w:val="363636"/>
          <w:szCs w:val="22"/>
          <w:lang w:val="en-US"/>
        </w:rPr>
      </w:pPr>
      <w:r>
        <w:rPr>
          <w:rFonts w:ascii="Arial" w:hAnsi="Arial" w:cs="Arial"/>
          <w:color w:val="363636"/>
          <w:szCs w:val="22"/>
          <w:lang w:val="en-US"/>
        </w:rPr>
        <w:t xml:space="preserve">Christina Olsson, +46 8 749 44 28, </w:t>
      </w:r>
      <w:hyperlink r:id="rId11" w:history="1">
        <w:r>
          <w:rPr>
            <w:rStyle w:val="Hyperlnk"/>
            <w:rFonts w:ascii="Arial" w:hAnsi="Arial" w:cs="Arial"/>
            <w:szCs w:val="22"/>
            <w:lang w:val="en-US"/>
          </w:rPr>
          <w:t>christina.olsson@stockholmsmassan.se</w:t>
        </w:r>
      </w:hyperlink>
      <w:r>
        <w:rPr>
          <w:rFonts w:ascii="Arial" w:hAnsi="Arial" w:cs="Arial"/>
          <w:color w:val="363636"/>
          <w:szCs w:val="22"/>
          <w:lang w:val="en-US"/>
        </w:rPr>
        <w:t xml:space="preserve">, </w:t>
      </w:r>
    </w:p>
    <w:p w14:paraId="057FA088" w14:textId="77777777" w:rsidR="006E4FFB" w:rsidRDefault="002A6D32" w:rsidP="002C6F88">
      <w:pPr>
        <w:rPr>
          <w:rFonts w:ascii="Arial" w:hAnsi="Arial" w:cs="Arial"/>
          <w:color w:val="808080"/>
          <w:szCs w:val="22"/>
          <w:lang w:val="en-GB" w:eastAsia="sv-SE"/>
        </w:rPr>
      </w:pPr>
      <w:r>
        <w:rPr>
          <w:rFonts w:ascii="Arial" w:hAnsi="Arial" w:cs="Arial"/>
          <w:szCs w:val="22"/>
          <w:lang w:val="en-US"/>
        </w:rPr>
        <w:t xml:space="preserve">Catarina Oscarsson, +46 8 </w:t>
      </w:r>
      <w:r>
        <w:rPr>
          <w:rFonts w:ascii="Arial" w:hAnsi="Arial" w:cs="Arial"/>
          <w:szCs w:val="22"/>
          <w:lang w:val="en-US" w:eastAsia="sv-SE"/>
        </w:rPr>
        <w:t>749 43 66,</w:t>
      </w:r>
      <w:r>
        <w:rPr>
          <w:rFonts w:ascii="Arial" w:hAnsi="Arial" w:cs="Arial"/>
          <w:color w:val="666666"/>
          <w:szCs w:val="22"/>
          <w:lang w:val="en-US" w:eastAsia="sv-SE"/>
        </w:rPr>
        <w:t xml:space="preserve"> </w:t>
      </w:r>
      <w:hyperlink r:id="rId12" w:history="1">
        <w:r>
          <w:rPr>
            <w:rStyle w:val="Hyperlnk"/>
            <w:rFonts w:ascii="Arial" w:hAnsi="Arial" w:cs="Arial"/>
            <w:szCs w:val="22"/>
            <w:lang w:val="en-US" w:eastAsia="sv-SE"/>
          </w:rPr>
          <w:t>catarina.oscarsson@stockholmsmassan.se</w:t>
        </w:r>
      </w:hyperlink>
    </w:p>
    <w:p w14:paraId="60D3B417" w14:textId="0C3E3F9A" w:rsidR="00651129" w:rsidRPr="006E4FFB" w:rsidRDefault="002A6D32" w:rsidP="002C6F88">
      <w:pPr>
        <w:rPr>
          <w:rFonts w:ascii="Arial" w:hAnsi="Arial" w:cs="Arial"/>
          <w:color w:val="808080"/>
          <w:szCs w:val="22"/>
          <w:lang w:val="en-GB" w:eastAsia="sv-SE"/>
        </w:rPr>
      </w:pPr>
      <w:r>
        <w:rPr>
          <w:rStyle w:val="Betoning"/>
          <w:rFonts w:ascii="Arial" w:hAnsi="Arial" w:cs="Arial"/>
          <w:color w:val="363636"/>
          <w:szCs w:val="22"/>
        </w:rPr>
        <w:lastRenderedPageBreak/>
        <w:t>Formex 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bookmarkEnd w:id="2"/>
    </w:p>
    <w:sectPr w:rsidR="00651129" w:rsidRPr="006E4FFB"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D389" w14:textId="77777777" w:rsidR="00E11AC5" w:rsidRDefault="00E11AC5">
      <w:r>
        <w:separator/>
      </w:r>
    </w:p>
  </w:endnote>
  <w:endnote w:type="continuationSeparator" w:id="0">
    <w:p w14:paraId="5B2F28C5" w14:textId="77777777" w:rsidR="00E11AC5" w:rsidRDefault="00E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1E32" w14:textId="77777777" w:rsidR="00E2168A" w:rsidRPr="00324615" w:rsidRDefault="00E2168A" w:rsidP="00E2168A">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01D654A3" w14:textId="77777777" w:rsidR="00E2168A" w:rsidRPr="00AB07EC" w:rsidRDefault="00E2168A" w:rsidP="00E2168A">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60991D9F" w14:textId="51A1E3A4" w:rsidR="00AA30CA" w:rsidRPr="00E2168A" w:rsidRDefault="00E2168A" w:rsidP="00E2168A">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3CA7" w14:textId="77777777" w:rsidR="00AA30CA" w:rsidRPr="00324615" w:rsidRDefault="00AA30CA"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8E070F1" w14:textId="77777777" w:rsidR="00AA30CA" w:rsidRPr="00AB07EC" w:rsidRDefault="00AA30CA"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15598FB8" w14:textId="77777777" w:rsidR="00AA30CA" w:rsidRPr="00324615" w:rsidRDefault="00AA30CA"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025E" w14:textId="77777777" w:rsidR="00E11AC5" w:rsidRDefault="00E11AC5">
      <w:r>
        <w:separator/>
      </w:r>
    </w:p>
  </w:footnote>
  <w:footnote w:type="continuationSeparator" w:id="0">
    <w:p w14:paraId="7E0677A8" w14:textId="77777777" w:rsidR="00E11AC5" w:rsidRDefault="00E11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1CB48" w14:textId="726ACA1C" w:rsidR="00AA30CA" w:rsidRDefault="006E4FFB">
    <w:pPr>
      <w:pStyle w:val="Sidhuvud"/>
    </w:pPr>
    <w:r>
      <w:rPr>
        <w:noProof/>
        <w:lang w:eastAsia="sv-SE"/>
      </w:rPr>
      <w:drawing>
        <wp:anchor distT="0" distB="0" distL="114300" distR="114300" simplePos="0" relativeHeight="251661824" behindDoc="0" locked="0" layoutInCell="1" allowOverlap="1" wp14:anchorId="05D89175" wp14:editId="71D2E991">
          <wp:simplePos x="0" y="0"/>
          <wp:positionH relativeFrom="column">
            <wp:posOffset>-113030</wp:posOffset>
          </wp:positionH>
          <wp:positionV relativeFrom="paragraph">
            <wp:posOffset>-74930</wp:posOffset>
          </wp:positionV>
          <wp:extent cx="2626360" cy="593725"/>
          <wp:effectExtent l="0" t="0" r="2540" b="0"/>
          <wp:wrapSquare wrapText="bothSides"/>
          <wp:docPr id="2" name="Bildobjekt 2"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F088" w14:textId="3BBB8AB2" w:rsidR="00AA30CA" w:rsidRDefault="006E4FFB">
    <w:pPr>
      <w:pStyle w:val="Sidhuvud"/>
    </w:pPr>
    <w:r>
      <w:rPr>
        <w:noProof/>
        <w:lang w:eastAsia="sv-SE"/>
      </w:rPr>
      <w:drawing>
        <wp:anchor distT="0" distB="0" distL="114300" distR="114300" simplePos="0" relativeHeight="251659776" behindDoc="0" locked="0" layoutInCell="1" allowOverlap="1" wp14:anchorId="24C4B2FF" wp14:editId="29139C6E">
          <wp:simplePos x="0" y="0"/>
          <wp:positionH relativeFrom="column">
            <wp:posOffset>100330</wp:posOffset>
          </wp:positionH>
          <wp:positionV relativeFrom="paragraph">
            <wp:posOffset>80010</wp:posOffset>
          </wp:positionV>
          <wp:extent cx="2626360" cy="593725"/>
          <wp:effectExtent l="0" t="0" r="2540" b="0"/>
          <wp:wrapSquare wrapText="bothSides"/>
          <wp:docPr id="3" name="Bildobjekt 3"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020"/>
    <w:multiLevelType w:val="hybridMultilevel"/>
    <w:tmpl w:val="547689FC"/>
    <w:lvl w:ilvl="0" w:tplc="7B8079E8">
      <w:start w:val="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937B4E"/>
    <w:multiLevelType w:val="hybridMultilevel"/>
    <w:tmpl w:val="6B92497C"/>
    <w:lvl w:ilvl="0" w:tplc="ACFE39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9B177C"/>
    <w:multiLevelType w:val="hybridMultilevel"/>
    <w:tmpl w:val="C1C0906E"/>
    <w:lvl w:ilvl="0" w:tplc="3C3AF47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632FA7"/>
    <w:multiLevelType w:val="hybridMultilevel"/>
    <w:tmpl w:val="8BD28068"/>
    <w:lvl w:ilvl="0" w:tplc="848EC8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8"/>
  </w:num>
  <w:num w:numId="6">
    <w:abstractNumId w:val="3"/>
  </w:num>
  <w:num w:numId="7">
    <w:abstractNumId w:val="7"/>
  </w:num>
  <w:num w:numId="8">
    <w:abstractNumId w:val="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302E"/>
    <w:rsid w:val="00027F18"/>
    <w:rsid w:val="00031372"/>
    <w:rsid w:val="00036E62"/>
    <w:rsid w:val="00052851"/>
    <w:rsid w:val="000616A9"/>
    <w:rsid w:val="000631D3"/>
    <w:rsid w:val="0007246C"/>
    <w:rsid w:val="000731B8"/>
    <w:rsid w:val="0007685E"/>
    <w:rsid w:val="0008515B"/>
    <w:rsid w:val="00086069"/>
    <w:rsid w:val="000940ED"/>
    <w:rsid w:val="000A0465"/>
    <w:rsid w:val="000B0587"/>
    <w:rsid w:val="000B0FE9"/>
    <w:rsid w:val="000D1FB7"/>
    <w:rsid w:val="000D3930"/>
    <w:rsid w:val="000D7A20"/>
    <w:rsid w:val="000E52C8"/>
    <w:rsid w:val="000E5740"/>
    <w:rsid w:val="00107932"/>
    <w:rsid w:val="00116121"/>
    <w:rsid w:val="001162A2"/>
    <w:rsid w:val="001260FE"/>
    <w:rsid w:val="001319DF"/>
    <w:rsid w:val="00132693"/>
    <w:rsid w:val="00137729"/>
    <w:rsid w:val="00143993"/>
    <w:rsid w:val="0015558D"/>
    <w:rsid w:val="00155683"/>
    <w:rsid w:val="00171296"/>
    <w:rsid w:val="001825DD"/>
    <w:rsid w:val="00187739"/>
    <w:rsid w:val="00190C5F"/>
    <w:rsid w:val="00196924"/>
    <w:rsid w:val="001A1733"/>
    <w:rsid w:val="001A2339"/>
    <w:rsid w:val="001A792B"/>
    <w:rsid w:val="001B1E1B"/>
    <w:rsid w:val="001B67D4"/>
    <w:rsid w:val="001C01E7"/>
    <w:rsid w:val="001C4961"/>
    <w:rsid w:val="001D1D29"/>
    <w:rsid w:val="001D72C2"/>
    <w:rsid w:val="001F05C5"/>
    <w:rsid w:val="001F2819"/>
    <w:rsid w:val="001F3AF9"/>
    <w:rsid w:val="00201319"/>
    <w:rsid w:val="00203D88"/>
    <w:rsid w:val="00205541"/>
    <w:rsid w:val="00205581"/>
    <w:rsid w:val="002133F3"/>
    <w:rsid w:val="0022371B"/>
    <w:rsid w:val="00243119"/>
    <w:rsid w:val="00243676"/>
    <w:rsid w:val="00243F54"/>
    <w:rsid w:val="00252030"/>
    <w:rsid w:val="002613BB"/>
    <w:rsid w:val="00290C0B"/>
    <w:rsid w:val="00293BCC"/>
    <w:rsid w:val="00295DE3"/>
    <w:rsid w:val="002A6D32"/>
    <w:rsid w:val="002A740D"/>
    <w:rsid w:val="002B392B"/>
    <w:rsid w:val="002B57D3"/>
    <w:rsid w:val="002C1483"/>
    <w:rsid w:val="002C6F88"/>
    <w:rsid w:val="002D029B"/>
    <w:rsid w:val="002D633B"/>
    <w:rsid w:val="002E317D"/>
    <w:rsid w:val="002E6AFF"/>
    <w:rsid w:val="002F2DA7"/>
    <w:rsid w:val="0030200B"/>
    <w:rsid w:val="0030247A"/>
    <w:rsid w:val="00311E0B"/>
    <w:rsid w:val="00312822"/>
    <w:rsid w:val="00315013"/>
    <w:rsid w:val="00324615"/>
    <w:rsid w:val="00326E72"/>
    <w:rsid w:val="003372B9"/>
    <w:rsid w:val="003440BF"/>
    <w:rsid w:val="00375E92"/>
    <w:rsid w:val="003977AD"/>
    <w:rsid w:val="003A7239"/>
    <w:rsid w:val="003B0E8C"/>
    <w:rsid w:val="003B6CF0"/>
    <w:rsid w:val="003C423F"/>
    <w:rsid w:val="003C78B9"/>
    <w:rsid w:val="003D0949"/>
    <w:rsid w:val="003F2E9A"/>
    <w:rsid w:val="003F4EF1"/>
    <w:rsid w:val="003F796B"/>
    <w:rsid w:val="00410BAE"/>
    <w:rsid w:val="004237E1"/>
    <w:rsid w:val="00444C54"/>
    <w:rsid w:val="00461524"/>
    <w:rsid w:val="00472482"/>
    <w:rsid w:val="00472FA0"/>
    <w:rsid w:val="00481A9B"/>
    <w:rsid w:val="0048225E"/>
    <w:rsid w:val="00491DBF"/>
    <w:rsid w:val="004B5F7A"/>
    <w:rsid w:val="004B6BD5"/>
    <w:rsid w:val="004B7319"/>
    <w:rsid w:val="004D1FEA"/>
    <w:rsid w:val="004F0CF0"/>
    <w:rsid w:val="004F1766"/>
    <w:rsid w:val="004F3C35"/>
    <w:rsid w:val="005047D3"/>
    <w:rsid w:val="00522A76"/>
    <w:rsid w:val="0052663A"/>
    <w:rsid w:val="00530101"/>
    <w:rsid w:val="005319CF"/>
    <w:rsid w:val="005321DB"/>
    <w:rsid w:val="0053234A"/>
    <w:rsid w:val="005434AA"/>
    <w:rsid w:val="00550887"/>
    <w:rsid w:val="00551CC2"/>
    <w:rsid w:val="00553F92"/>
    <w:rsid w:val="00555E52"/>
    <w:rsid w:val="00566E9F"/>
    <w:rsid w:val="00567BC0"/>
    <w:rsid w:val="005757FC"/>
    <w:rsid w:val="005776AE"/>
    <w:rsid w:val="00582D62"/>
    <w:rsid w:val="00590B97"/>
    <w:rsid w:val="00590FF1"/>
    <w:rsid w:val="00596783"/>
    <w:rsid w:val="00596953"/>
    <w:rsid w:val="005A04B2"/>
    <w:rsid w:val="005A4366"/>
    <w:rsid w:val="005B1BE4"/>
    <w:rsid w:val="005C33A8"/>
    <w:rsid w:val="005D2AD2"/>
    <w:rsid w:val="005D5EDC"/>
    <w:rsid w:val="005E3C24"/>
    <w:rsid w:val="006170C0"/>
    <w:rsid w:val="006226AF"/>
    <w:rsid w:val="00624C27"/>
    <w:rsid w:val="0062658F"/>
    <w:rsid w:val="00627469"/>
    <w:rsid w:val="00642FDB"/>
    <w:rsid w:val="00651129"/>
    <w:rsid w:val="00653E56"/>
    <w:rsid w:val="00654D53"/>
    <w:rsid w:val="00661EA7"/>
    <w:rsid w:val="00675378"/>
    <w:rsid w:val="006766AA"/>
    <w:rsid w:val="006948B2"/>
    <w:rsid w:val="0069675A"/>
    <w:rsid w:val="006A14A7"/>
    <w:rsid w:val="006A16F9"/>
    <w:rsid w:val="006A5A50"/>
    <w:rsid w:val="006A7580"/>
    <w:rsid w:val="006B675B"/>
    <w:rsid w:val="006D1D18"/>
    <w:rsid w:val="006D3CFB"/>
    <w:rsid w:val="006D6DF7"/>
    <w:rsid w:val="006E4FFB"/>
    <w:rsid w:val="006E505E"/>
    <w:rsid w:val="006F559F"/>
    <w:rsid w:val="006F6464"/>
    <w:rsid w:val="00701E9E"/>
    <w:rsid w:val="00723D47"/>
    <w:rsid w:val="00727E6B"/>
    <w:rsid w:val="00731473"/>
    <w:rsid w:val="00735961"/>
    <w:rsid w:val="00755E7B"/>
    <w:rsid w:val="007579FD"/>
    <w:rsid w:val="00770330"/>
    <w:rsid w:val="007703C7"/>
    <w:rsid w:val="007720EE"/>
    <w:rsid w:val="0077328B"/>
    <w:rsid w:val="00781756"/>
    <w:rsid w:val="007820D1"/>
    <w:rsid w:val="007827DB"/>
    <w:rsid w:val="00784186"/>
    <w:rsid w:val="007850D7"/>
    <w:rsid w:val="00785267"/>
    <w:rsid w:val="00785F08"/>
    <w:rsid w:val="00790567"/>
    <w:rsid w:val="007A33E8"/>
    <w:rsid w:val="007A530D"/>
    <w:rsid w:val="007C6DAD"/>
    <w:rsid w:val="007C7451"/>
    <w:rsid w:val="0080112C"/>
    <w:rsid w:val="0081008C"/>
    <w:rsid w:val="00812367"/>
    <w:rsid w:val="00812ABF"/>
    <w:rsid w:val="0082121C"/>
    <w:rsid w:val="00826889"/>
    <w:rsid w:val="00835756"/>
    <w:rsid w:val="00835E15"/>
    <w:rsid w:val="00852D46"/>
    <w:rsid w:val="00856395"/>
    <w:rsid w:val="00874EBA"/>
    <w:rsid w:val="008871D7"/>
    <w:rsid w:val="00887DAE"/>
    <w:rsid w:val="008901ED"/>
    <w:rsid w:val="00893AE4"/>
    <w:rsid w:val="008B0F9D"/>
    <w:rsid w:val="008C10C1"/>
    <w:rsid w:val="008D5A33"/>
    <w:rsid w:val="008D79D6"/>
    <w:rsid w:val="008E556F"/>
    <w:rsid w:val="008F5021"/>
    <w:rsid w:val="008F6690"/>
    <w:rsid w:val="0090362D"/>
    <w:rsid w:val="00924F41"/>
    <w:rsid w:val="00925029"/>
    <w:rsid w:val="009252EA"/>
    <w:rsid w:val="00934EF0"/>
    <w:rsid w:val="009402D6"/>
    <w:rsid w:val="00944F2C"/>
    <w:rsid w:val="00945ADE"/>
    <w:rsid w:val="00953E1F"/>
    <w:rsid w:val="009620C7"/>
    <w:rsid w:val="0096387B"/>
    <w:rsid w:val="00992154"/>
    <w:rsid w:val="00992C20"/>
    <w:rsid w:val="009A2BE0"/>
    <w:rsid w:val="009A2CCE"/>
    <w:rsid w:val="009A4925"/>
    <w:rsid w:val="009A65F2"/>
    <w:rsid w:val="009C1425"/>
    <w:rsid w:val="009C172D"/>
    <w:rsid w:val="009D6285"/>
    <w:rsid w:val="009D6CA0"/>
    <w:rsid w:val="009E07A3"/>
    <w:rsid w:val="009E1E31"/>
    <w:rsid w:val="009F18AD"/>
    <w:rsid w:val="009F20C4"/>
    <w:rsid w:val="009F5610"/>
    <w:rsid w:val="00A06E3D"/>
    <w:rsid w:val="00A0772F"/>
    <w:rsid w:val="00A13168"/>
    <w:rsid w:val="00A23FAC"/>
    <w:rsid w:val="00A30281"/>
    <w:rsid w:val="00A424B8"/>
    <w:rsid w:val="00A501BA"/>
    <w:rsid w:val="00A5115B"/>
    <w:rsid w:val="00A5504A"/>
    <w:rsid w:val="00A76A38"/>
    <w:rsid w:val="00A9524B"/>
    <w:rsid w:val="00A96ACB"/>
    <w:rsid w:val="00AA30CA"/>
    <w:rsid w:val="00AA3B23"/>
    <w:rsid w:val="00AA4AFE"/>
    <w:rsid w:val="00AA7FA8"/>
    <w:rsid w:val="00AB07EC"/>
    <w:rsid w:val="00AB1146"/>
    <w:rsid w:val="00AB283C"/>
    <w:rsid w:val="00AB523B"/>
    <w:rsid w:val="00AC317F"/>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0DAD"/>
    <w:rsid w:val="00B2429B"/>
    <w:rsid w:val="00B31207"/>
    <w:rsid w:val="00B42A83"/>
    <w:rsid w:val="00B45753"/>
    <w:rsid w:val="00B45776"/>
    <w:rsid w:val="00B524EE"/>
    <w:rsid w:val="00B57618"/>
    <w:rsid w:val="00B62D01"/>
    <w:rsid w:val="00B6428B"/>
    <w:rsid w:val="00B82258"/>
    <w:rsid w:val="00B874F1"/>
    <w:rsid w:val="00B93928"/>
    <w:rsid w:val="00BA4742"/>
    <w:rsid w:val="00BB2530"/>
    <w:rsid w:val="00BB54A0"/>
    <w:rsid w:val="00BB5966"/>
    <w:rsid w:val="00BC019B"/>
    <w:rsid w:val="00BC2E02"/>
    <w:rsid w:val="00C02339"/>
    <w:rsid w:val="00C10BFA"/>
    <w:rsid w:val="00C30FB4"/>
    <w:rsid w:val="00C33397"/>
    <w:rsid w:val="00C368EA"/>
    <w:rsid w:val="00C37F6E"/>
    <w:rsid w:val="00C41158"/>
    <w:rsid w:val="00C426E7"/>
    <w:rsid w:val="00C4543A"/>
    <w:rsid w:val="00C6003C"/>
    <w:rsid w:val="00C66DEA"/>
    <w:rsid w:val="00C806B8"/>
    <w:rsid w:val="00C84B42"/>
    <w:rsid w:val="00C8568A"/>
    <w:rsid w:val="00C87963"/>
    <w:rsid w:val="00C90119"/>
    <w:rsid w:val="00C92819"/>
    <w:rsid w:val="00CA1895"/>
    <w:rsid w:val="00CA2C71"/>
    <w:rsid w:val="00CA41CD"/>
    <w:rsid w:val="00CA6AA9"/>
    <w:rsid w:val="00CB4BF8"/>
    <w:rsid w:val="00CC1C3A"/>
    <w:rsid w:val="00CC5B79"/>
    <w:rsid w:val="00CD731A"/>
    <w:rsid w:val="00CE66FD"/>
    <w:rsid w:val="00D047FA"/>
    <w:rsid w:val="00D05B84"/>
    <w:rsid w:val="00D0653E"/>
    <w:rsid w:val="00D114D2"/>
    <w:rsid w:val="00D3339F"/>
    <w:rsid w:val="00D41890"/>
    <w:rsid w:val="00D457AE"/>
    <w:rsid w:val="00D50613"/>
    <w:rsid w:val="00D56F6F"/>
    <w:rsid w:val="00D57275"/>
    <w:rsid w:val="00D62C45"/>
    <w:rsid w:val="00D64313"/>
    <w:rsid w:val="00D74E88"/>
    <w:rsid w:val="00D87D0C"/>
    <w:rsid w:val="00DB37EA"/>
    <w:rsid w:val="00DC042B"/>
    <w:rsid w:val="00DC188E"/>
    <w:rsid w:val="00DD2DEC"/>
    <w:rsid w:val="00DD35F6"/>
    <w:rsid w:val="00DE47EC"/>
    <w:rsid w:val="00DE5B54"/>
    <w:rsid w:val="00DE76D1"/>
    <w:rsid w:val="00DF0BB7"/>
    <w:rsid w:val="00E11AC5"/>
    <w:rsid w:val="00E13E80"/>
    <w:rsid w:val="00E17218"/>
    <w:rsid w:val="00E20C61"/>
    <w:rsid w:val="00E2168A"/>
    <w:rsid w:val="00E243CF"/>
    <w:rsid w:val="00E670C0"/>
    <w:rsid w:val="00E675FD"/>
    <w:rsid w:val="00E67806"/>
    <w:rsid w:val="00E67BBE"/>
    <w:rsid w:val="00E74110"/>
    <w:rsid w:val="00E879D0"/>
    <w:rsid w:val="00EA42F6"/>
    <w:rsid w:val="00EA453B"/>
    <w:rsid w:val="00EB3616"/>
    <w:rsid w:val="00EB77F3"/>
    <w:rsid w:val="00EC48EC"/>
    <w:rsid w:val="00EC7CDB"/>
    <w:rsid w:val="00ED0659"/>
    <w:rsid w:val="00ED32EB"/>
    <w:rsid w:val="00EE238D"/>
    <w:rsid w:val="00EE448A"/>
    <w:rsid w:val="00EF1989"/>
    <w:rsid w:val="00F10DFD"/>
    <w:rsid w:val="00F2403C"/>
    <w:rsid w:val="00F24F23"/>
    <w:rsid w:val="00F345BD"/>
    <w:rsid w:val="00F40170"/>
    <w:rsid w:val="00F446E5"/>
    <w:rsid w:val="00F5045E"/>
    <w:rsid w:val="00F52803"/>
    <w:rsid w:val="00F52948"/>
    <w:rsid w:val="00F61EC6"/>
    <w:rsid w:val="00F652DF"/>
    <w:rsid w:val="00F65373"/>
    <w:rsid w:val="00F74482"/>
    <w:rsid w:val="00F86F3E"/>
    <w:rsid w:val="00F94F38"/>
    <w:rsid w:val="00FA26AF"/>
    <w:rsid w:val="00FA3256"/>
    <w:rsid w:val="00FA537C"/>
    <w:rsid w:val="00FA5E83"/>
    <w:rsid w:val="00FA5F9F"/>
    <w:rsid w:val="00FC22B6"/>
    <w:rsid w:val="00FD4680"/>
    <w:rsid w:val="00FE44B5"/>
    <w:rsid w:val="00FF3AE2"/>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8E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2C6F88"/>
    <w:pPr>
      <w:spacing w:after="200" w:line="276" w:lineRule="auto"/>
      <w:ind w:left="720"/>
      <w:contextualSpacing/>
    </w:pPr>
    <w:rPr>
      <w:rFonts w:ascii="Calibri" w:eastAsia="Calibri" w:hAnsi="Calibri"/>
      <w:szCs w:val="22"/>
    </w:rPr>
  </w:style>
  <w:style w:type="character" w:styleId="Betoning">
    <w:name w:val="Emphasis"/>
    <w:basedOn w:val="Standardstycketeckensnitt"/>
    <w:uiPriority w:val="20"/>
    <w:qFormat/>
    <w:rsid w:val="002A6D32"/>
    <w:rPr>
      <w:i/>
      <w:iCs/>
    </w:rPr>
  </w:style>
  <w:style w:type="paragraph" w:styleId="Ingetavstnd">
    <w:name w:val="No Spacing"/>
    <w:uiPriority w:val="1"/>
    <w:qFormat/>
    <w:rsid w:val="00DB37E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2C6F88"/>
    <w:pPr>
      <w:spacing w:after="200" w:line="276" w:lineRule="auto"/>
      <w:ind w:left="720"/>
      <w:contextualSpacing/>
    </w:pPr>
    <w:rPr>
      <w:rFonts w:ascii="Calibri" w:eastAsia="Calibri" w:hAnsi="Calibri"/>
      <w:szCs w:val="22"/>
    </w:rPr>
  </w:style>
  <w:style w:type="character" w:styleId="Betoning">
    <w:name w:val="Emphasis"/>
    <w:basedOn w:val="Standardstycketeckensnitt"/>
    <w:uiPriority w:val="20"/>
    <w:qFormat/>
    <w:rsid w:val="002A6D32"/>
    <w:rPr>
      <w:i/>
      <w:iCs/>
    </w:rPr>
  </w:style>
  <w:style w:type="paragraph" w:styleId="Ingetavstnd">
    <w:name w:val="No Spacing"/>
    <w:uiPriority w:val="1"/>
    <w:qFormat/>
    <w:rsid w:val="00DB37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7456">
      <w:bodyDiv w:val="1"/>
      <w:marLeft w:val="0"/>
      <w:marRight w:val="0"/>
      <w:marTop w:val="0"/>
      <w:marBottom w:val="0"/>
      <w:divBdr>
        <w:top w:val="none" w:sz="0" w:space="0" w:color="auto"/>
        <w:left w:val="none" w:sz="0" w:space="0" w:color="auto"/>
        <w:bottom w:val="none" w:sz="0" w:space="0" w:color="auto"/>
        <w:right w:val="none" w:sz="0" w:space="0" w:color="auto"/>
      </w:divBdr>
    </w:div>
    <w:div w:id="265891814">
      <w:bodyDiv w:val="1"/>
      <w:marLeft w:val="0"/>
      <w:marRight w:val="0"/>
      <w:marTop w:val="0"/>
      <w:marBottom w:val="0"/>
      <w:divBdr>
        <w:top w:val="none" w:sz="0" w:space="0" w:color="auto"/>
        <w:left w:val="none" w:sz="0" w:space="0" w:color="auto"/>
        <w:bottom w:val="none" w:sz="0" w:space="0" w:color="auto"/>
        <w:right w:val="none" w:sz="0" w:space="0" w:color="auto"/>
      </w:divBdr>
    </w:div>
    <w:div w:id="781146182">
      <w:bodyDiv w:val="1"/>
      <w:marLeft w:val="0"/>
      <w:marRight w:val="0"/>
      <w:marTop w:val="0"/>
      <w:marBottom w:val="0"/>
      <w:divBdr>
        <w:top w:val="none" w:sz="0" w:space="0" w:color="auto"/>
        <w:left w:val="none" w:sz="0" w:space="0" w:color="auto"/>
        <w:bottom w:val="none" w:sz="0" w:space="0" w:color="auto"/>
        <w:right w:val="none" w:sz="0" w:space="0" w:color="auto"/>
      </w:divBdr>
    </w:div>
    <w:div w:id="19919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arina.oscarsson@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olsson@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rmex.se" TargetMode="External"/><Relationship Id="rId4" Type="http://schemas.microsoft.com/office/2007/relationships/stylesWithEffects" Target="stylesWithEffects.xml"/><Relationship Id="rId9" Type="http://schemas.openxmlformats.org/officeDocument/2006/relationships/hyperlink" Target="http://www.emmafallm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D681-39F1-4756-AACF-EE2C2E87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13</TotalTime>
  <Pages>2</Pages>
  <Words>395</Words>
  <Characters>2602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5</cp:revision>
  <cp:lastPrinted>2016-12-28T13:18:00Z</cp:lastPrinted>
  <dcterms:created xsi:type="dcterms:W3CDTF">2017-01-04T12:21:00Z</dcterms:created>
  <dcterms:modified xsi:type="dcterms:W3CDTF">2017-01-12T09:08:00Z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