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D7A" w:rsidRDefault="00FA0D7A" w:rsidP="00FA0D7A">
      <w:pPr>
        <w:autoSpaceDE w:val="0"/>
        <w:autoSpaceDN w:val="0"/>
        <w:spacing w:after="240"/>
        <w:rPr>
          <w:rFonts w:ascii="HelveticaNeueLT Std" w:hAnsi="HelveticaNeueLT Std"/>
          <w:b/>
          <w:bCs/>
          <w:sz w:val="28"/>
          <w:szCs w:val="28"/>
        </w:rPr>
      </w:pPr>
      <w:r>
        <w:rPr>
          <w:rFonts w:ascii="HelveticaNeueLT Std" w:hAnsi="HelveticaNeueLT Std"/>
          <w:b/>
          <w:bCs/>
          <w:sz w:val="28"/>
          <w:szCs w:val="28"/>
        </w:rPr>
        <w:t>Win-win med socialt ansvar</w:t>
      </w:r>
    </w:p>
    <w:p w:rsidR="00FA0D7A" w:rsidRPr="00D2228C" w:rsidRDefault="00FA0D7A" w:rsidP="00FA0D7A">
      <w:pPr>
        <w:autoSpaceDE w:val="0"/>
        <w:autoSpaceDN w:val="0"/>
        <w:spacing w:after="240"/>
        <w:rPr>
          <w:rFonts w:ascii="Berling LT Std Roman" w:hAnsi="Berling LT Std Roman"/>
          <w:b/>
          <w:bCs/>
          <w:sz w:val="20"/>
          <w:szCs w:val="20"/>
        </w:rPr>
      </w:pPr>
      <w:r w:rsidRPr="00D2228C">
        <w:rPr>
          <w:rFonts w:ascii="Berling LT Std Roman" w:hAnsi="Berling LT Std Roman"/>
          <w:b/>
          <w:bCs/>
          <w:sz w:val="20"/>
          <w:szCs w:val="20"/>
        </w:rPr>
        <w:t>Helsingborgs stad arbetar med sociala mål i offentliga upphandlingar. Att företag tar ett socialt ansvar och anställer arbetslösa eller tar emot praktikanter är en viktig faktor när staden sluter avtal med olika branscher. Torsdagen den 27 februari arrangerar Helsin</w:t>
      </w:r>
      <w:r w:rsidRPr="00D2228C">
        <w:rPr>
          <w:rFonts w:ascii="Berling LT Std Roman" w:hAnsi="Berling LT Std Roman"/>
          <w:b/>
          <w:bCs/>
          <w:sz w:val="20"/>
          <w:szCs w:val="20"/>
        </w:rPr>
        <w:t>g</w:t>
      </w:r>
      <w:r w:rsidRPr="00D2228C">
        <w:rPr>
          <w:rFonts w:ascii="Berling LT Std Roman" w:hAnsi="Berling LT Std Roman"/>
          <w:b/>
          <w:bCs/>
          <w:sz w:val="20"/>
          <w:szCs w:val="20"/>
        </w:rPr>
        <w:t>borgs stad med samarbetspartn</w:t>
      </w:r>
      <w:bookmarkStart w:id="0" w:name="_GoBack"/>
      <w:bookmarkEnd w:id="0"/>
      <w:r w:rsidRPr="00D2228C">
        <w:rPr>
          <w:rFonts w:ascii="Berling LT Std Roman" w:hAnsi="Berling LT Std Roman"/>
          <w:b/>
          <w:bCs/>
          <w:sz w:val="20"/>
          <w:szCs w:val="20"/>
        </w:rPr>
        <w:t>ers en halvdag kring socialt ansvar. Alla intresserade företag är välkomna.</w:t>
      </w:r>
    </w:p>
    <w:p w:rsidR="00FA0D7A" w:rsidRPr="00D2228C" w:rsidRDefault="00FA0D7A" w:rsidP="002F6417">
      <w:pPr>
        <w:tabs>
          <w:tab w:val="left" w:pos="6447"/>
        </w:tabs>
        <w:autoSpaceDE w:val="0"/>
        <w:autoSpaceDN w:val="0"/>
        <w:spacing w:after="240"/>
        <w:rPr>
          <w:rFonts w:ascii="Berling LT Std Roman" w:hAnsi="Berling LT Std Roman"/>
          <w:b/>
          <w:bCs/>
          <w:sz w:val="20"/>
          <w:szCs w:val="20"/>
        </w:rPr>
      </w:pPr>
      <w:r w:rsidRPr="00D2228C">
        <w:rPr>
          <w:rFonts w:ascii="Berling LT Std Roman" w:hAnsi="Berling LT Std Roman"/>
          <w:b/>
          <w:bCs/>
          <w:sz w:val="20"/>
          <w:szCs w:val="20"/>
        </w:rPr>
        <w:t xml:space="preserve">Tid: klockan 8:30–12:00 </w:t>
      </w:r>
      <w:r w:rsidR="002F6417">
        <w:rPr>
          <w:rFonts w:ascii="Berling LT Std Roman" w:hAnsi="Berling LT Std Roman"/>
          <w:b/>
          <w:bCs/>
          <w:sz w:val="20"/>
          <w:szCs w:val="20"/>
        </w:rPr>
        <w:tab/>
      </w:r>
    </w:p>
    <w:p w:rsidR="00FA0D7A" w:rsidRPr="00D2228C" w:rsidRDefault="00FA0D7A" w:rsidP="00FA0D7A">
      <w:pPr>
        <w:autoSpaceDE w:val="0"/>
        <w:autoSpaceDN w:val="0"/>
        <w:spacing w:after="240"/>
        <w:rPr>
          <w:rFonts w:ascii="Berling LT Std Roman" w:hAnsi="Berling LT Std Roman"/>
          <w:b/>
          <w:bCs/>
          <w:sz w:val="20"/>
          <w:szCs w:val="20"/>
        </w:rPr>
      </w:pPr>
      <w:r w:rsidRPr="00D2228C">
        <w:rPr>
          <w:rFonts w:ascii="Berling LT Std Roman" w:hAnsi="Berling LT Std Roman"/>
          <w:b/>
          <w:bCs/>
          <w:sz w:val="20"/>
          <w:szCs w:val="20"/>
        </w:rPr>
        <w:t>Plats: Marina Plaza, Kungstorget 6 i Helsingborg</w:t>
      </w:r>
    </w:p>
    <w:p w:rsidR="00FA0D7A" w:rsidRPr="00D2228C" w:rsidRDefault="00FA0D7A" w:rsidP="00FA0D7A">
      <w:pPr>
        <w:autoSpaceDE w:val="0"/>
        <w:autoSpaceDN w:val="0"/>
        <w:spacing w:after="240"/>
        <w:rPr>
          <w:rFonts w:ascii="Berling LT Std Roman" w:hAnsi="Berling LT Std Roman"/>
          <w:b/>
          <w:bCs/>
          <w:sz w:val="20"/>
          <w:szCs w:val="20"/>
        </w:rPr>
      </w:pPr>
      <w:r w:rsidRPr="00D2228C">
        <w:rPr>
          <w:rFonts w:ascii="Berling LT Std Roman" w:hAnsi="Berling LT Std Roman"/>
          <w:b/>
          <w:bCs/>
          <w:sz w:val="20"/>
          <w:szCs w:val="20"/>
        </w:rPr>
        <w:t>Medias representanter är välkomna.</w:t>
      </w:r>
    </w:p>
    <w:p w:rsidR="00CE446F" w:rsidRPr="00CE446F" w:rsidRDefault="00FA0D7A" w:rsidP="00CE446F">
      <w:pPr>
        <w:autoSpaceDE w:val="0"/>
        <w:autoSpaceDN w:val="0"/>
        <w:rPr>
          <w:rFonts w:ascii="Berling LT Std Roman" w:hAnsi="Berling LT Std Roman"/>
          <w:color w:val="333333"/>
          <w:sz w:val="20"/>
          <w:szCs w:val="20"/>
        </w:rPr>
      </w:pPr>
      <w:r w:rsidRPr="00D2228C">
        <w:rPr>
          <w:rFonts w:ascii="Berling LT Std Roman" w:hAnsi="Berling LT Std Roman"/>
          <w:sz w:val="20"/>
          <w:szCs w:val="20"/>
        </w:rPr>
        <w:t xml:space="preserve">Att ta ett socialt ansvar innebär att företag och organisationer både ser till affärs- och </w:t>
      </w:r>
      <w:r w:rsidRPr="00CE446F">
        <w:rPr>
          <w:rFonts w:ascii="Berling LT Std Roman" w:hAnsi="Berling LT Std Roman"/>
          <w:sz w:val="20"/>
          <w:szCs w:val="20"/>
        </w:rPr>
        <w:t>samhällsnyttan.  Många människor står utanför arbetsmarknaden, med rätt stöd och sa</w:t>
      </w:r>
      <w:r w:rsidRPr="00CE446F">
        <w:rPr>
          <w:rFonts w:ascii="Berling LT Std Roman" w:hAnsi="Berling LT Std Roman"/>
          <w:sz w:val="20"/>
          <w:szCs w:val="20"/>
        </w:rPr>
        <w:t>m</w:t>
      </w:r>
      <w:r w:rsidRPr="00CE446F">
        <w:rPr>
          <w:rFonts w:ascii="Berling LT Std Roman" w:hAnsi="Berling LT Std Roman"/>
          <w:sz w:val="20"/>
          <w:szCs w:val="20"/>
        </w:rPr>
        <w:t xml:space="preserve">arbete mellan kommun och näringsliv kan arbetslösa få en chans. </w:t>
      </w:r>
      <w:r w:rsidR="00CE446F" w:rsidRPr="00CE446F">
        <w:rPr>
          <w:rFonts w:ascii="Berling LT Std Roman" w:hAnsi="Berling LT Std Roman"/>
          <w:color w:val="333333"/>
          <w:sz w:val="20"/>
          <w:szCs w:val="20"/>
        </w:rPr>
        <w:t>I nuläget finns socialt ansvarstagande med som grund för bedömningen när staden upphandlar lokalvård, grön</w:t>
      </w:r>
      <w:r w:rsidR="00CE446F" w:rsidRPr="00CE446F">
        <w:rPr>
          <w:rFonts w:ascii="Berling LT Std Roman" w:hAnsi="Berling LT Std Roman"/>
          <w:color w:val="333333"/>
          <w:sz w:val="20"/>
          <w:szCs w:val="20"/>
        </w:rPr>
        <w:t>y</w:t>
      </w:r>
      <w:r w:rsidR="00CE446F" w:rsidRPr="00CE446F">
        <w:rPr>
          <w:rFonts w:ascii="Berling LT Std Roman" w:hAnsi="Berling LT Std Roman"/>
          <w:color w:val="333333"/>
          <w:sz w:val="20"/>
          <w:szCs w:val="20"/>
        </w:rPr>
        <w:t>teskötsel och fastighetsskötsel.</w:t>
      </w:r>
    </w:p>
    <w:p w:rsidR="00CE446F" w:rsidRPr="00EF444C" w:rsidRDefault="00EF444C" w:rsidP="00EF444C">
      <w:pPr>
        <w:contextualSpacing/>
        <w:rPr>
          <w:rFonts w:ascii="Berling LT Std Roman" w:hAnsi="Berling LT Std Roman"/>
          <w:sz w:val="20"/>
          <w:szCs w:val="20"/>
        </w:rPr>
      </w:pPr>
      <w:r>
        <w:rPr>
          <w:rFonts w:ascii="Berling LT Std Roman" w:hAnsi="Berling LT Std Roman"/>
          <w:sz w:val="20"/>
          <w:szCs w:val="20"/>
        </w:rPr>
        <w:t>–</w:t>
      </w:r>
      <w:r w:rsidR="00CE446F" w:rsidRPr="00EF444C">
        <w:rPr>
          <w:rFonts w:ascii="Berling LT Std Roman" w:hAnsi="Berling LT Std Roman"/>
          <w:sz w:val="20"/>
          <w:szCs w:val="20"/>
        </w:rPr>
        <w:t>Vi sätter ett stort värde i hur vi kan utveckla relationen med våra leverantörer och sa</w:t>
      </w:r>
      <w:r w:rsidR="00CE446F" w:rsidRPr="00EF444C">
        <w:rPr>
          <w:rFonts w:ascii="Berling LT Std Roman" w:hAnsi="Berling LT Std Roman"/>
          <w:sz w:val="20"/>
          <w:szCs w:val="20"/>
        </w:rPr>
        <w:t>m</w:t>
      </w:r>
      <w:r w:rsidR="00CE446F" w:rsidRPr="00EF444C">
        <w:rPr>
          <w:rFonts w:ascii="Berling LT Std Roman" w:hAnsi="Berling LT Std Roman"/>
          <w:sz w:val="20"/>
          <w:szCs w:val="20"/>
        </w:rPr>
        <w:t>arbetspartners även i sociala frågor, det kan leda till att fler helsingborgare f</w:t>
      </w:r>
      <w:r w:rsidRPr="00EF444C">
        <w:rPr>
          <w:rFonts w:ascii="Berling LT Std Roman" w:hAnsi="Berling LT Std Roman"/>
          <w:sz w:val="20"/>
          <w:szCs w:val="20"/>
        </w:rPr>
        <w:t>år jobb, säger Christian Orsing (M),</w:t>
      </w:r>
      <w:r w:rsidR="00CE446F" w:rsidRPr="00EF444C">
        <w:rPr>
          <w:rFonts w:ascii="Berling LT Std Roman" w:hAnsi="Berling LT Std Roman"/>
          <w:sz w:val="20"/>
          <w:szCs w:val="20"/>
        </w:rPr>
        <w:t xml:space="preserve"> </w:t>
      </w:r>
      <w:r w:rsidRPr="00EF444C">
        <w:rPr>
          <w:rFonts w:ascii="Berling LT Std Roman" w:hAnsi="Berling LT Std Roman"/>
          <w:sz w:val="20"/>
          <w:szCs w:val="20"/>
        </w:rPr>
        <w:t xml:space="preserve">kommunalråd och </w:t>
      </w:r>
      <w:r w:rsidR="00CE446F" w:rsidRPr="00EF444C">
        <w:rPr>
          <w:rFonts w:ascii="Berling LT Std Roman" w:hAnsi="Berling LT Std Roman"/>
          <w:sz w:val="20"/>
          <w:szCs w:val="20"/>
        </w:rPr>
        <w:t>ordförande i utvecklingsnämn</w:t>
      </w:r>
      <w:r w:rsidRPr="00EF444C">
        <w:rPr>
          <w:rFonts w:ascii="Berling LT Std Roman" w:hAnsi="Berling LT Std Roman"/>
          <w:sz w:val="20"/>
          <w:szCs w:val="20"/>
        </w:rPr>
        <w:t>den.</w:t>
      </w:r>
    </w:p>
    <w:p w:rsidR="00EF444C" w:rsidRPr="00EF444C" w:rsidRDefault="00EF444C" w:rsidP="00EF444C">
      <w:pPr>
        <w:contextualSpacing/>
        <w:rPr>
          <w:rFonts w:ascii="Berling LT Std Roman" w:hAnsi="Berling LT Std Roman"/>
          <w:sz w:val="20"/>
          <w:szCs w:val="20"/>
        </w:rPr>
      </w:pPr>
    </w:p>
    <w:p w:rsidR="00FA0D7A" w:rsidRPr="00D2228C" w:rsidRDefault="00FA0D7A" w:rsidP="00FA0D7A">
      <w:pPr>
        <w:autoSpaceDE w:val="0"/>
        <w:autoSpaceDN w:val="0"/>
        <w:rPr>
          <w:rFonts w:ascii="Berling LT Std Roman" w:hAnsi="Berling LT Std Roman"/>
          <w:sz w:val="20"/>
          <w:szCs w:val="20"/>
        </w:rPr>
      </w:pPr>
      <w:r w:rsidRPr="00D2228C">
        <w:rPr>
          <w:rFonts w:ascii="Berling LT Std Roman" w:hAnsi="Berling LT Std Roman"/>
          <w:sz w:val="20"/>
          <w:szCs w:val="20"/>
        </w:rPr>
        <w:t xml:space="preserve">Att ta socialt ansvar i ett företag är att till exempel ta emot praktikanter eller anställa arbetssökande. Företagen får vidgade vyer och får in kompetens. Samtidigt gör de en samhällsinsats och parallellt stärks varumärket. </w:t>
      </w:r>
    </w:p>
    <w:p w:rsidR="00FA0D7A" w:rsidRPr="00D2228C" w:rsidRDefault="00FA0D7A" w:rsidP="00FA0D7A">
      <w:pPr>
        <w:autoSpaceDE w:val="0"/>
        <w:autoSpaceDN w:val="0"/>
        <w:rPr>
          <w:rFonts w:ascii="Berling LT Std Roman" w:hAnsi="Berling LT Std Roman"/>
          <w:color w:val="FF0000"/>
          <w:sz w:val="20"/>
          <w:szCs w:val="20"/>
        </w:rPr>
      </w:pPr>
      <w:r w:rsidRPr="00D2228C">
        <w:rPr>
          <w:rFonts w:ascii="Berling LT Std Roman" w:hAnsi="Berling LT Std Roman"/>
          <w:sz w:val="20"/>
          <w:szCs w:val="20"/>
        </w:rPr>
        <w:t>– Alla vinner på att ta ett socialt ansvar, företaget, den enskilde och samhället, säger Palle Lundberg, stadsdirektör i Helsingborgs stad och välkomsttalare på seminariet</w:t>
      </w:r>
      <w:r w:rsidRPr="00D2228C">
        <w:rPr>
          <w:rFonts w:ascii="Berling LT Std Roman" w:hAnsi="Berling LT Std Roman"/>
          <w:color w:val="FF0000"/>
          <w:sz w:val="20"/>
          <w:szCs w:val="20"/>
        </w:rPr>
        <w:t xml:space="preserve">. </w:t>
      </w:r>
    </w:p>
    <w:p w:rsidR="00FA0D7A" w:rsidRPr="00D2228C" w:rsidRDefault="00FA0D7A" w:rsidP="00FA0D7A">
      <w:pPr>
        <w:autoSpaceDE w:val="0"/>
        <w:autoSpaceDN w:val="0"/>
        <w:rPr>
          <w:rFonts w:ascii="Berling LT Std Roman" w:hAnsi="Berling LT Std Roman"/>
          <w:sz w:val="20"/>
          <w:szCs w:val="20"/>
        </w:rPr>
      </w:pPr>
      <w:r w:rsidRPr="00D2228C">
        <w:rPr>
          <w:rFonts w:ascii="Berling LT Std Roman" w:hAnsi="Berling LT Std Roman"/>
          <w:sz w:val="20"/>
          <w:szCs w:val="20"/>
        </w:rPr>
        <w:t xml:space="preserve">Företag och organisationer arbetar på olika sätt. Förutom Helsingborgs stad kommer </w:t>
      </w:r>
      <w:r w:rsidR="00EF444C">
        <w:rPr>
          <w:rFonts w:ascii="Berling LT Std Roman" w:hAnsi="Berling LT Std Roman"/>
          <w:sz w:val="20"/>
          <w:szCs w:val="20"/>
        </w:rPr>
        <w:t>Landskrona sta</w:t>
      </w:r>
      <w:r w:rsidR="000A23B2">
        <w:rPr>
          <w:rFonts w:ascii="Berling LT Std Roman" w:hAnsi="Berling LT Std Roman"/>
          <w:sz w:val="20"/>
          <w:szCs w:val="20"/>
        </w:rPr>
        <w:t>d, Bjuvs kommun, Höganäs kommun, olika</w:t>
      </w:r>
      <w:r w:rsidRPr="00D2228C">
        <w:rPr>
          <w:rFonts w:ascii="Berling LT Std Roman" w:hAnsi="Berling LT Std Roman"/>
          <w:sz w:val="20"/>
          <w:szCs w:val="20"/>
        </w:rPr>
        <w:t xml:space="preserve"> företag, exempelvis </w:t>
      </w:r>
      <w:proofErr w:type="spellStart"/>
      <w:r w:rsidRPr="00D2228C">
        <w:rPr>
          <w:rFonts w:ascii="Berling LT Std Roman" w:hAnsi="Berling LT Std Roman"/>
          <w:sz w:val="20"/>
          <w:szCs w:val="20"/>
        </w:rPr>
        <w:t>Alfdex</w:t>
      </w:r>
      <w:proofErr w:type="spellEnd"/>
      <w:r w:rsidRPr="00D2228C">
        <w:rPr>
          <w:rFonts w:ascii="Berling LT Std Roman" w:hAnsi="Berling LT Std Roman"/>
          <w:sz w:val="20"/>
          <w:szCs w:val="20"/>
        </w:rPr>
        <w:t>, Nestlé och Swedbank, samt Arbetsförmedlingen att lyssna, lära, diskutera och utbyta erfarenheter med varandra kring temat socialt ansvar.</w:t>
      </w:r>
    </w:p>
    <w:p w:rsidR="00FA0D7A" w:rsidRPr="00CB6E46" w:rsidRDefault="00FA0D7A" w:rsidP="00D2228C">
      <w:pPr>
        <w:autoSpaceDE w:val="0"/>
        <w:autoSpaceDN w:val="0"/>
        <w:rPr>
          <w:rFonts w:ascii="Berling LT Std Roman" w:hAnsi="Berling LT Std Roman"/>
          <w:color w:val="auto"/>
          <w:sz w:val="20"/>
          <w:szCs w:val="20"/>
          <w:u w:val="single"/>
        </w:rPr>
      </w:pPr>
      <w:r w:rsidRPr="00D2228C">
        <w:rPr>
          <w:rFonts w:ascii="Berling LT Std Roman" w:hAnsi="Berling LT Std Roman"/>
          <w:sz w:val="20"/>
          <w:szCs w:val="20"/>
        </w:rPr>
        <w:lastRenderedPageBreak/>
        <w:t xml:space="preserve">Läs mer om det innebär att ta socialt ansvar och vad Helsingborgs stad erbjuder </w:t>
      </w:r>
      <w:hyperlink r:id="rId12" w:history="1">
        <w:r w:rsidRPr="00D2228C">
          <w:rPr>
            <w:rStyle w:val="Hyperlnk"/>
            <w:rFonts w:ascii="Berling LT Std Roman" w:hAnsi="Berling LT Std Roman"/>
            <w:color w:val="auto"/>
            <w:sz w:val="20"/>
            <w:szCs w:val="20"/>
          </w:rPr>
          <w:t>www.helsingborg.se/socialtansvar</w:t>
        </w:r>
      </w:hyperlink>
      <w:r w:rsidR="00CB6E46">
        <w:rPr>
          <w:rStyle w:val="Hyperlnk"/>
          <w:rFonts w:ascii="Berling LT Std Roman" w:hAnsi="Berling LT Std Roman"/>
          <w:color w:val="auto"/>
          <w:sz w:val="20"/>
          <w:szCs w:val="20"/>
        </w:rPr>
        <w:br/>
      </w:r>
      <w:r w:rsidR="00D2228C">
        <w:rPr>
          <w:rFonts w:ascii="Berling LT Std Roman" w:hAnsi="Berling LT Std Roman"/>
          <w:sz w:val="20"/>
          <w:szCs w:val="20"/>
        </w:rPr>
        <w:br/>
      </w:r>
      <w:r w:rsidR="00CB6E46">
        <w:rPr>
          <w:rFonts w:ascii="Berling LT Std Roman" w:hAnsi="Berling LT Std Roman" w:cstheme="minorHAnsi"/>
          <w:b/>
          <w:sz w:val="20"/>
          <w:szCs w:val="20"/>
        </w:rPr>
        <w:t>För mer information kontakta</w:t>
      </w:r>
      <w:r w:rsidRPr="00D2228C">
        <w:rPr>
          <w:rFonts w:ascii="Berling LT Std Roman" w:hAnsi="Berling LT Std Roman" w:cstheme="minorHAnsi"/>
          <w:sz w:val="20"/>
          <w:szCs w:val="20"/>
        </w:rPr>
        <w:br/>
      </w:r>
      <w:r w:rsidR="007E26C5">
        <w:rPr>
          <w:rFonts w:ascii="Berling LT Std Roman" w:hAnsi="Berling LT Std Roman" w:cstheme="minorHAnsi"/>
          <w:sz w:val="20"/>
          <w:szCs w:val="20"/>
        </w:rPr>
        <w:t>Ann Abrahamsson, programområdesutvecklare arbetsmarknadsfrågor och EU-projekt</w:t>
      </w:r>
      <w:r w:rsidR="00CB6E46">
        <w:rPr>
          <w:rFonts w:ascii="Berling LT Std Roman" w:hAnsi="Berling LT Std Roman" w:cstheme="minorHAnsi"/>
          <w:sz w:val="20"/>
          <w:szCs w:val="20"/>
        </w:rPr>
        <w:t xml:space="preserve"> utvecklingsnämndens förvaltning</w:t>
      </w:r>
      <w:r w:rsidR="005645EE">
        <w:rPr>
          <w:rFonts w:ascii="Berling LT Std Roman" w:hAnsi="Berling LT Std Roman" w:cstheme="minorHAnsi"/>
          <w:sz w:val="20"/>
          <w:szCs w:val="20"/>
        </w:rPr>
        <w:t>, telefon 10 77 13</w:t>
      </w:r>
      <w:r w:rsidR="00D2228C">
        <w:rPr>
          <w:rFonts w:ascii="Berling LT Std Roman" w:hAnsi="Berling LT Std Roman" w:cstheme="minorHAnsi"/>
          <w:sz w:val="20"/>
          <w:szCs w:val="20"/>
        </w:rPr>
        <w:br/>
      </w:r>
      <w:r w:rsidRPr="00D2228C">
        <w:rPr>
          <w:rFonts w:ascii="Berling LT Std Roman" w:hAnsi="Berling LT Std Roman" w:cstheme="minorHAnsi"/>
          <w:sz w:val="20"/>
          <w:szCs w:val="20"/>
        </w:rPr>
        <w:t>Anne-Charlotte Gezelius, enhetschef näringslivs- och matchningsenheten,</w:t>
      </w:r>
      <w:r w:rsidR="00CB6E46">
        <w:rPr>
          <w:rFonts w:ascii="Berling LT Std Roman" w:hAnsi="Berling LT Std Roman" w:cstheme="minorHAnsi"/>
          <w:sz w:val="20"/>
          <w:szCs w:val="20"/>
        </w:rPr>
        <w:t xml:space="preserve"> utveckling</w:t>
      </w:r>
      <w:r w:rsidR="00CB6E46">
        <w:rPr>
          <w:rFonts w:ascii="Berling LT Std Roman" w:hAnsi="Berling LT Std Roman" w:cstheme="minorHAnsi"/>
          <w:sz w:val="20"/>
          <w:szCs w:val="20"/>
        </w:rPr>
        <w:t>s</w:t>
      </w:r>
      <w:r w:rsidR="00CB6E46">
        <w:rPr>
          <w:rFonts w:ascii="Berling LT Std Roman" w:hAnsi="Berling LT Std Roman" w:cstheme="minorHAnsi"/>
          <w:sz w:val="20"/>
          <w:szCs w:val="20"/>
        </w:rPr>
        <w:t>nämndens förvaltning,</w:t>
      </w:r>
      <w:r w:rsidRPr="00D2228C">
        <w:rPr>
          <w:rFonts w:ascii="Berling LT Std Roman" w:hAnsi="Berling LT Std Roman" w:cstheme="minorHAnsi"/>
          <w:sz w:val="20"/>
          <w:szCs w:val="20"/>
        </w:rPr>
        <w:t xml:space="preserve"> telefon 10 56 97</w:t>
      </w:r>
      <w:r w:rsidRPr="00D2228C">
        <w:rPr>
          <w:rFonts w:ascii="Berling LT Std Roman" w:hAnsi="Berling LT Std Roman" w:cstheme="minorHAnsi"/>
          <w:sz w:val="20"/>
          <w:szCs w:val="20"/>
        </w:rPr>
        <w:br/>
        <w:t>Henrik Ka</w:t>
      </w:r>
      <w:r w:rsidR="00CB6E46">
        <w:rPr>
          <w:rFonts w:ascii="Berling LT Std Roman" w:hAnsi="Berling LT Std Roman" w:cstheme="minorHAnsi"/>
          <w:sz w:val="20"/>
          <w:szCs w:val="20"/>
        </w:rPr>
        <w:t xml:space="preserve">rlsson, upphandlingschef, stadsledningsförvaltningen, </w:t>
      </w:r>
      <w:r w:rsidRPr="00D2228C">
        <w:rPr>
          <w:rFonts w:ascii="Berling LT Std Roman" w:hAnsi="Berling LT Std Roman" w:cstheme="minorHAnsi"/>
          <w:sz w:val="20"/>
          <w:szCs w:val="20"/>
        </w:rPr>
        <w:t>telefon 10 50 59</w:t>
      </w:r>
    </w:p>
    <w:p w:rsidR="00FA0D7A" w:rsidRPr="00D2228C" w:rsidRDefault="00FA0D7A" w:rsidP="00FA0D7A">
      <w:pPr>
        <w:autoSpaceDE w:val="0"/>
        <w:autoSpaceDN w:val="0"/>
        <w:adjustRightInd w:val="0"/>
        <w:spacing w:after="0" w:line="240" w:lineRule="auto"/>
        <w:rPr>
          <w:rFonts w:ascii="Berling LT Std Roman" w:hAnsi="Berling LT Std Roman" w:cs="HelveticaNeueLTStd-Roman"/>
          <w:sz w:val="20"/>
          <w:szCs w:val="20"/>
        </w:rPr>
      </w:pPr>
      <w:r w:rsidRPr="00D2228C">
        <w:rPr>
          <w:rFonts w:ascii="HelveticaNeueLT Std" w:hAnsi="HelveticaNeueLT Std" w:cstheme="minorHAnsi"/>
          <w:b/>
          <w:sz w:val="24"/>
          <w:szCs w:val="24"/>
        </w:rPr>
        <w:t>Program ”Det är lönsamt att arbeta med socialt ansvarstagande”</w:t>
      </w:r>
      <w:r w:rsidRPr="00D2228C">
        <w:rPr>
          <w:rFonts w:ascii="Berling LT Std Roman" w:hAnsi="Berling LT Std Roman" w:cstheme="minorHAnsi"/>
          <w:b/>
          <w:sz w:val="20"/>
          <w:szCs w:val="20"/>
        </w:rPr>
        <w:br/>
        <w:t>Marina Plaza, torsdagen den 27 februari</w:t>
      </w:r>
    </w:p>
    <w:p w:rsidR="00FA0D7A" w:rsidRPr="00D2228C" w:rsidRDefault="00FA0D7A" w:rsidP="00FA0D7A">
      <w:pPr>
        <w:autoSpaceDE w:val="0"/>
        <w:autoSpaceDN w:val="0"/>
        <w:adjustRightInd w:val="0"/>
        <w:spacing w:after="0" w:line="240" w:lineRule="auto"/>
        <w:rPr>
          <w:rFonts w:ascii="Berling LT Std Roman" w:hAnsi="Berling LT Std Roman" w:cs="HelveticaNeueLTStd-Roman"/>
          <w:sz w:val="20"/>
          <w:szCs w:val="20"/>
        </w:rPr>
      </w:pPr>
    </w:p>
    <w:p w:rsidR="00FA0D7A" w:rsidRPr="00D2228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rPr>
        <w:t>Kl. 8:</w:t>
      </w:r>
      <w:r w:rsidR="00FA0D7A" w:rsidRPr="00D2228C">
        <w:rPr>
          <w:rFonts w:ascii="Berling LT Std Roman" w:hAnsi="Berling LT Std Roman" w:cs="HelveticaNeueLTStd-Roman"/>
          <w:sz w:val="20"/>
          <w:szCs w:val="20"/>
        </w:rPr>
        <w:t xml:space="preserve">30 </w:t>
      </w:r>
      <w:r w:rsidR="00FA0D7A" w:rsidRPr="00D2228C">
        <w:rPr>
          <w:rFonts w:ascii="Berling LT Std Roman" w:hAnsi="Berling LT Std Roman" w:cs="HelveticaNeueLTStd-Bd"/>
          <w:sz w:val="20"/>
          <w:szCs w:val="20"/>
        </w:rPr>
        <w:t>Frukost</w:t>
      </w:r>
      <w:r w:rsidR="00D2228C">
        <w:rPr>
          <w:rFonts w:ascii="Berling LT Std Roman" w:hAnsi="Berling LT Std Roman" w:cs="HelveticaNeueLTStd-Bd"/>
          <w:sz w:val="20"/>
          <w:szCs w:val="20"/>
        </w:rPr>
        <w:br/>
      </w:r>
    </w:p>
    <w:p w:rsidR="00FA0D7A" w:rsidRPr="00D2228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rPr>
        <w:t>Kl. 9:00–9:</w:t>
      </w:r>
      <w:r w:rsidR="00FA0D7A" w:rsidRPr="00D2228C">
        <w:rPr>
          <w:rFonts w:ascii="Berling LT Std Roman" w:hAnsi="Berling LT Std Roman" w:cs="HelveticaNeueLTStd-Roman"/>
          <w:sz w:val="20"/>
          <w:szCs w:val="20"/>
        </w:rPr>
        <w:t xml:space="preserve">15 </w:t>
      </w:r>
      <w:r w:rsidR="00FA0D7A" w:rsidRPr="00D2228C">
        <w:rPr>
          <w:rFonts w:ascii="Berling LT Std Roman" w:hAnsi="Berling LT Std Roman" w:cs="HelveticaNeueLTStd-Bd"/>
          <w:sz w:val="20"/>
          <w:szCs w:val="20"/>
        </w:rPr>
        <w:t>Välkomsthälsning av Palle Lundberg, stadsdirektör Helsingborgs stad.</w:t>
      </w:r>
    </w:p>
    <w:p w:rsidR="00FA0D7A" w:rsidRPr="00D2228C" w:rsidRDefault="00FA0D7A" w:rsidP="00FA0D7A">
      <w:pPr>
        <w:autoSpaceDE w:val="0"/>
        <w:autoSpaceDN w:val="0"/>
        <w:adjustRightInd w:val="0"/>
        <w:spacing w:after="0" w:line="240" w:lineRule="auto"/>
        <w:rPr>
          <w:rFonts w:ascii="Berling LT Std Roman" w:hAnsi="Berling LT Std Roman" w:cs="HelveticaNeueLTStd-Roman"/>
          <w:sz w:val="20"/>
          <w:szCs w:val="20"/>
        </w:rPr>
      </w:pPr>
      <w:r w:rsidRPr="00D2228C">
        <w:rPr>
          <w:rFonts w:ascii="Berling LT Std Roman" w:hAnsi="Berling LT Std Roman" w:cs="HelveticaNeueLTStd-Roman"/>
          <w:sz w:val="20"/>
          <w:szCs w:val="20"/>
        </w:rPr>
        <w:t>Palle hälsar välkommen och ger oss en introduktion till Helsingborgs stads arbete med socialt ansvarstagande.</w:t>
      </w:r>
      <w:r w:rsidR="00D2228C">
        <w:rPr>
          <w:rFonts w:ascii="Berling LT Std Roman" w:hAnsi="Berling LT Std Roman" w:cs="HelveticaNeueLTStd-Roman"/>
          <w:sz w:val="20"/>
          <w:szCs w:val="20"/>
        </w:rPr>
        <w:br/>
      </w:r>
    </w:p>
    <w:p w:rsidR="00FA0D7A" w:rsidRPr="00D2228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rPr>
        <w:t>Kl. 9:15–9:</w:t>
      </w:r>
      <w:r w:rsidR="00FA0D7A" w:rsidRPr="00D2228C">
        <w:rPr>
          <w:rFonts w:ascii="Berling LT Std Roman" w:hAnsi="Berling LT Std Roman" w:cs="HelveticaNeueLTStd-Roman"/>
          <w:sz w:val="20"/>
          <w:szCs w:val="20"/>
        </w:rPr>
        <w:t xml:space="preserve">30 </w:t>
      </w:r>
      <w:r w:rsidR="00FA0D7A" w:rsidRPr="00D2228C">
        <w:rPr>
          <w:rFonts w:ascii="Berling LT Std Roman" w:hAnsi="Berling LT Std Roman" w:cs="HelveticaNeueLTStd-Bd"/>
          <w:sz w:val="20"/>
          <w:szCs w:val="20"/>
        </w:rPr>
        <w:t>Sociala krav i upphandlingen. H</w:t>
      </w:r>
      <w:r w:rsidR="00FA0D7A" w:rsidRPr="00D2228C">
        <w:rPr>
          <w:rFonts w:ascii="Berling LT Std Roman" w:hAnsi="Berling LT Std Roman" w:cs="HelveticaNeueLTStd-Roman"/>
          <w:sz w:val="20"/>
          <w:szCs w:val="20"/>
        </w:rPr>
        <w:t>enrik Karlsson, upphandlingschef på Helsingborgs stad, berättar vilka sociala krav staden kommer att ställa i offentliga up</w:t>
      </w:r>
      <w:r w:rsidR="00FA0D7A" w:rsidRPr="00D2228C">
        <w:rPr>
          <w:rFonts w:ascii="Berling LT Std Roman" w:hAnsi="Berling LT Std Roman" w:cs="HelveticaNeueLTStd-Roman"/>
          <w:sz w:val="20"/>
          <w:szCs w:val="20"/>
        </w:rPr>
        <w:t>p</w:t>
      </w:r>
      <w:r w:rsidR="00FA0D7A" w:rsidRPr="00D2228C">
        <w:rPr>
          <w:rFonts w:ascii="Berling LT Std Roman" w:hAnsi="Berling LT Std Roman" w:cs="HelveticaNeueLTStd-Roman"/>
          <w:sz w:val="20"/>
          <w:szCs w:val="20"/>
        </w:rPr>
        <w:t>handlingar och hur du som leverantör kan möta dessa krav.</w:t>
      </w:r>
      <w:r w:rsidR="00D2228C">
        <w:rPr>
          <w:rFonts w:ascii="Berling LT Std Roman" w:hAnsi="Berling LT Std Roman" w:cs="HelveticaNeueLTStd-Roman"/>
          <w:sz w:val="20"/>
          <w:szCs w:val="20"/>
        </w:rPr>
        <w:br/>
      </w:r>
    </w:p>
    <w:p w:rsidR="00FA0D7A" w:rsidRPr="00D2228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rPr>
        <w:t>Kl. 9:30–9:</w:t>
      </w:r>
      <w:r w:rsidR="00FA0D7A" w:rsidRPr="00D2228C">
        <w:rPr>
          <w:rFonts w:ascii="Berling LT Std Roman" w:hAnsi="Berling LT Std Roman" w:cs="HelveticaNeueLTStd-Roman"/>
          <w:sz w:val="20"/>
          <w:szCs w:val="20"/>
        </w:rPr>
        <w:t xml:space="preserve">55 </w:t>
      </w:r>
      <w:r w:rsidR="00FA0D7A" w:rsidRPr="00D2228C">
        <w:rPr>
          <w:rFonts w:ascii="Berling LT Std Roman" w:hAnsi="Berling LT Std Roman" w:cs="HelveticaNeueLTStd-Bd"/>
          <w:sz w:val="20"/>
          <w:szCs w:val="20"/>
        </w:rPr>
        <w:t>Om socialt ansvarstagande – ett schysst och lönsamt sätt att bedriva sin</w:t>
      </w:r>
    </w:p>
    <w:p w:rsidR="00FA0D7A" w:rsidRPr="00113BAE" w:rsidRDefault="00FA0D7A" w:rsidP="00FA0D7A">
      <w:pPr>
        <w:autoSpaceDE w:val="0"/>
        <w:autoSpaceDN w:val="0"/>
        <w:adjustRightInd w:val="0"/>
        <w:spacing w:after="0" w:line="240" w:lineRule="auto"/>
        <w:rPr>
          <w:rFonts w:ascii="Berling LT Std Roman" w:hAnsi="Berling LT Std Roman" w:cs="HelveticaNeueLTStd-Bd"/>
          <w:sz w:val="20"/>
          <w:szCs w:val="20"/>
        </w:rPr>
      </w:pPr>
      <w:r w:rsidRPr="00D2228C">
        <w:rPr>
          <w:rFonts w:ascii="Berling LT Std Roman" w:hAnsi="Berling LT Std Roman" w:cs="HelveticaNeueLTStd-Bd"/>
          <w:sz w:val="20"/>
          <w:szCs w:val="20"/>
        </w:rPr>
        <w:t>verksamhet.</w:t>
      </w:r>
      <w:r w:rsidR="00113BAE">
        <w:rPr>
          <w:rFonts w:ascii="Berling LT Std Roman" w:hAnsi="Berling LT Std Roman" w:cs="HelveticaNeueLTStd-Bd"/>
          <w:sz w:val="20"/>
          <w:szCs w:val="20"/>
        </w:rPr>
        <w:t xml:space="preserve"> </w:t>
      </w:r>
      <w:r w:rsidRPr="00D2228C">
        <w:rPr>
          <w:rFonts w:ascii="Berling LT Std Roman" w:hAnsi="Berling LT Std Roman" w:cs="HelveticaNeueLTStd-Roman"/>
          <w:sz w:val="20"/>
          <w:szCs w:val="20"/>
        </w:rPr>
        <w:t>Iris Rehnström från WSP ger oss en introduktion till ämnet socialt ansvarst</w:t>
      </w:r>
      <w:r w:rsidRPr="00D2228C">
        <w:rPr>
          <w:rFonts w:ascii="Berling LT Std Roman" w:hAnsi="Berling LT Std Roman" w:cs="HelveticaNeueLTStd-Roman"/>
          <w:sz w:val="20"/>
          <w:szCs w:val="20"/>
        </w:rPr>
        <w:t>a</w:t>
      </w:r>
      <w:r w:rsidRPr="00D2228C">
        <w:rPr>
          <w:rFonts w:ascii="Berling LT Std Roman" w:hAnsi="Berling LT Std Roman" w:cs="HelveticaNeueLTStd-Roman"/>
          <w:sz w:val="20"/>
          <w:szCs w:val="20"/>
        </w:rPr>
        <w:t>gande samt hur affärsnytta möter samhällsnytta.</w:t>
      </w:r>
      <w:r w:rsidR="00D2228C">
        <w:rPr>
          <w:rFonts w:ascii="Berling LT Std Roman" w:hAnsi="Berling LT Std Roman" w:cs="HelveticaNeueLTStd-Roman"/>
          <w:sz w:val="20"/>
          <w:szCs w:val="20"/>
        </w:rPr>
        <w:br/>
      </w:r>
    </w:p>
    <w:p w:rsidR="00FA0D7A" w:rsidRPr="00D2228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rPr>
        <w:t>Kl. 9:55–10:</w:t>
      </w:r>
      <w:r w:rsidR="00FA0D7A" w:rsidRPr="00D2228C">
        <w:rPr>
          <w:rFonts w:ascii="Berling LT Std Roman" w:hAnsi="Berling LT Std Roman" w:cs="HelveticaNeueLTStd-Roman"/>
          <w:sz w:val="20"/>
          <w:szCs w:val="20"/>
        </w:rPr>
        <w:t xml:space="preserve">35 </w:t>
      </w:r>
      <w:r w:rsidR="00FA0D7A" w:rsidRPr="00D2228C">
        <w:rPr>
          <w:rFonts w:ascii="Berling LT Std Roman" w:hAnsi="Berling LT Std Roman" w:cs="HelveticaNeueLTStd-Bd"/>
          <w:sz w:val="20"/>
          <w:szCs w:val="20"/>
        </w:rPr>
        <w:t>Socialt ansvarstagande – företag och kommuner – ett vinnande koncept.</w:t>
      </w:r>
    </w:p>
    <w:p w:rsidR="00FA0D7A" w:rsidRPr="00D2228C" w:rsidRDefault="00FA0D7A" w:rsidP="00FA0D7A">
      <w:pPr>
        <w:autoSpaceDE w:val="0"/>
        <w:autoSpaceDN w:val="0"/>
        <w:adjustRightInd w:val="0"/>
        <w:spacing w:after="0" w:line="240" w:lineRule="auto"/>
        <w:rPr>
          <w:rFonts w:ascii="Berling LT Std Roman" w:hAnsi="Berling LT Std Roman" w:cs="HelveticaNeueLTStd-Roman"/>
          <w:sz w:val="20"/>
          <w:szCs w:val="20"/>
        </w:rPr>
      </w:pPr>
      <w:r w:rsidRPr="00D2228C">
        <w:rPr>
          <w:rFonts w:ascii="Berling LT Std Roman" w:hAnsi="Berling LT Std Roman" w:cs="HelveticaNeueLTStd-Roman"/>
          <w:sz w:val="20"/>
          <w:szCs w:val="20"/>
        </w:rPr>
        <w:t>Här berättar bland andra Swedbank</w:t>
      </w:r>
      <w:r w:rsidR="00C76DAE">
        <w:rPr>
          <w:rFonts w:ascii="Berling LT Std Roman" w:hAnsi="Berling LT Std Roman" w:cs="HelveticaNeueLTStd-Roman"/>
          <w:sz w:val="20"/>
          <w:szCs w:val="20"/>
        </w:rPr>
        <w:t xml:space="preserve">, </w:t>
      </w:r>
      <w:proofErr w:type="spellStart"/>
      <w:r w:rsidR="00C76DAE">
        <w:rPr>
          <w:rFonts w:ascii="Berling LT Std Roman" w:hAnsi="Berling LT Std Roman" w:cs="HelveticaNeueLTStd-Roman"/>
          <w:sz w:val="20"/>
          <w:szCs w:val="20"/>
        </w:rPr>
        <w:t>Alfdex</w:t>
      </w:r>
      <w:proofErr w:type="spellEnd"/>
      <w:r w:rsidR="00C76DAE">
        <w:rPr>
          <w:rFonts w:ascii="Berling LT Std Roman" w:hAnsi="Berling LT Std Roman" w:cs="HelveticaNeueLTStd-Roman"/>
          <w:sz w:val="20"/>
          <w:szCs w:val="20"/>
        </w:rPr>
        <w:t xml:space="preserve"> och Helsingborgs stad, </w:t>
      </w:r>
      <w:r w:rsidRPr="00D2228C">
        <w:rPr>
          <w:rFonts w:ascii="Berling LT Std Roman" w:hAnsi="Berling LT Std Roman" w:cs="HelveticaNeueLTStd-Roman"/>
          <w:sz w:val="20"/>
          <w:szCs w:val="20"/>
        </w:rPr>
        <w:t>Landskrona stad och Höganäs kommun, om sitt samarbete.</w:t>
      </w:r>
      <w:r w:rsidR="00D2228C">
        <w:rPr>
          <w:rFonts w:ascii="Berling LT Std Roman" w:hAnsi="Berling LT Std Roman" w:cs="HelveticaNeueLTStd-Roman"/>
          <w:sz w:val="20"/>
          <w:szCs w:val="20"/>
        </w:rPr>
        <w:br/>
      </w:r>
    </w:p>
    <w:p w:rsidR="00FA0D7A" w:rsidRPr="00EF444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lang w:val="en-US"/>
        </w:rPr>
        <w:t>Kl. 10:35–10:</w:t>
      </w:r>
      <w:r w:rsidR="00FA0D7A" w:rsidRPr="009E13BB">
        <w:rPr>
          <w:rFonts w:ascii="Berling LT Std Roman" w:hAnsi="Berling LT Std Roman" w:cs="HelveticaNeueLTStd-Roman"/>
          <w:sz w:val="20"/>
          <w:szCs w:val="20"/>
          <w:lang w:val="en-US"/>
        </w:rPr>
        <w:t xml:space="preserve">55 </w:t>
      </w:r>
      <w:proofErr w:type="spellStart"/>
      <w:r w:rsidR="00FA0D7A" w:rsidRPr="009E13BB">
        <w:rPr>
          <w:rFonts w:ascii="Berling LT Std Roman" w:hAnsi="Berling LT Std Roman" w:cs="HelveticaNeueLTStd-Bd"/>
          <w:sz w:val="20"/>
          <w:szCs w:val="20"/>
          <w:lang w:val="en-US"/>
        </w:rPr>
        <w:t>Kaffe</w:t>
      </w:r>
      <w:proofErr w:type="spellEnd"/>
      <w:r>
        <w:rPr>
          <w:rFonts w:ascii="Berling LT Std Roman" w:hAnsi="Berling LT Std Roman" w:cs="HelveticaNeueLTStd-Bd"/>
          <w:sz w:val="20"/>
          <w:szCs w:val="20"/>
          <w:lang w:val="en-US"/>
        </w:rPr>
        <w:br/>
      </w:r>
      <w:r w:rsidR="00D2228C" w:rsidRPr="009E13BB">
        <w:rPr>
          <w:rFonts w:ascii="Berling LT Std Roman" w:hAnsi="Berling LT Std Roman" w:cs="HelveticaNeueLTStd-Bd"/>
          <w:sz w:val="20"/>
          <w:szCs w:val="20"/>
          <w:lang w:val="en-US"/>
        </w:rPr>
        <w:br/>
      </w:r>
      <w:r>
        <w:rPr>
          <w:rFonts w:ascii="Berling LT Std Roman" w:hAnsi="Berling LT Std Roman" w:cs="HelveticaNeueLTStd-Roman"/>
          <w:sz w:val="20"/>
          <w:szCs w:val="20"/>
          <w:lang w:val="en-US"/>
        </w:rPr>
        <w:t>Kl. 10:</w:t>
      </w:r>
      <w:r w:rsidR="00FA0D7A" w:rsidRPr="009E13BB">
        <w:rPr>
          <w:rFonts w:ascii="Berling LT Std Roman" w:hAnsi="Berling LT Std Roman" w:cs="HelveticaNeueLTStd-Roman"/>
          <w:sz w:val="20"/>
          <w:szCs w:val="20"/>
          <w:lang w:val="en-US"/>
        </w:rPr>
        <w:t>55–</w:t>
      </w:r>
      <w:r>
        <w:rPr>
          <w:rFonts w:ascii="Berling LT Std Roman" w:hAnsi="Berling LT Std Roman" w:cs="HelveticaNeueLTStd-Roman"/>
          <w:sz w:val="20"/>
          <w:szCs w:val="20"/>
          <w:lang w:val="en-US"/>
        </w:rPr>
        <w:t>11:</w:t>
      </w:r>
      <w:r w:rsidRPr="009E13BB">
        <w:rPr>
          <w:rFonts w:ascii="Berling LT Std Roman" w:hAnsi="Berling LT Std Roman" w:cs="HelveticaNeueLTStd-Roman"/>
          <w:sz w:val="20"/>
          <w:szCs w:val="20"/>
          <w:lang w:val="en-US"/>
        </w:rPr>
        <w:t>15”</w:t>
      </w:r>
      <w:r w:rsidR="00FA0D7A" w:rsidRPr="009E13BB">
        <w:rPr>
          <w:rFonts w:ascii="Berling LT Std Roman" w:hAnsi="Berling LT Std Roman" w:cs="HelveticaNeueLTStd-Bd"/>
          <w:sz w:val="20"/>
          <w:szCs w:val="20"/>
          <w:lang w:val="en-US"/>
        </w:rPr>
        <w:t xml:space="preserve">Nestlé Needs </w:t>
      </w:r>
      <w:proofErr w:type="spellStart"/>
      <w:r w:rsidR="00FA0D7A" w:rsidRPr="009E13BB">
        <w:rPr>
          <w:rFonts w:ascii="Berling LT Std Roman" w:hAnsi="Berling LT Std Roman" w:cs="HelveticaNeueLTStd-Bd"/>
          <w:sz w:val="20"/>
          <w:szCs w:val="20"/>
          <w:lang w:val="en-US"/>
        </w:rPr>
        <w:t>YOUth</w:t>
      </w:r>
      <w:proofErr w:type="spellEnd"/>
      <w:r w:rsidR="00FA0D7A" w:rsidRPr="009E13BB">
        <w:rPr>
          <w:rFonts w:ascii="Berling LT Std Roman" w:hAnsi="Berling LT Std Roman" w:cs="HelveticaNeueLTStd-Bd"/>
          <w:sz w:val="20"/>
          <w:szCs w:val="20"/>
          <w:lang w:val="en-US"/>
        </w:rPr>
        <w:t>”.</w:t>
      </w:r>
      <w:r w:rsidR="00D2228C" w:rsidRPr="009E13BB">
        <w:rPr>
          <w:rFonts w:ascii="Berling LT Std Roman" w:hAnsi="Berling LT Std Roman" w:cs="HelveticaNeueLTStd-Bd"/>
          <w:sz w:val="20"/>
          <w:szCs w:val="20"/>
          <w:lang w:val="en-US"/>
        </w:rPr>
        <w:br/>
      </w:r>
      <w:r w:rsidR="00FA0D7A" w:rsidRPr="00D2228C">
        <w:rPr>
          <w:rFonts w:ascii="Berling LT Std Roman" w:hAnsi="Berling LT Std Roman" w:cs="HelveticaNeueLTStd-Roman"/>
          <w:sz w:val="20"/>
          <w:szCs w:val="20"/>
        </w:rPr>
        <w:t>Marie Louise Elmgren, informationschef på Nestlé berät</w:t>
      </w:r>
      <w:r w:rsidR="00C76DAE">
        <w:rPr>
          <w:rFonts w:ascii="Berling LT Std Roman" w:hAnsi="Berling LT Std Roman" w:cs="HelveticaNeueLTStd-Roman"/>
          <w:sz w:val="20"/>
          <w:szCs w:val="20"/>
        </w:rPr>
        <w:t xml:space="preserve">tar om Nestlés </w:t>
      </w:r>
      <w:r w:rsidR="00FA0D7A" w:rsidRPr="00D2228C">
        <w:rPr>
          <w:rFonts w:ascii="Berling LT Std Roman" w:hAnsi="Berling LT Std Roman" w:cs="HelveticaNeueLTStd-Roman"/>
          <w:sz w:val="20"/>
          <w:szCs w:val="20"/>
        </w:rPr>
        <w:t>initiativ att få unga i arbete. Föredrage</w:t>
      </w:r>
      <w:r w:rsidR="00C76DAE">
        <w:rPr>
          <w:rFonts w:ascii="Berling LT Std Roman" w:hAnsi="Berling LT Std Roman" w:cs="HelveticaNeueLTStd-Roman"/>
          <w:sz w:val="20"/>
          <w:szCs w:val="20"/>
        </w:rPr>
        <w:t xml:space="preserve">t kommer också att belysa vilka </w:t>
      </w:r>
      <w:r w:rsidR="00FA0D7A" w:rsidRPr="00D2228C">
        <w:rPr>
          <w:rFonts w:ascii="Berling LT Std Roman" w:hAnsi="Berling LT Std Roman" w:cs="HelveticaNeueLTStd-Roman"/>
          <w:sz w:val="20"/>
          <w:szCs w:val="20"/>
        </w:rPr>
        <w:t>drivkrafter som ligger bakom Nestlés arbete mot ungdomsarbetslöshet.</w:t>
      </w:r>
      <w:r w:rsidR="00D2228C">
        <w:rPr>
          <w:rFonts w:ascii="Berling LT Std Roman" w:hAnsi="Berling LT Std Roman" w:cs="HelveticaNeueLTStd-Roman"/>
          <w:sz w:val="20"/>
          <w:szCs w:val="20"/>
        </w:rPr>
        <w:br/>
      </w:r>
    </w:p>
    <w:p w:rsidR="00FA0D7A" w:rsidRPr="00D2228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rPr>
        <w:t>Kl. 11:15–11:</w:t>
      </w:r>
      <w:r w:rsidR="00FA0D7A" w:rsidRPr="00D2228C">
        <w:rPr>
          <w:rFonts w:ascii="Berling LT Std Roman" w:hAnsi="Berling LT Std Roman" w:cs="HelveticaNeueLTStd-Roman"/>
          <w:sz w:val="20"/>
          <w:szCs w:val="20"/>
        </w:rPr>
        <w:t xml:space="preserve">50 </w:t>
      </w:r>
      <w:r w:rsidR="00FA0D7A" w:rsidRPr="00D2228C">
        <w:rPr>
          <w:rFonts w:ascii="Berling LT Std Roman" w:hAnsi="Berling LT Std Roman" w:cs="HelveticaNeueLTStd-Bd"/>
          <w:sz w:val="20"/>
          <w:szCs w:val="20"/>
        </w:rPr>
        <w:t>Workshop:</w:t>
      </w:r>
    </w:p>
    <w:p w:rsidR="00FA0D7A" w:rsidRPr="00D2228C" w:rsidRDefault="00FA0D7A" w:rsidP="00FA0D7A">
      <w:pPr>
        <w:autoSpaceDE w:val="0"/>
        <w:autoSpaceDN w:val="0"/>
        <w:adjustRightInd w:val="0"/>
        <w:spacing w:after="0" w:line="240" w:lineRule="auto"/>
        <w:rPr>
          <w:rFonts w:ascii="Berling LT Std Roman" w:hAnsi="Berling LT Std Roman" w:cs="HelveticaNeueLTStd-Roman"/>
          <w:sz w:val="20"/>
          <w:szCs w:val="20"/>
        </w:rPr>
      </w:pPr>
      <w:r w:rsidRPr="00D2228C">
        <w:rPr>
          <w:rFonts w:ascii="Berling LT Std Roman" w:hAnsi="Berling LT Std Roman" w:cs="HelveticaNeueLTStd-Roman"/>
          <w:sz w:val="20"/>
          <w:szCs w:val="20"/>
        </w:rPr>
        <w:t>Hur kan kommuner och företag samarbe</w:t>
      </w:r>
      <w:r w:rsidR="00C76DAE">
        <w:rPr>
          <w:rFonts w:ascii="Berling LT Std Roman" w:hAnsi="Berling LT Std Roman" w:cs="HelveticaNeueLTStd-Roman"/>
          <w:sz w:val="20"/>
          <w:szCs w:val="20"/>
        </w:rPr>
        <w:t xml:space="preserve">ta kring socialt ansvarstagande </w:t>
      </w:r>
      <w:r w:rsidRPr="00D2228C">
        <w:rPr>
          <w:rFonts w:ascii="Berling LT Std Roman" w:hAnsi="Berling LT Std Roman" w:cs="HelveticaNeueLTStd-Roman"/>
          <w:sz w:val="20"/>
          <w:szCs w:val="20"/>
        </w:rPr>
        <w:t>så att det blir ett vinnande koncept för alla?</w:t>
      </w:r>
      <w:r w:rsidR="00D2228C">
        <w:rPr>
          <w:rFonts w:ascii="Berling LT Std Roman" w:hAnsi="Berling LT Std Roman" w:cs="HelveticaNeueLTStd-Roman"/>
          <w:sz w:val="20"/>
          <w:szCs w:val="20"/>
        </w:rPr>
        <w:br/>
      </w:r>
    </w:p>
    <w:p w:rsidR="00FA0D7A" w:rsidRPr="00D2228C" w:rsidRDefault="00F11E58" w:rsidP="00FA0D7A">
      <w:pPr>
        <w:autoSpaceDE w:val="0"/>
        <w:autoSpaceDN w:val="0"/>
        <w:adjustRightInd w:val="0"/>
        <w:spacing w:after="0" w:line="240" w:lineRule="auto"/>
        <w:rPr>
          <w:rFonts w:ascii="Berling LT Std Roman" w:hAnsi="Berling LT Std Roman" w:cs="HelveticaNeueLTStd-Bd"/>
          <w:sz w:val="20"/>
          <w:szCs w:val="20"/>
        </w:rPr>
      </w:pPr>
      <w:r>
        <w:rPr>
          <w:rFonts w:ascii="Berling LT Std Roman" w:hAnsi="Berling LT Std Roman" w:cs="HelveticaNeueLTStd-Roman"/>
          <w:sz w:val="20"/>
          <w:szCs w:val="20"/>
        </w:rPr>
        <w:t>Kl. 11:50–12:</w:t>
      </w:r>
      <w:r w:rsidR="00FA0D7A" w:rsidRPr="00D2228C">
        <w:rPr>
          <w:rFonts w:ascii="Berling LT Std Roman" w:hAnsi="Berling LT Std Roman" w:cs="HelveticaNeueLTStd-Roman"/>
          <w:sz w:val="20"/>
          <w:szCs w:val="20"/>
        </w:rPr>
        <w:t xml:space="preserve">00 </w:t>
      </w:r>
      <w:r w:rsidR="00FA0D7A" w:rsidRPr="00D2228C">
        <w:rPr>
          <w:rFonts w:ascii="Berling LT Std Roman" w:hAnsi="Berling LT Std Roman" w:cs="HelveticaNeueLTStd-Bd"/>
          <w:sz w:val="20"/>
          <w:szCs w:val="20"/>
        </w:rPr>
        <w:t>Sammanfattning</w:t>
      </w:r>
    </w:p>
    <w:p w:rsidR="00FA0D7A" w:rsidRPr="00D2228C" w:rsidRDefault="00FA0D7A" w:rsidP="00FA0D7A">
      <w:pPr>
        <w:autoSpaceDE w:val="0"/>
        <w:autoSpaceDN w:val="0"/>
        <w:adjustRightInd w:val="0"/>
        <w:spacing w:after="0" w:line="240" w:lineRule="auto"/>
        <w:rPr>
          <w:rFonts w:ascii="Berling LT Std Roman" w:hAnsi="Berling LT Std Roman" w:cs="HelveticaNeueLTStd-Roman"/>
          <w:sz w:val="20"/>
          <w:szCs w:val="20"/>
        </w:rPr>
      </w:pPr>
      <w:r w:rsidRPr="00D2228C">
        <w:rPr>
          <w:rFonts w:ascii="Berling LT Std Roman" w:hAnsi="Berling LT Std Roman" w:cs="HelveticaNeueLTStd-Roman"/>
          <w:sz w:val="20"/>
          <w:szCs w:val="20"/>
        </w:rPr>
        <w:t xml:space="preserve">Vad tar vi med oss från dagen? </w:t>
      </w:r>
    </w:p>
    <w:p w:rsidR="00FA0D7A" w:rsidRPr="00D2228C" w:rsidRDefault="00FA0D7A" w:rsidP="00FA0D7A">
      <w:pPr>
        <w:autoSpaceDE w:val="0"/>
        <w:autoSpaceDN w:val="0"/>
        <w:adjustRightInd w:val="0"/>
        <w:spacing w:after="0" w:line="240" w:lineRule="auto"/>
        <w:rPr>
          <w:rFonts w:ascii="Berling LT Std Roman" w:hAnsi="Berling LT Std Roman" w:cs="HelveticaNeueLTStd-Roman"/>
          <w:sz w:val="20"/>
          <w:szCs w:val="20"/>
        </w:rPr>
      </w:pPr>
      <w:r w:rsidRPr="00D2228C">
        <w:rPr>
          <w:rFonts w:ascii="Berling LT Std Roman" w:hAnsi="Berling LT Std Roman" w:cs="HelveticaNeueLTStd-Roman"/>
          <w:sz w:val="20"/>
          <w:szCs w:val="20"/>
        </w:rPr>
        <w:br/>
        <w:t>Moderator: Iris Rehnström, affärsutvecklare från ett hållbarhetsperspektiv WSP</w:t>
      </w:r>
      <w:r w:rsidR="00311CF1">
        <w:rPr>
          <w:rFonts w:ascii="Berling LT Std Roman" w:hAnsi="Berling LT Std Roman" w:cs="HelveticaNeueLTStd-Roman"/>
          <w:sz w:val="20"/>
          <w:szCs w:val="20"/>
        </w:rPr>
        <w:br/>
      </w:r>
    </w:p>
    <w:p w:rsidR="00FA0D7A" w:rsidRPr="002E4261" w:rsidRDefault="00FA0D7A" w:rsidP="00FA0D7A">
      <w:pPr>
        <w:autoSpaceDE w:val="0"/>
        <w:autoSpaceDN w:val="0"/>
        <w:adjustRightInd w:val="0"/>
        <w:spacing w:after="0" w:line="240" w:lineRule="auto"/>
        <w:rPr>
          <w:rFonts w:ascii="Berling LT Std Roman" w:hAnsi="Berling LT Std Roman" w:cstheme="minorHAnsi"/>
          <w:i/>
          <w:sz w:val="20"/>
          <w:szCs w:val="20"/>
        </w:rPr>
      </w:pPr>
      <w:r w:rsidRPr="00D2228C">
        <w:rPr>
          <w:rFonts w:ascii="Berling LT Std Roman" w:hAnsi="Berling LT Std Roman" w:cstheme="minorHAnsi"/>
          <w:i/>
          <w:sz w:val="20"/>
          <w:szCs w:val="20"/>
        </w:rPr>
        <w:t>Halvdagsseminariet arrangeras av Helsingborgs stad i samarbete med Landskrona stad, kommunerna Bjuv och Höganäs, Arbetsförmedlingen och Europeiska socialfonden.</w:t>
      </w:r>
    </w:p>
    <w:sectPr w:rsidR="00FA0D7A" w:rsidRPr="002E4261" w:rsidSect="0029120D">
      <w:headerReference w:type="default" r:id="rId13"/>
      <w:footerReference w:type="default" r:id="rId14"/>
      <w:headerReference w:type="first" r:id="rId15"/>
      <w:footerReference w:type="first" r:id="rId16"/>
      <w:pgSz w:w="11906" w:h="16838" w:code="9"/>
      <w:pgMar w:top="2410" w:right="1841"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417" w:rsidRDefault="002F6417" w:rsidP="0077065C">
      <w:pPr>
        <w:spacing w:after="0" w:line="240" w:lineRule="auto"/>
      </w:pPr>
      <w:r>
        <w:separator/>
      </w:r>
    </w:p>
  </w:endnote>
  <w:endnote w:type="continuationSeparator" w:id="0">
    <w:p w:rsidR="002F6417" w:rsidRDefault="002F6417"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erling LT Std Roman">
    <w:panose1 w:val="02040502050305020303"/>
    <w:charset w:val="00"/>
    <w:family w:val="roman"/>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Std-Roman">
    <w:panose1 w:val="020B0604020202020204"/>
    <w:charset w:val="00"/>
    <w:family w:val="swiss"/>
    <w:notTrueType/>
    <w:pitch w:val="default"/>
    <w:sig w:usb0="00000003" w:usb1="00000000" w:usb2="00000000" w:usb3="00000000" w:csb0="00000001" w:csb1="00000000"/>
  </w:font>
  <w:font w:name="HelveticaNeueLTStd-Bd">
    <w:panose1 w:val="020B08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417" w:rsidRDefault="002F6417">
    <w:pPr>
      <w:pStyle w:val="Sidfot"/>
    </w:pPr>
    <w:r>
      <w:rPr>
        <w:noProof/>
        <w:lang w:eastAsia="sv-SE"/>
      </w:rPr>
      <mc:AlternateContent>
        <mc:Choice Requires="wps">
          <w:drawing>
            <wp:anchor distT="0" distB="0" distL="114300" distR="114300" simplePos="0" relativeHeight="251677696" behindDoc="0" locked="0" layoutInCell="1" allowOverlap="1" wp14:anchorId="6E5BB636" wp14:editId="4F6A2795">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417" w:rsidRPr="00F5330D" w:rsidRDefault="002F6417"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59264" behindDoc="0" locked="0" layoutInCell="1" allowOverlap="1" wp14:anchorId="367D639C" wp14:editId="03632168">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2F6417" w:rsidTr="000D5BBD">
      <w:trPr>
        <w:trHeight w:val="165"/>
      </w:trPr>
      <w:tc>
        <w:tcPr>
          <w:tcW w:w="8958" w:type="dxa"/>
          <w:vAlign w:val="center"/>
        </w:tcPr>
        <w:p w:rsidR="002F6417" w:rsidRPr="00F73E49" w:rsidRDefault="002F6417" w:rsidP="00017BD4">
          <w:pPr>
            <w:pStyle w:val="Webbadress"/>
            <w:tabs>
              <w:tab w:val="right" w:pos="8790"/>
            </w:tabs>
            <w:jc w:val="left"/>
            <w:rPr>
              <w:b w:val="0"/>
              <w:sz w:val="15"/>
              <w:szCs w:val="15"/>
            </w:rPr>
          </w:pPr>
          <w:r>
            <w:rPr>
              <w:b w:val="0"/>
              <w:sz w:val="15"/>
              <w:szCs w:val="15"/>
            </w:rPr>
            <w:t>Utvecklingsnämndens förvaltning 251 89 Helsingbor</w:t>
          </w:r>
          <w:r>
            <w:rPr>
              <w:b w:val="0"/>
              <w:color w:val="auto"/>
              <w:sz w:val="15"/>
              <w:szCs w:val="15"/>
            </w:rPr>
            <w:t xml:space="preserve">g                         </w:t>
          </w:r>
          <w:r w:rsidRPr="000B28E4">
            <w:rPr>
              <w:color w:val="auto"/>
            </w:rPr>
            <w:t>helsingborg.se</w:t>
          </w:r>
        </w:p>
      </w:tc>
    </w:tr>
    <w:tr w:rsidR="002F6417" w:rsidTr="000D5BBD">
      <w:trPr>
        <w:trHeight w:val="165"/>
      </w:trPr>
      <w:tc>
        <w:tcPr>
          <w:tcW w:w="8958" w:type="dxa"/>
          <w:vAlign w:val="center"/>
        </w:tcPr>
        <w:p w:rsidR="002F6417" w:rsidRDefault="002F6417" w:rsidP="000B28E4">
          <w:pPr>
            <w:pStyle w:val="Webbadress"/>
            <w:tabs>
              <w:tab w:val="right" w:pos="8790"/>
            </w:tabs>
            <w:jc w:val="left"/>
            <w:rPr>
              <w:b w:val="0"/>
              <w:sz w:val="15"/>
              <w:szCs w:val="15"/>
            </w:rPr>
          </w:pPr>
        </w:p>
      </w:tc>
    </w:tr>
    <w:tr w:rsidR="002F6417" w:rsidTr="000D5BBD">
      <w:trPr>
        <w:trHeight w:val="165"/>
      </w:trPr>
      <w:tc>
        <w:tcPr>
          <w:tcW w:w="8958" w:type="dxa"/>
          <w:vAlign w:val="center"/>
        </w:tcPr>
        <w:p w:rsidR="002F6417" w:rsidRDefault="002F6417" w:rsidP="000B28E4">
          <w:pPr>
            <w:pStyle w:val="Webbadress"/>
            <w:tabs>
              <w:tab w:val="right" w:pos="8790"/>
            </w:tabs>
            <w:jc w:val="left"/>
            <w:rPr>
              <w:b w:val="0"/>
              <w:sz w:val="15"/>
              <w:szCs w:val="15"/>
            </w:rPr>
          </w:pPr>
        </w:p>
      </w:tc>
    </w:tr>
  </w:tbl>
  <w:p w:rsidR="002F6417" w:rsidRDefault="002F6417" w:rsidP="00595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417" w:rsidRDefault="002F6417" w:rsidP="0077065C">
      <w:pPr>
        <w:spacing w:after="0" w:line="240" w:lineRule="auto"/>
      </w:pPr>
      <w:r>
        <w:separator/>
      </w:r>
    </w:p>
  </w:footnote>
  <w:footnote w:type="continuationSeparator" w:id="0">
    <w:p w:rsidR="002F6417" w:rsidRDefault="002F6417"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2F6417" w:rsidTr="005D2CC4">
      <w:trPr>
        <w:trHeight w:val="1279"/>
      </w:trPr>
      <w:tc>
        <w:tcPr>
          <w:tcW w:w="5211" w:type="dxa"/>
        </w:tcPr>
        <w:p w:rsidR="002F6417" w:rsidRDefault="002F6417" w:rsidP="00772D55">
          <w:pPr>
            <w:pStyle w:val="Sidhuvud"/>
          </w:pPr>
        </w:p>
      </w:tc>
      <w:tc>
        <w:tcPr>
          <w:tcW w:w="3742" w:type="dxa"/>
        </w:tcPr>
        <w:p w:rsidR="002F6417" w:rsidRPr="00635C0B" w:rsidRDefault="002F6417" w:rsidP="005954B4">
          <w:pPr>
            <w:pStyle w:val="Sidhuvud"/>
          </w:pPr>
        </w:p>
        <w:p w:rsidR="002F6417" w:rsidRPr="00635C0B" w:rsidRDefault="002F6417" w:rsidP="005954B4">
          <w:pPr>
            <w:pStyle w:val="Sidhuvud"/>
          </w:pPr>
        </w:p>
        <w:p w:rsidR="002F6417" w:rsidRPr="00635C0B" w:rsidRDefault="002F6417" w:rsidP="005954B4">
          <w:pPr>
            <w:pStyle w:val="Sidhuvud"/>
          </w:pPr>
          <w:r w:rsidRPr="00635C0B">
            <w:t xml:space="preserve">SID </w:t>
          </w:r>
          <w:r>
            <w:fldChar w:fldCharType="begin"/>
          </w:r>
          <w:r>
            <w:instrText xml:space="preserve"> PAGE  \* Arabic  \* MERGEFORMAT </w:instrText>
          </w:r>
          <w:r>
            <w:fldChar w:fldCharType="separate"/>
          </w:r>
          <w:r w:rsidR="00E46276">
            <w:rPr>
              <w:noProof/>
            </w:rPr>
            <w:t>2</w:t>
          </w:r>
          <w:r>
            <w:rPr>
              <w:noProof/>
            </w:rPr>
            <w:fldChar w:fldCharType="end"/>
          </w:r>
          <w:r w:rsidRPr="00635C0B">
            <w:t>(</w:t>
          </w:r>
          <w:fldSimple w:instr=" NUMPAGES  \* Arabic  \* MERGEFORMAT ">
            <w:r w:rsidR="00E46276">
              <w:rPr>
                <w:noProof/>
              </w:rPr>
              <w:t>2</w:t>
            </w:r>
          </w:fldSimple>
          <w:r w:rsidRPr="00635C0B">
            <w:t>)</w:t>
          </w:r>
        </w:p>
        <w:p w:rsidR="002F6417" w:rsidRPr="00635C0B" w:rsidRDefault="002F6417" w:rsidP="005954B4">
          <w:pPr>
            <w:pStyle w:val="Sidhuvud"/>
          </w:pPr>
        </w:p>
        <w:p w:rsidR="002F6417" w:rsidRDefault="002F6417" w:rsidP="005954B4">
          <w:pPr>
            <w:pStyle w:val="Sidhuvud"/>
          </w:pPr>
        </w:p>
      </w:tc>
    </w:tr>
  </w:tbl>
  <w:p w:rsidR="002F6417" w:rsidRDefault="002F6417"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984"/>
      <w:gridCol w:w="2874"/>
    </w:tblGrid>
    <w:tr w:rsidR="002F6417" w:rsidRPr="00DD698A" w:rsidTr="00807CFE">
      <w:trPr>
        <w:trHeight w:val="709"/>
      </w:trPr>
      <w:tc>
        <w:tcPr>
          <w:tcW w:w="6180" w:type="dxa"/>
          <w:gridSpan w:val="2"/>
        </w:tcPr>
        <w:p w:rsidR="002F6417" w:rsidRPr="00D905CB" w:rsidRDefault="002F6417" w:rsidP="00D905CB">
          <w:pPr>
            <w:pStyle w:val="Sidfot"/>
          </w:pPr>
          <w:r w:rsidRPr="00772D55">
            <w:rPr>
              <w:noProof/>
              <w:lang w:eastAsia="sv-SE"/>
            </w:rPr>
            <w:drawing>
              <wp:anchor distT="0" distB="0" distL="114300" distR="114300" simplePos="0" relativeHeight="251657216" behindDoc="1" locked="0" layoutInCell="1" allowOverlap="1" wp14:anchorId="045E4819" wp14:editId="30009889">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2F6417" w:rsidRPr="00D905CB" w:rsidRDefault="002F6417" w:rsidP="008418D1">
          <w:pPr>
            <w:pStyle w:val="Sidhuvud1"/>
          </w:pPr>
        </w:p>
      </w:tc>
      <w:tc>
        <w:tcPr>
          <w:tcW w:w="2874" w:type="dxa"/>
          <w:vMerge w:val="restart"/>
        </w:tcPr>
        <w:p w:rsidR="002F6417" w:rsidRPr="00DD698A" w:rsidRDefault="002F6417" w:rsidP="005954B4">
          <w:pPr>
            <w:pStyle w:val="Sidhuvud"/>
            <w:rPr>
              <w:rFonts w:ascii="Berling LT Std Roman" w:hAnsi="Berling LT Std Roman"/>
              <w:sz w:val="18"/>
              <w:szCs w:val="18"/>
            </w:rPr>
          </w:pPr>
          <w:bookmarkStart w:id="1" w:name="ToDate"/>
          <w:r w:rsidRPr="00DD698A">
            <w:rPr>
              <w:rFonts w:ascii="Berling LT Std Roman" w:hAnsi="Berling LT Std Roman"/>
              <w:sz w:val="18"/>
              <w:szCs w:val="18"/>
            </w:rPr>
            <w:t>201</w:t>
          </w:r>
          <w:bookmarkEnd w:id="1"/>
          <w:r>
            <w:rPr>
              <w:rFonts w:ascii="Berling LT Std Roman" w:hAnsi="Berling LT Std Roman"/>
              <w:sz w:val="18"/>
              <w:szCs w:val="18"/>
            </w:rPr>
            <w:t>4-02-25</w:t>
          </w:r>
        </w:p>
        <w:p w:rsidR="002F6417" w:rsidRPr="00DD698A" w:rsidRDefault="002F6417" w:rsidP="005954B4">
          <w:pPr>
            <w:pStyle w:val="Sidhuvud"/>
            <w:rPr>
              <w:rFonts w:ascii="Berling LT Std Roman" w:hAnsi="Berling LT Std Roman"/>
              <w:sz w:val="18"/>
              <w:szCs w:val="18"/>
            </w:rPr>
          </w:pPr>
          <w:r w:rsidRPr="00DD698A">
            <w:rPr>
              <w:rFonts w:ascii="Berling LT Std Roman" w:hAnsi="Berling LT Std Roman"/>
              <w:sz w:val="18"/>
              <w:szCs w:val="18"/>
            </w:rPr>
            <w:t xml:space="preserve">SID </w:t>
          </w:r>
          <w:r w:rsidRPr="00DD698A">
            <w:rPr>
              <w:rFonts w:ascii="Berling LT Std Roman" w:hAnsi="Berling LT Std Roman"/>
              <w:sz w:val="18"/>
              <w:szCs w:val="18"/>
            </w:rPr>
            <w:fldChar w:fldCharType="begin"/>
          </w:r>
          <w:r w:rsidRPr="00DD698A">
            <w:rPr>
              <w:rFonts w:ascii="Berling LT Std Roman" w:hAnsi="Berling LT Std Roman"/>
              <w:sz w:val="18"/>
              <w:szCs w:val="18"/>
            </w:rPr>
            <w:instrText xml:space="preserve"> PAGE   \* MERGEFORMAT </w:instrText>
          </w:r>
          <w:r w:rsidRPr="00DD698A">
            <w:rPr>
              <w:rFonts w:ascii="Berling LT Std Roman" w:hAnsi="Berling LT Std Roman"/>
              <w:sz w:val="18"/>
              <w:szCs w:val="18"/>
            </w:rPr>
            <w:fldChar w:fldCharType="separate"/>
          </w:r>
          <w:r w:rsidR="00E46276">
            <w:rPr>
              <w:rFonts w:ascii="Berling LT Std Roman" w:hAnsi="Berling LT Std Roman"/>
              <w:noProof/>
              <w:sz w:val="18"/>
              <w:szCs w:val="18"/>
            </w:rPr>
            <w:t>1</w:t>
          </w:r>
          <w:r w:rsidRPr="00DD698A">
            <w:rPr>
              <w:rFonts w:ascii="Berling LT Std Roman" w:hAnsi="Berling LT Std Roman"/>
              <w:noProof/>
              <w:sz w:val="18"/>
              <w:szCs w:val="18"/>
            </w:rPr>
            <w:fldChar w:fldCharType="end"/>
          </w:r>
          <w:r w:rsidRPr="00DD698A">
            <w:rPr>
              <w:rFonts w:ascii="Berling LT Std Roman" w:hAnsi="Berling LT Std Roman"/>
              <w:sz w:val="18"/>
              <w:szCs w:val="18"/>
            </w:rPr>
            <w:t>(</w:t>
          </w:r>
          <w:r w:rsidRPr="00DD698A">
            <w:rPr>
              <w:rFonts w:ascii="Berling LT Std Roman" w:hAnsi="Berling LT Std Roman"/>
              <w:sz w:val="18"/>
              <w:szCs w:val="18"/>
            </w:rPr>
            <w:fldChar w:fldCharType="begin"/>
          </w:r>
          <w:r w:rsidRPr="00DD698A">
            <w:rPr>
              <w:rFonts w:ascii="Berling LT Std Roman" w:hAnsi="Berling LT Std Roman"/>
              <w:sz w:val="18"/>
              <w:szCs w:val="18"/>
            </w:rPr>
            <w:instrText xml:space="preserve"> NUMPAGES   \* MERGEFORMAT </w:instrText>
          </w:r>
          <w:r w:rsidRPr="00DD698A">
            <w:rPr>
              <w:rFonts w:ascii="Berling LT Std Roman" w:hAnsi="Berling LT Std Roman"/>
              <w:sz w:val="18"/>
              <w:szCs w:val="18"/>
            </w:rPr>
            <w:fldChar w:fldCharType="separate"/>
          </w:r>
          <w:r w:rsidR="00E46276">
            <w:rPr>
              <w:rFonts w:ascii="Berling LT Std Roman" w:hAnsi="Berling LT Std Roman"/>
              <w:noProof/>
              <w:sz w:val="18"/>
              <w:szCs w:val="18"/>
            </w:rPr>
            <w:t>2</w:t>
          </w:r>
          <w:r w:rsidRPr="00DD698A">
            <w:rPr>
              <w:rFonts w:ascii="Berling LT Std Roman" w:hAnsi="Berling LT Std Roman"/>
              <w:noProof/>
              <w:sz w:val="18"/>
              <w:szCs w:val="18"/>
            </w:rPr>
            <w:fldChar w:fldCharType="end"/>
          </w:r>
          <w:r w:rsidRPr="00DD698A">
            <w:rPr>
              <w:rFonts w:ascii="Berling LT Std Roman" w:hAnsi="Berling LT Std Roman"/>
              <w:sz w:val="18"/>
              <w:szCs w:val="18"/>
            </w:rPr>
            <w:t>)</w:t>
          </w:r>
        </w:p>
        <w:p w:rsidR="002F6417" w:rsidRDefault="002F6417" w:rsidP="00DD698A">
          <w:pPr>
            <w:pStyle w:val="Adressat"/>
            <w:rPr>
              <w:rFonts w:ascii="Berling LT Std Roman" w:hAnsi="Berling LT Std Roman"/>
              <w:caps/>
              <w:sz w:val="18"/>
              <w:szCs w:val="18"/>
            </w:rPr>
          </w:pPr>
        </w:p>
        <w:p w:rsidR="002F6417" w:rsidRPr="00DD698A" w:rsidRDefault="002F6417" w:rsidP="005954B4">
          <w:pPr>
            <w:pStyle w:val="Sidhuvud"/>
            <w:rPr>
              <w:rFonts w:ascii="Berling LT Std Roman" w:hAnsi="Berling LT Std Roman"/>
              <w:sz w:val="18"/>
              <w:szCs w:val="18"/>
            </w:rPr>
          </w:pPr>
        </w:p>
        <w:p w:rsidR="002F6417" w:rsidRPr="00DD698A" w:rsidRDefault="002F6417" w:rsidP="005954B4">
          <w:pPr>
            <w:pStyle w:val="Sidhuvud"/>
            <w:rPr>
              <w:rFonts w:ascii="Berling LT Std Roman" w:hAnsi="Berling LT Std Roman"/>
              <w:sz w:val="18"/>
              <w:szCs w:val="18"/>
            </w:rPr>
          </w:pPr>
        </w:p>
        <w:p w:rsidR="002F6417" w:rsidRPr="00DD698A" w:rsidRDefault="002F6417" w:rsidP="005954B4">
          <w:pPr>
            <w:pStyle w:val="Sidhuvud"/>
            <w:rPr>
              <w:rFonts w:ascii="Berling LT Std Roman" w:hAnsi="Berling LT Std Roman"/>
              <w:sz w:val="18"/>
              <w:szCs w:val="18"/>
            </w:rPr>
          </w:pPr>
        </w:p>
        <w:p w:rsidR="002F6417" w:rsidRPr="00DD698A" w:rsidRDefault="002F6417" w:rsidP="00DD698A">
          <w:pPr>
            <w:pStyle w:val="Sidhuvud"/>
            <w:jc w:val="left"/>
            <w:rPr>
              <w:rFonts w:ascii="Berling LT Std Roman" w:hAnsi="Berling LT Std Roman"/>
              <w:sz w:val="18"/>
              <w:szCs w:val="18"/>
            </w:rPr>
          </w:pPr>
        </w:p>
      </w:tc>
    </w:tr>
    <w:tr w:rsidR="002F6417" w:rsidRPr="00DD698A" w:rsidTr="00DE64CF">
      <w:trPr>
        <w:trHeight w:val="996"/>
      </w:trPr>
      <w:tc>
        <w:tcPr>
          <w:tcW w:w="6180" w:type="dxa"/>
          <w:gridSpan w:val="2"/>
        </w:tcPr>
        <w:p w:rsidR="002F6417" w:rsidRDefault="002F6417" w:rsidP="00B50C0F">
          <w:pPr>
            <w:pStyle w:val="Adressat"/>
            <w:ind w:left="1390"/>
            <w:jc w:val="right"/>
            <w:rPr>
              <w:sz w:val="18"/>
              <w:szCs w:val="18"/>
            </w:rPr>
          </w:pPr>
          <w:bookmarkStart w:id="2" w:name="ToCompany"/>
        </w:p>
        <w:p w:rsidR="002F6417" w:rsidRDefault="002F6417" w:rsidP="00B50C0F">
          <w:pPr>
            <w:pStyle w:val="Adressat"/>
            <w:ind w:left="1390"/>
            <w:jc w:val="right"/>
            <w:rPr>
              <w:sz w:val="18"/>
              <w:szCs w:val="18"/>
            </w:rPr>
          </w:pPr>
        </w:p>
        <w:p w:rsidR="002F6417" w:rsidRDefault="002F6417" w:rsidP="00B50C0F">
          <w:pPr>
            <w:pStyle w:val="Adressat"/>
            <w:ind w:left="1390"/>
            <w:jc w:val="right"/>
            <w:rPr>
              <w:sz w:val="18"/>
              <w:szCs w:val="18"/>
            </w:rPr>
          </w:pPr>
        </w:p>
        <w:bookmarkEnd w:id="2"/>
        <w:p w:rsidR="002F6417" w:rsidRPr="00BA0073" w:rsidRDefault="002F6417" w:rsidP="00DD698A">
          <w:pPr>
            <w:pStyle w:val="Adressat"/>
            <w:ind w:left="1531"/>
            <w:jc w:val="right"/>
            <w:rPr>
              <w:rFonts w:asciiTheme="minorHAnsi" w:hAnsiTheme="minorHAnsi"/>
            </w:rPr>
          </w:pPr>
        </w:p>
      </w:tc>
      <w:tc>
        <w:tcPr>
          <w:tcW w:w="2874" w:type="dxa"/>
          <w:vMerge/>
        </w:tcPr>
        <w:p w:rsidR="002F6417" w:rsidRPr="00DD698A" w:rsidRDefault="002F6417" w:rsidP="00807B0D">
          <w:pPr>
            <w:pStyle w:val="Sidhuvud"/>
            <w:rPr>
              <w:rFonts w:ascii="Berling LT Std Roman" w:hAnsi="Berling LT Std Roman"/>
              <w:sz w:val="18"/>
              <w:szCs w:val="18"/>
            </w:rPr>
          </w:pPr>
        </w:p>
      </w:tc>
    </w:tr>
    <w:tr w:rsidR="002F6417" w:rsidTr="00DE64CF">
      <w:trPr>
        <w:trHeight w:val="996"/>
      </w:trPr>
      <w:tc>
        <w:tcPr>
          <w:tcW w:w="6180" w:type="dxa"/>
          <w:gridSpan w:val="2"/>
        </w:tcPr>
        <w:p w:rsidR="002F6417" w:rsidRDefault="002F6417" w:rsidP="00DD698A">
          <w:pPr>
            <w:pStyle w:val="Sudhuvudfrvaltning"/>
            <w:jc w:val="right"/>
          </w:pPr>
        </w:p>
      </w:tc>
      <w:tc>
        <w:tcPr>
          <w:tcW w:w="2874" w:type="dxa"/>
        </w:tcPr>
        <w:p w:rsidR="002F6417" w:rsidRPr="00BA0073" w:rsidRDefault="002F6417" w:rsidP="00DD698A">
          <w:pPr>
            <w:pStyle w:val="Sidhuvud"/>
            <w:rPr>
              <w:rFonts w:asciiTheme="minorHAnsi" w:hAnsiTheme="minorHAnsi"/>
              <w:szCs w:val="20"/>
            </w:rPr>
          </w:pPr>
        </w:p>
      </w:tc>
    </w:tr>
    <w:tr w:rsidR="002F6417" w:rsidTr="00DE64CF">
      <w:trPr>
        <w:trHeight w:val="1625"/>
      </w:trPr>
      <w:tc>
        <w:tcPr>
          <w:tcW w:w="4196" w:type="dxa"/>
        </w:tcPr>
        <w:p w:rsidR="002F6417" w:rsidRPr="00595646" w:rsidRDefault="002F6417" w:rsidP="00807B0D">
          <w:pPr>
            <w:pStyle w:val="Sidhuvud"/>
            <w:rPr>
              <w:rFonts w:asciiTheme="minorHAnsi" w:hAnsiTheme="minorHAnsi"/>
              <w:szCs w:val="20"/>
            </w:rPr>
          </w:pPr>
        </w:p>
      </w:tc>
      <w:tc>
        <w:tcPr>
          <w:tcW w:w="4858" w:type="dxa"/>
          <w:gridSpan w:val="2"/>
        </w:tcPr>
        <w:p w:rsidR="002F6417" w:rsidRPr="006A41CD" w:rsidRDefault="002F6417" w:rsidP="00A14072">
          <w:pPr>
            <w:pStyle w:val="Adressat"/>
            <w:jc w:val="right"/>
            <w:rPr>
              <w:rFonts w:asciiTheme="minorHAnsi" w:hAnsiTheme="minorHAnsi"/>
              <w:i/>
              <w:sz w:val="48"/>
              <w:szCs w:val="48"/>
            </w:rPr>
          </w:pPr>
          <w:bookmarkStart w:id="3" w:name="ToAddress"/>
          <w:r w:rsidRPr="006A41CD">
            <w:rPr>
              <w:rFonts w:asciiTheme="minorHAnsi" w:hAnsiTheme="minorHAnsi"/>
              <w:i/>
              <w:sz w:val="48"/>
              <w:szCs w:val="48"/>
            </w:rPr>
            <w:t>Press</w:t>
          </w:r>
          <w:bookmarkEnd w:id="3"/>
          <w:r>
            <w:rPr>
              <w:rFonts w:asciiTheme="minorHAnsi" w:hAnsiTheme="minorHAnsi"/>
              <w:i/>
              <w:sz w:val="48"/>
              <w:szCs w:val="48"/>
            </w:rPr>
            <w:t>meddelande</w:t>
          </w:r>
        </w:p>
      </w:tc>
    </w:tr>
  </w:tbl>
  <w:p w:rsidR="002F6417" w:rsidRDefault="002F6417" w:rsidP="00807B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3EA"/>
    <w:multiLevelType w:val="hybridMultilevel"/>
    <w:tmpl w:val="33745388"/>
    <w:lvl w:ilvl="0" w:tplc="78F845B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E2155E"/>
    <w:multiLevelType w:val="hybridMultilevel"/>
    <w:tmpl w:val="445248BE"/>
    <w:lvl w:ilvl="0" w:tplc="F9D03B88">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911176"/>
    <w:multiLevelType w:val="hybridMultilevel"/>
    <w:tmpl w:val="337808BE"/>
    <w:lvl w:ilvl="0" w:tplc="A22AB332">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6F61D8C"/>
    <w:multiLevelType w:val="hybridMultilevel"/>
    <w:tmpl w:val="E27647A4"/>
    <w:lvl w:ilvl="0" w:tplc="DB608C9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6A7057"/>
    <w:multiLevelType w:val="hybridMultilevel"/>
    <w:tmpl w:val="01268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003C68"/>
    <w:multiLevelType w:val="hybridMultilevel"/>
    <w:tmpl w:val="A21464E2"/>
    <w:lvl w:ilvl="0" w:tplc="D8980088">
      <w:start w:val="2013"/>
      <w:numFmt w:val="bullet"/>
      <w:lvlText w:val="–"/>
      <w:lvlJc w:val="left"/>
      <w:pPr>
        <w:ind w:left="1080" w:hanging="360"/>
      </w:pPr>
      <w:rPr>
        <w:rFonts w:ascii="Berling LT Std Roman" w:eastAsiaTheme="minorHAnsi" w:hAnsi="Berling LT Std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367D12E0"/>
    <w:multiLevelType w:val="hybridMultilevel"/>
    <w:tmpl w:val="7CE86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9D85DE6"/>
    <w:multiLevelType w:val="hybridMultilevel"/>
    <w:tmpl w:val="69FED0B8"/>
    <w:lvl w:ilvl="0" w:tplc="8C36783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C62375A"/>
    <w:multiLevelType w:val="hybridMultilevel"/>
    <w:tmpl w:val="B67A01A2"/>
    <w:lvl w:ilvl="0" w:tplc="B03A224A">
      <w:start w:val="2014"/>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EDA38DF"/>
    <w:multiLevelType w:val="hybridMultilevel"/>
    <w:tmpl w:val="8CC02222"/>
    <w:lvl w:ilvl="0" w:tplc="447E051E">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C5104D"/>
    <w:multiLevelType w:val="hybridMultilevel"/>
    <w:tmpl w:val="C6D6847E"/>
    <w:lvl w:ilvl="0" w:tplc="11AA0AE2">
      <w:start w:val="2013"/>
      <w:numFmt w:val="bullet"/>
      <w:lvlText w:val="–"/>
      <w:lvlJc w:val="left"/>
      <w:pPr>
        <w:ind w:left="720" w:hanging="360"/>
      </w:pPr>
      <w:rPr>
        <w:rFonts w:ascii="Berling LT Std Roman" w:eastAsiaTheme="minorHAnsi" w:hAnsi="Berling LT Std Roman"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ED305CB"/>
    <w:multiLevelType w:val="hybridMultilevel"/>
    <w:tmpl w:val="F4B8C08E"/>
    <w:lvl w:ilvl="0" w:tplc="310CF25A">
      <w:start w:val="2014"/>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6E03EC"/>
    <w:multiLevelType w:val="hybridMultilevel"/>
    <w:tmpl w:val="6DF82D2E"/>
    <w:lvl w:ilvl="0" w:tplc="D3DE894A">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9F74390"/>
    <w:multiLevelType w:val="hybridMultilevel"/>
    <w:tmpl w:val="511CF7C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4"/>
  </w:num>
  <w:num w:numId="5">
    <w:abstractNumId w:val="1"/>
  </w:num>
  <w:num w:numId="6">
    <w:abstractNumId w:val="2"/>
  </w:num>
  <w:num w:numId="7">
    <w:abstractNumId w:val="7"/>
  </w:num>
  <w:num w:numId="8">
    <w:abstractNumId w:val="0"/>
  </w:num>
  <w:num w:numId="9">
    <w:abstractNumId w:val="5"/>
  </w:num>
  <w:num w:numId="10">
    <w:abstractNumId w:val="9"/>
  </w:num>
  <w:num w:numId="11">
    <w:abstractNumId w:val="10"/>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1304"/>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4E58"/>
    <w:rsid w:val="00006FA3"/>
    <w:rsid w:val="00013D46"/>
    <w:rsid w:val="0001653D"/>
    <w:rsid w:val="000170B3"/>
    <w:rsid w:val="00017BD4"/>
    <w:rsid w:val="00025E93"/>
    <w:rsid w:val="0003197A"/>
    <w:rsid w:val="0003627F"/>
    <w:rsid w:val="00037CA1"/>
    <w:rsid w:val="000401A8"/>
    <w:rsid w:val="0004077B"/>
    <w:rsid w:val="00042650"/>
    <w:rsid w:val="00044E5C"/>
    <w:rsid w:val="000464EC"/>
    <w:rsid w:val="000465FA"/>
    <w:rsid w:val="00046D6B"/>
    <w:rsid w:val="000472FD"/>
    <w:rsid w:val="0005103E"/>
    <w:rsid w:val="00053888"/>
    <w:rsid w:val="00055A9C"/>
    <w:rsid w:val="00056593"/>
    <w:rsid w:val="00057888"/>
    <w:rsid w:val="00060C36"/>
    <w:rsid w:val="00061798"/>
    <w:rsid w:val="00062FA8"/>
    <w:rsid w:val="00064203"/>
    <w:rsid w:val="00064E2F"/>
    <w:rsid w:val="000669CD"/>
    <w:rsid w:val="0006708D"/>
    <w:rsid w:val="00067933"/>
    <w:rsid w:val="000731FC"/>
    <w:rsid w:val="0007563C"/>
    <w:rsid w:val="00077A1F"/>
    <w:rsid w:val="000811B3"/>
    <w:rsid w:val="00091CBA"/>
    <w:rsid w:val="00095835"/>
    <w:rsid w:val="000A1237"/>
    <w:rsid w:val="000A23B2"/>
    <w:rsid w:val="000A3F01"/>
    <w:rsid w:val="000A4B1C"/>
    <w:rsid w:val="000A7C27"/>
    <w:rsid w:val="000B1B77"/>
    <w:rsid w:val="000B28E4"/>
    <w:rsid w:val="000B46B2"/>
    <w:rsid w:val="000C5974"/>
    <w:rsid w:val="000C63C6"/>
    <w:rsid w:val="000D1B32"/>
    <w:rsid w:val="000D5BBD"/>
    <w:rsid w:val="000D5CFD"/>
    <w:rsid w:val="000D6B33"/>
    <w:rsid w:val="000E2061"/>
    <w:rsid w:val="000F7325"/>
    <w:rsid w:val="0010193F"/>
    <w:rsid w:val="001030C5"/>
    <w:rsid w:val="00103993"/>
    <w:rsid w:val="00104469"/>
    <w:rsid w:val="001062CF"/>
    <w:rsid w:val="001064A4"/>
    <w:rsid w:val="00113BAE"/>
    <w:rsid w:val="001150F4"/>
    <w:rsid w:val="00123C32"/>
    <w:rsid w:val="00124C75"/>
    <w:rsid w:val="001266F8"/>
    <w:rsid w:val="0013315C"/>
    <w:rsid w:val="0013430F"/>
    <w:rsid w:val="00137D14"/>
    <w:rsid w:val="00144A2D"/>
    <w:rsid w:val="00146022"/>
    <w:rsid w:val="00147641"/>
    <w:rsid w:val="001477E9"/>
    <w:rsid w:val="001538B1"/>
    <w:rsid w:val="00155878"/>
    <w:rsid w:val="00163E5D"/>
    <w:rsid w:val="00167404"/>
    <w:rsid w:val="001677C3"/>
    <w:rsid w:val="001715DC"/>
    <w:rsid w:val="0017464C"/>
    <w:rsid w:val="00181362"/>
    <w:rsid w:val="0018148E"/>
    <w:rsid w:val="001815A8"/>
    <w:rsid w:val="001849FC"/>
    <w:rsid w:val="00186CE6"/>
    <w:rsid w:val="00192ADF"/>
    <w:rsid w:val="001938B9"/>
    <w:rsid w:val="001946A6"/>
    <w:rsid w:val="001969BD"/>
    <w:rsid w:val="00197314"/>
    <w:rsid w:val="001A0DCE"/>
    <w:rsid w:val="001A1A09"/>
    <w:rsid w:val="001A4768"/>
    <w:rsid w:val="001A612F"/>
    <w:rsid w:val="001A6145"/>
    <w:rsid w:val="001B2906"/>
    <w:rsid w:val="001B29D4"/>
    <w:rsid w:val="001B4311"/>
    <w:rsid w:val="001B67AF"/>
    <w:rsid w:val="001C2436"/>
    <w:rsid w:val="001C31DF"/>
    <w:rsid w:val="001C7789"/>
    <w:rsid w:val="001D38EE"/>
    <w:rsid w:val="001D42A5"/>
    <w:rsid w:val="001E5FBB"/>
    <w:rsid w:val="001F64E0"/>
    <w:rsid w:val="001F6A93"/>
    <w:rsid w:val="0020234E"/>
    <w:rsid w:val="00203018"/>
    <w:rsid w:val="002049EA"/>
    <w:rsid w:val="0020613C"/>
    <w:rsid w:val="00210D36"/>
    <w:rsid w:val="00211BC0"/>
    <w:rsid w:val="00212258"/>
    <w:rsid w:val="0021548F"/>
    <w:rsid w:val="00221424"/>
    <w:rsid w:val="002272AC"/>
    <w:rsid w:val="002306AF"/>
    <w:rsid w:val="00240FCF"/>
    <w:rsid w:val="00244F67"/>
    <w:rsid w:val="0025133D"/>
    <w:rsid w:val="0025260F"/>
    <w:rsid w:val="00254CF8"/>
    <w:rsid w:val="00262927"/>
    <w:rsid w:val="0026579B"/>
    <w:rsid w:val="002773A1"/>
    <w:rsid w:val="00281BA1"/>
    <w:rsid w:val="00283C50"/>
    <w:rsid w:val="0028664A"/>
    <w:rsid w:val="00287E67"/>
    <w:rsid w:val="002904DA"/>
    <w:rsid w:val="002906D8"/>
    <w:rsid w:val="0029120D"/>
    <w:rsid w:val="0029666E"/>
    <w:rsid w:val="00296DEC"/>
    <w:rsid w:val="002A01BB"/>
    <w:rsid w:val="002A19AD"/>
    <w:rsid w:val="002A2784"/>
    <w:rsid w:val="002A2FC4"/>
    <w:rsid w:val="002A3D53"/>
    <w:rsid w:val="002A3D57"/>
    <w:rsid w:val="002B180C"/>
    <w:rsid w:val="002B43DE"/>
    <w:rsid w:val="002B63B3"/>
    <w:rsid w:val="002B641A"/>
    <w:rsid w:val="002C3DD9"/>
    <w:rsid w:val="002C55D7"/>
    <w:rsid w:val="002D1596"/>
    <w:rsid w:val="002D380F"/>
    <w:rsid w:val="002D68DB"/>
    <w:rsid w:val="002D68E2"/>
    <w:rsid w:val="002D6BB7"/>
    <w:rsid w:val="002E4261"/>
    <w:rsid w:val="002E53E1"/>
    <w:rsid w:val="002E5634"/>
    <w:rsid w:val="002F02DA"/>
    <w:rsid w:val="002F0F9B"/>
    <w:rsid w:val="002F2C3E"/>
    <w:rsid w:val="002F4191"/>
    <w:rsid w:val="002F6417"/>
    <w:rsid w:val="00307DCA"/>
    <w:rsid w:val="00310715"/>
    <w:rsid w:val="00311CF1"/>
    <w:rsid w:val="00321E04"/>
    <w:rsid w:val="00322DE4"/>
    <w:rsid w:val="00327191"/>
    <w:rsid w:val="00333848"/>
    <w:rsid w:val="0033643F"/>
    <w:rsid w:val="00342A2C"/>
    <w:rsid w:val="00343080"/>
    <w:rsid w:val="00344FA4"/>
    <w:rsid w:val="00346BBE"/>
    <w:rsid w:val="00350C87"/>
    <w:rsid w:val="00353E5E"/>
    <w:rsid w:val="00355FF3"/>
    <w:rsid w:val="00356264"/>
    <w:rsid w:val="0036427A"/>
    <w:rsid w:val="00364284"/>
    <w:rsid w:val="00365382"/>
    <w:rsid w:val="00372B74"/>
    <w:rsid w:val="00372E4B"/>
    <w:rsid w:val="00376DCD"/>
    <w:rsid w:val="003807F2"/>
    <w:rsid w:val="00380D17"/>
    <w:rsid w:val="003851AF"/>
    <w:rsid w:val="00394A2B"/>
    <w:rsid w:val="003965E5"/>
    <w:rsid w:val="003A0250"/>
    <w:rsid w:val="003A1847"/>
    <w:rsid w:val="003A5B3A"/>
    <w:rsid w:val="003A5D00"/>
    <w:rsid w:val="003A7521"/>
    <w:rsid w:val="003B6964"/>
    <w:rsid w:val="003C259C"/>
    <w:rsid w:val="003C28F9"/>
    <w:rsid w:val="003D0D1D"/>
    <w:rsid w:val="003D0EC5"/>
    <w:rsid w:val="003D33EE"/>
    <w:rsid w:val="003D4F02"/>
    <w:rsid w:val="003E2CFD"/>
    <w:rsid w:val="003E39D1"/>
    <w:rsid w:val="003E5D3B"/>
    <w:rsid w:val="003E6727"/>
    <w:rsid w:val="003F1D76"/>
    <w:rsid w:val="003F22E2"/>
    <w:rsid w:val="004061F9"/>
    <w:rsid w:val="00414FDA"/>
    <w:rsid w:val="004268E5"/>
    <w:rsid w:val="0044457C"/>
    <w:rsid w:val="004467C0"/>
    <w:rsid w:val="00447512"/>
    <w:rsid w:val="0044753F"/>
    <w:rsid w:val="00447D14"/>
    <w:rsid w:val="0045002C"/>
    <w:rsid w:val="00452640"/>
    <w:rsid w:val="00453B36"/>
    <w:rsid w:val="004541AB"/>
    <w:rsid w:val="004673FE"/>
    <w:rsid w:val="00470A5F"/>
    <w:rsid w:val="004717FD"/>
    <w:rsid w:val="00475A95"/>
    <w:rsid w:val="00476081"/>
    <w:rsid w:val="004772B1"/>
    <w:rsid w:val="00477812"/>
    <w:rsid w:val="004810D5"/>
    <w:rsid w:val="00483209"/>
    <w:rsid w:val="0048608B"/>
    <w:rsid w:val="004952F0"/>
    <w:rsid w:val="004A06E1"/>
    <w:rsid w:val="004A53D8"/>
    <w:rsid w:val="004A696B"/>
    <w:rsid w:val="004B04D2"/>
    <w:rsid w:val="004B4C54"/>
    <w:rsid w:val="004B50CD"/>
    <w:rsid w:val="004C573D"/>
    <w:rsid w:val="004D399D"/>
    <w:rsid w:val="004D54E5"/>
    <w:rsid w:val="004D5B7D"/>
    <w:rsid w:val="004E0874"/>
    <w:rsid w:val="004E1219"/>
    <w:rsid w:val="004E2F29"/>
    <w:rsid w:val="004F05E0"/>
    <w:rsid w:val="004F24E3"/>
    <w:rsid w:val="004F3A37"/>
    <w:rsid w:val="004F3F6B"/>
    <w:rsid w:val="004F4401"/>
    <w:rsid w:val="004F6AE1"/>
    <w:rsid w:val="004F7B5F"/>
    <w:rsid w:val="00511D87"/>
    <w:rsid w:val="00522876"/>
    <w:rsid w:val="00522F61"/>
    <w:rsid w:val="005303CA"/>
    <w:rsid w:val="00537C3B"/>
    <w:rsid w:val="00546065"/>
    <w:rsid w:val="0055185E"/>
    <w:rsid w:val="005551D7"/>
    <w:rsid w:val="00563A58"/>
    <w:rsid w:val="005645EE"/>
    <w:rsid w:val="0056651B"/>
    <w:rsid w:val="0056764C"/>
    <w:rsid w:val="00567D33"/>
    <w:rsid w:val="005738E6"/>
    <w:rsid w:val="00577678"/>
    <w:rsid w:val="00580856"/>
    <w:rsid w:val="00581A82"/>
    <w:rsid w:val="0059055A"/>
    <w:rsid w:val="00592F33"/>
    <w:rsid w:val="005954B4"/>
    <w:rsid w:val="00595646"/>
    <w:rsid w:val="005B2227"/>
    <w:rsid w:val="005B33B1"/>
    <w:rsid w:val="005B4E9A"/>
    <w:rsid w:val="005B5D3B"/>
    <w:rsid w:val="005C723E"/>
    <w:rsid w:val="005D00E1"/>
    <w:rsid w:val="005D0DCC"/>
    <w:rsid w:val="005D1C6F"/>
    <w:rsid w:val="005D1F7F"/>
    <w:rsid w:val="005D2CC4"/>
    <w:rsid w:val="005D3B45"/>
    <w:rsid w:val="005D6031"/>
    <w:rsid w:val="005D6D0B"/>
    <w:rsid w:val="005D701E"/>
    <w:rsid w:val="005E1919"/>
    <w:rsid w:val="005F0EB1"/>
    <w:rsid w:val="005F1280"/>
    <w:rsid w:val="005F2FCA"/>
    <w:rsid w:val="005F3B4D"/>
    <w:rsid w:val="005F6270"/>
    <w:rsid w:val="005F7B11"/>
    <w:rsid w:val="006023AF"/>
    <w:rsid w:val="00610D47"/>
    <w:rsid w:val="00611CCC"/>
    <w:rsid w:val="006152E9"/>
    <w:rsid w:val="006222F6"/>
    <w:rsid w:val="00622B27"/>
    <w:rsid w:val="0062507D"/>
    <w:rsid w:val="00632C8B"/>
    <w:rsid w:val="00635C0B"/>
    <w:rsid w:val="00637819"/>
    <w:rsid w:val="0064263E"/>
    <w:rsid w:val="0064277C"/>
    <w:rsid w:val="006452D7"/>
    <w:rsid w:val="00645D77"/>
    <w:rsid w:val="00647D00"/>
    <w:rsid w:val="00647D42"/>
    <w:rsid w:val="0065014B"/>
    <w:rsid w:val="00651CD0"/>
    <w:rsid w:val="00655D8E"/>
    <w:rsid w:val="0065635E"/>
    <w:rsid w:val="00666BD7"/>
    <w:rsid w:val="00666D67"/>
    <w:rsid w:val="00670DD7"/>
    <w:rsid w:val="00672A39"/>
    <w:rsid w:val="00672B77"/>
    <w:rsid w:val="00674B36"/>
    <w:rsid w:val="006756D1"/>
    <w:rsid w:val="00683427"/>
    <w:rsid w:val="00693AC5"/>
    <w:rsid w:val="0069467E"/>
    <w:rsid w:val="006A2F11"/>
    <w:rsid w:val="006A41CD"/>
    <w:rsid w:val="006A46EF"/>
    <w:rsid w:val="006A6733"/>
    <w:rsid w:val="006A69BD"/>
    <w:rsid w:val="006B0778"/>
    <w:rsid w:val="006B292B"/>
    <w:rsid w:val="006B5F3B"/>
    <w:rsid w:val="006B6C97"/>
    <w:rsid w:val="006C0DC5"/>
    <w:rsid w:val="006C2383"/>
    <w:rsid w:val="006C4630"/>
    <w:rsid w:val="006C7508"/>
    <w:rsid w:val="006C75B0"/>
    <w:rsid w:val="006D0E33"/>
    <w:rsid w:val="006D2C02"/>
    <w:rsid w:val="006D6CC6"/>
    <w:rsid w:val="006E2DF3"/>
    <w:rsid w:val="006E6F02"/>
    <w:rsid w:val="006F2930"/>
    <w:rsid w:val="007012AC"/>
    <w:rsid w:val="00704F5B"/>
    <w:rsid w:val="00714A6C"/>
    <w:rsid w:val="00716F82"/>
    <w:rsid w:val="00717536"/>
    <w:rsid w:val="0072401E"/>
    <w:rsid w:val="00735152"/>
    <w:rsid w:val="0073622B"/>
    <w:rsid w:val="00737BA3"/>
    <w:rsid w:val="00743CC2"/>
    <w:rsid w:val="00760780"/>
    <w:rsid w:val="0076111A"/>
    <w:rsid w:val="00761552"/>
    <w:rsid w:val="00761B68"/>
    <w:rsid w:val="00763312"/>
    <w:rsid w:val="00765DCC"/>
    <w:rsid w:val="0077065C"/>
    <w:rsid w:val="00772D55"/>
    <w:rsid w:val="007730E0"/>
    <w:rsid w:val="00773E2D"/>
    <w:rsid w:val="00773E9F"/>
    <w:rsid w:val="00775691"/>
    <w:rsid w:val="0077581E"/>
    <w:rsid w:val="007759BB"/>
    <w:rsid w:val="00775DDB"/>
    <w:rsid w:val="0077607C"/>
    <w:rsid w:val="00776FF2"/>
    <w:rsid w:val="007832CC"/>
    <w:rsid w:val="0079023F"/>
    <w:rsid w:val="007A16E0"/>
    <w:rsid w:val="007A2B7F"/>
    <w:rsid w:val="007B2A89"/>
    <w:rsid w:val="007B71A8"/>
    <w:rsid w:val="007B72D8"/>
    <w:rsid w:val="007C0FAC"/>
    <w:rsid w:val="007C3B31"/>
    <w:rsid w:val="007C5957"/>
    <w:rsid w:val="007D008E"/>
    <w:rsid w:val="007D0BD9"/>
    <w:rsid w:val="007D6FEB"/>
    <w:rsid w:val="007E26C5"/>
    <w:rsid w:val="007E4C6C"/>
    <w:rsid w:val="007E628B"/>
    <w:rsid w:val="007E7818"/>
    <w:rsid w:val="007F54BF"/>
    <w:rsid w:val="007F7DCE"/>
    <w:rsid w:val="008009D2"/>
    <w:rsid w:val="00806D89"/>
    <w:rsid w:val="008073BE"/>
    <w:rsid w:val="00807B0D"/>
    <w:rsid w:val="00807CFE"/>
    <w:rsid w:val="00810260"/>
    <w:rsid w:val="00810783"/>
    <w:rsid w:val="0081103A"/>
    <w:rsid w:val="008118A3"/>
    <w:rsid w:val="0081472E"/>
    <w:rsid w:val="00815A19"/>
    <w:rsid w:val="0081663D"/>
    <w:rsid w:val="0082040F"/>
    <w:rsid w:val="00821BCE"/>
    <w:rsid w:val="00825B74"/>
    <w:rsid w:val="00826979"/>
    <w:rsid w:val="00827CD6"/>
    <w:rsid w:val="008338F9"/>
    <w:rsid w:val="00833D4F"/>
    <w:rsid w:val="00834F4F"/>
    <w:rsid w:val="00835298"/>
    <w:rsid w:val="008374BD"/>
    <w:rsid w:val="00837F53"/>
    <w:rsid w:val="008418D1"/>
    <w:rsid w:val="00853044"/>
    <w:rsid w:val="00853901"/>
    <w:rsid w:val="00854A65"/>
    <w:rsid w:val="008705B2"/>
    <w:rsid w:val="00871667"/>
    <w:rsid w:val="00877518"/>
    <w:rsid w:val="0088146F"/>
    <w:rsid w:val="00882ACA"/>
    <w:rsid w:val="008873EF"/>
    <w:rsid w:val="008875C8"/>
    <w:rsid w:val="00895DDC"/>
    <w:rsid w:val="00896181"/>
    <w:rsid w:val="00896C51"/>
    <w:rsid w:val="00897917"/>
    <w:rsid w:val="008A1833"/>
    <w:rsid w:val="008A1C4D"/>
    <w:rsid w:val="008A31D5"/>
    <w:rsid w:val="008A47B3"/>
    <w:rsid w:val="008A7B17"/>
    <w:rsid w:val="008B08E5"/>
    <w:rsid w:val="008B27FD"/>
    <w:rsid w:val="008C2B37"/>
    <w:rsid w:val="008C2D82"/>
    <w:rsid w:val="008C5BED"/>
    <w:rsid w:val="008C65A3"/>
    <w:rsid w:val="008C736B"/>
    <w:rsid w:val="008D1548"/>
    <w:rsid w:val="008D1D8C"/>
    <w:rsid w:val="008D2093"/>
    <w:rsid w:val="008D20E1"/>
    <w:rsid w:val="008D2D4C"/>
    <w:rsid w:val="008D53FE"/>
    <w:rsid w:val="008D7780"/>
    <w:rsid w:val="008D7CC9"/>
    <w:rsid w:val="008E1026"/>
    <w:rsid w:val="008E235C"/>
    <w:rsid w:val="008E2BFF"/>
    <w:rsid w:val="008E3645"/>
    <w:rsid w:val="008E41E0"/>
    <w:rsid w:val="008F6915"/>
    <w:rsid w:val="008F732D"/>
    <w:rsid w:val="00900703"/>
    <w:rsid w:val="0090355C"/>
    <w:rsid w:val="00906373"/>
    <w:rsid w:val="0091146C"/>
    <w:rsid w:val="0091225B"/>
    <w:rsid w:val="009126A1"/>
    <w:rsid w:val="00922329"/>
    <w:rsid w:val="009239F6"/>
    <w:rsid w:val="009257F3"/>
    <w:rsid w:val="00930F4E"/>
    <w:rsid w:val="00932D36"/>
    <w:rsid w:val="00934339"/>
    <w:rsid w:val="0093793A"/>
    <w:rsid w:val="00952A8D"/>
    <w:rsid w:val="00954A97"/>
    <w:rsid w:val="0095735C"/>
    <w:rsid w:val="00957F48"/>
    <w:rsid w:val="009617AF"/>
    <w:rsid w:val="00962287"/>
    <w:rsid w:val="009660C4"/>
    <w:rsid w:val="009673CC"/>
    <w:rsid w:val="0097108D"/>
    <w:rsid w:val="00971352"/>
    <w:rsid w:val="00972C0E"/>
    <w:rsid w:val="009838A4"/>
    <w:rsid w:val="009839A6"/>
    <w:rsid w:val="00983B68"/>
    <w:rsid w:val="00990FAB"/>
    <w:rsid w:val="009964CA"/>
    <w:rsid w:val="00996C54"/>
    <w:rsid w:val="00997312"/>
    <w:rsid w:val="00997BF4"/>
    <w:rsid w:val="009A3030"/>
    <w:rsid w:val="009A3AD0"/>
    <w:rsid w:val="009A4E49"/>
    <w:rsid w:val="009B1672"/>
    <w:rsid w:val="009B5DEE"/>
    <w:rsid w:val="009C2173"/>
    <w:rsid w:val="009D1B78"/>
    <w:rsid w:val="009D32E9"/>
    <w:rsid w:val="009D500E"/>
    <w:rsid w:val="009E13BB"/>
    <w:rsid w:val="009E379F"/>
    <w:rsid w:val="009E5137"/>
    <w:rsid w:val="009E56F5"/>
    <w:rsid w:val="009E5E46"/>
    <w:rsid w:val="009E6B7F"/>
    <w:rsid w:val="009E7BEF"/>
    <w:rsid w:val="009F3818"/>
    <w:rsid w:val="009F7847"/>
    <w:rsid w:val="00A002B8"/>
    <w:rsid w:val="00A00906"/>
    <w:rsid w:val="00A02D93"/>
    <w:rsid w:val="00A05120"/>
    <w:rsid w:val="00A05EB3"/>
    <w:rsid w:val="00A0641B"/>
    <w:rsid w:val="00A11578"/>
    <w:rsid w:val="00A1390F"/>
    <w:rsid w:val="00A14072"/>
    <w:rsid w:val="00A15E6F"/>
    <w:rsid w:val="00A17251"/>
    <w:rsid w:val="00A25BDE"/>
    <w:rsid w:val="00A30EF4"/>
    <w:rsid w:val="00A30F48"/>
    <w:rsid w:val="00A32590"/>
    <w:rsid w:val="00A3291E"/>
    <w:rsid w:val="00A32BDA"/>
    <w:rsid w:val="00A34011"/>
    <w:rsid w:val="00A35FC1"/>
    <w:rsid w:val="00A44545"/>
    <w:rsid w:val="00A445D7"/>
    <w:rsid w:val="00A45A2B"/>
    <w:rsid w:val="00A50189"/>
    <w:rsid w:val="00A51804"/>
    <w:rsid w:val="00A51855"/>
    <w:rsid w:val="00A662BD"/>
    <w:rsid w:val="00A66C90"/>
    <w:rsid w:val="00A7092A"/>
    <w:rsid w:val="00A727C5"/>
    <w:rsid w:val="00A72C4D"/>
    <w:rsid w:val="00A735AC"/>
    <w:rsid w:val="00A742FD"/>
    <w:rsid w:val="00A7459F"/>
    <w:rsid w:val="00A759A9"/>
    <w:rsid w:val="00A75A46"/>
    <w:rsid w:val="00A81AD1"/>
    <w:rsid w:val="00A8249F"/>
    <w:rsid w:val="00A84904"/>
    <w:rsid w:val="00A8654F"/>
    <w:rsid w:val="00A90A22"/>
    <w:rsid w:val="00A91830"/>
    <w:rsid w:val="00A9266E"/>
    <w:rsid w:val="00AA0E91"/>
    <w:rsid w:val="00AA742F"/>
    <w:rsid w:val="00AB16AC"/>
    <w:rsid w:val="00AB23CC"/>
    <w:rsid w:val="00AB241C"/>
    <w:rsid w:val="00AB2637"/>
    <w:rsid w:val="00AB2771"/>
    <w:rsid w:val="00AB67D9"/>
    <w:rsid w:val="00AB6D52"/>
    <w:rsid w:val="00AC6FC0"/>
    <w:rsid w:val="00AD283D"/>
    <w:rsid w:val="00AD32C5"/>
    <w:rsid w:val="00AD7D72"/>
    <w:rsid w:val="00AE3B6C"/>
    <w:rsid w:val="00AF08AE"/>
    <w:rsid w:val="00AF0D7E"/>
    <w:rsid w:val="00AF2457"/>
    <w:rsid w:val="00AF3EAD"/>
    <w:rsid w:val="00AF5E76"/>
    <w:rsid w:val="00B060E4"/>
    <w:rsid w:val="00B065E2"/>
    <w:rsid w:val="00B07240"/>
    <w:rsid w:val="00B1128B"/>
    <w:rsid w:val="00B16FFB"/>
    <w:rsid w:val="00B243A9"/>
    <w:rsid w:val="00B249B2"/>
    <w:rsid w:val="00B26A68"/>
    <w:rsid w:val="00B315A9"/>
    <w:rsid w:val="00B35DB0"/>
    <w:rsid w:val="00B416A0"/>
    <w:rsid w:val="00B43588"/>
    <w:rsid w:val="00B4459B"/>
    <w:rsid w:val="00B464AE"/>
    <w:rsid w:val="00B50808"/>
    <w:rsid w:val="00B50C0F"/>
    <w:rsid w:val="00B528A9"/>
    <w:rsid w:val="00B52C16"/>
    <w:rsid w:val="00B52CAC"/>
    <w:rsid w:val="00B5424D"/>
    <w:rsid w:val="00B54A06"/>
    <w:rsid w:val="00B61BFF"/>
    <w:rsid w:val="00B62E8B"/>
    <w:rsid w:val="00B65EB8"/>
    <w:rsid w:val="00B81A07"/>
    <w:rsid w:val="00B82190"/>
    <w:rsid w:val="00B82A87"/>
    <w:rsid w:val="00B87D42"/>
    <w:rsid w:val="00B90F7D"/>
    <w:rsid w:val="00BA0073"/>
    <w:rsid w:val="00BA60F5"/>
    <w:rsid w:val="00BA741A"/>
    <w:rsid w:val="00BB118D"/>
    <w:rsid w:val="00BB5276"/>
    <w:rsid w:val="00BB5A93"/>
    <w:rsid w:val="00BC0205"/>
    <w:rsid w:val="00BC07C8"/>
    <w:rsid w:val="00BC1802"/>
    <w:rsid w:val="00BC2FDA"/>
    <w:rsid w:val="00BD166C"/>
    <w:rsid w:val="00BD55C2"/>
    <w:rsid w:val="00BE3CC9"/>
    <w:rsid w:val="00BE3FF9"/>
    <w:rsid w:val="00BE7825"/>
    <w:rsid w:val="00BF20A1"/>
    <w:rsid w:val="00BF2A92"/>
    <w:rsid w:val="00BF2E1E"/>
    <w:rsid w:val="00BF315F"/>
    <w:rsid w:val="00BF32E8"/>
    <w:rsid w:val="00C00DC4"/>
    <w:rsid w:val="00C0227D"/>
    <w:rsid w:val="00C0598F"/>
    <w:rsid w:val="00C05DFA"/>
    <w:rsid w:val="00C14EC8"/>
    <w:rsid w:val="00C24812"/>
    <w:rsid w:val="00C25E51"/>
    <w:rsid w:val="00C347E7"/>
    <w:rsid w:val="00C35B41"/>
    <w:rsid w:val="00C406E4"/>
    <w:rsid w:val="00C41E00"/>
    <w:rsid w:val="00C433A5"/>
    <w:rsid w:val="00C445F4"/>
    <w:rsid w:val="00C45B6F"/>
    <w:rsid w:val="00C53184"/>
    <w:rsid w:val="00C6308D"/>
    <w:rsid w:val="00C6628C"/>
    <w:rsid w:val="00C67F10"/>
    <w:rsid w:val="00C71AD3"/>
    <w:rsid w:val="00C727BA"/>
    <w:rsid w:val="00C74B5B"/>
    <w:rsid w:val="00C75078"/>
    <w:rsid w:val="00C76DAE"/>
    <w:rsid w:val="00C85ABC"/>
    <w:rsid w:val="00C85E10"/>
    <w:rsid w:val="00C90646"/>
    <w:rsid w:val="00C9125A"/>
    <w:rsid w:val="00C92039"/>
    <w:rsid w:val="00CA0DA8"/>
    <w:rsid w:val="00CA1546"/>
    <w:rsid w:val="00CA4A5F"/>
    <w:rsid w:val="00CA4D7A"/>
    <w:rsid w:val="00CA5FB6"/>
    <w:rsid w:val="00CB0C10"/>
    <w:rsid w:val="00CB196E"/>
    <w:rsid w:val="00CB2E53"/>
    <w:rsid w:val="00CB6E46"/>
    <w:rsid w:val="00CC09AC"/>
    <w:rsid w:val="00CC11C7"/>
    <w:rsid w:val="00CD1963"/>
    <w:rsid w:val="00CD2E3E"/>
    <w:rsid w:val="00CD6E3D"/>
    <w:rsid w:val="00CE446F"/>
    <w:rsid w:val="00CE507F"/>
    <w:rsid w:val="00CF209E"/>
    <w:rsid w:val="00CF7F73"/>
    <w:rsid w:val="00D0521F"/>
    <w:rsid w:val="00D15564"/>
    <w:rsid w:val="00D16795"/>
    <w:rsid w:val="00D16D8E"/>
    <w:rsid w:val="00D2228C"/>
    <w:rsid w:val="00D2474A"/>
    <w:rsid w:val="00D24D87"/>
    <w:rsid w:val="00D366B3"/>
    <w:rsid w:val="00D40B49"/>
    <w:rsid w:val="00D438C8"/>
    <w:rsid w:val="00D44EAB"/>
    <w:rsid w:val="00D50119"/>
    <w:rsid w:val="00D53F96"/>
    <w:rsid w:val="00D5491A"/>
    <w:rsid w:val="00D56744"/>
    <w:rsid w:val="00D574AD"/>
    <w:rsid w:val="00D60177"/>
    <w:rsid w:val="00D617A3"/>
    <w:rsid w:val="00D65EC9"/>
    <w:rsid w:val="00D6679B"/>
    <w:rsid w:val="00D673CC"/>
    <w:rsid w:val="00D724C9"/>
    <w:rsid w:val="00D73CD5"/>
    <w:rsid w:val="00D819AF"/>
    <w:rsid w:val="00D82DE9"/>
    <w:rsid w:val="00D85C7F"/>
    <w:rsid w:val="00D8672A"/>
    <w:rsid w:val="00D905CB"/>
    <w:rsid w:val="00D91F40"/>
    <w:rsid w:val="00D958C0"/>
    <w:rsid w:val="00DB0340"/>
    <w:rsid w:val="00DC0BA3"/>
    <w:rsid w:val="00DC401A"/>
    <w:rsid w:val="00DC69A6"/>
    <w:rsid w:val="00DC72D7"/>
    <w:rsid w:val="00DD0702"/>
    <w:rsid w:val="00DD3690"/>
    <w:rsid w:val="00DD698A"/>
    <w:rsid w:val="00DE1670"/>
    <w:rsid w:val="00DE4E3C"/>
    <w:rsid w:val="00DE5343"/>
    <w:rsid w:val="00DE64CF"/>
    <w:rsid w:val="00DF0868"/>
    <w:rsid w:val="00DF4CB8"/>
    <w:rsid w:val="00DF5CC3"/>
    <w:rsid w:val="00E018E7"/>
    <w:rsid w:val="00E01AB1"/>
    <w:rsid w:val="00E074CB"/>
    <w:rsid w:val="00E103D8"/>
    <w:rsid w:val="00E2168C"/>
    <w:rsid w:val="00E21D56"/>
    <w:rsid w:val="00E22CA0"/>
    <w:rsid w:val="00E46276"/>
    <w:rsid w:val="00E50276"/>
    <w:rsid w:val="00E5726A"/>
    <w:rsid w:val="00E62F3D"/>
    <w:rsid w:val="00E65367"/>
    <w:rsid w:val="00E65BA1"/>
    <w:rsid w:val="00E70F77"/>
    <w:rsid w:val="00E713BA"/>
    <w:rsid w:val="00E71D91"/>
    <w:rsid w:val="00E73094"/>
    <w:rsid w:val="00E74B68"/>
    <w:rsid w:val="00E77D52"/>
    <w:rsid w:val="00E85075"/>
    <w:rsid w:val="00E860B8"/>
    <w:rsid w:val="00E86BD4"/>
    <w:rsid w:val="00E9071B"/>
    <w:rsid w:val="00E909EC"/>
    <w:rsid w:val="00E91249"/>
    <w:rsid w:val="00E9238F"/>
    <w:rsid w:val="00E92787"/>
    <w:rsid w:val="00E927EB"/>
    <w:rsid w:val="00E93CA8"/>
    <w:rsid w:val="00E96DB3"/>
    <w:rsid w:val="00E96E69"/>
    <w:rsid w:val="00EA0BAB"/>
    <w:rsid w:val="00EA0C8A"/>
    <w:rsid w:val="00EA1BBD"/>
    <w:rsid w:val="00EA5E44"/>
    <w:rsid w:val="00EA664D"/>
    <w:rsid w:val="00EB3897"/>
    <w:rsid w:val="00EB3933"/>
    <w:rsid w:val="00EB5551"/>
    <w:rsid w:val="00EC1121"/>
    <w:rsid w:val="00EC1487"/>
    <w:rsid w:val="00EC249A"/>
    <w:rsid w:val="00EC25A3"/>
    <w:rsid w:val="00EC2899"/>
    <w:rsid w:val="00EC3D2B"/>
    <w:rsid w:val="00EC4C6B"/>
    <w:rsid w:val="00EC7374"/>
    <w:rsid w:val="00ED12B3"/>
    <w:rsid w:val="00ED2E2E"/>
    <w:rsid w:val="00ED4A38"/>
    <w:rsid w:val="00ED529C"/>
    <w:rsid w:val="00ED793D"/>
    <w:rsid w:val="00EE5EF3"/>
    <w:rsid w:val="00EF0AA0"/>
    <w:rsid w:val="00EF444C"/>
    <w:rsid w:val="00EF56C8"/>
    <w:rsid w:val="00F00E2E"/>
    <w:rsid w:val="00F02572"/>
    <w:rsid w:val="00F070F5"/>
    <w:rsid w:val="00F10B68"/>
    <w:rsid w:val="00F11E58"/>
    <w:rsid w:val="00F120BE"/>
    <w:rsid w:val="00F12499"/>
    <w:rsid w:val="00F12FD5"/>
    <w:rsid w:val="00F24DB8"/>
    <w:rsid w:val="00F27A02"/>
    <w:rsid w:val="00F3098C"/>
    <w:rsid w:val="00F3469E"/>
    <w:rsid w:val="00F4059D"/>
    <w:rsid w:val="00F5123F"/>
    <w:rsid w:val="00F515A3"/>
    <w:rsid w:val="00F52654"/>
    <w:rsid w:val="00F5330D"/>
    <w:rsid w:val="00F6212C"/>
    <w:rsid w:val="00F63E3A"/>
    <w:rsid w:val="00F73E49"/>
    <w:rsid w:val="00F77744"/>
    <w:rsid w:val="00F817B9"/>
    <w:rsid w:val="00F81A3A"/>
    <w:rsid w:val="00F83E5E"/>
    <w:rsid w:val="00F84BEE"/>
    <w:rsid w:val="00F84C3C"/>
    <w:rsid w:val="00F85FC7"/>
    <w:rsid w:val="00F86176"/>
    <w:rsid w:val="00F8669E"/>
    <w:rsid w:val="00F932F2"/>
    <w:rsid w:val="00F93852"/>
    <w:rsid w:val="00F97B9C"/>
    <w:rsid w:val="00FA0D7A"/>
    <w:rsid w:val="00FA1C72"/>
    <w:rsid w:val="00FA5882"/>
    <w:rsid w:val="00FA6583"/>
    <w:rsid w:val="00FA7C6D"/>
    <w:rsid w:val="00FB3532"/>
    <w:rsid w:val="00FB4553"/>
    <w:rsid w:val="00FB4E1F"/>
    <w:rsid w:val="00FC079E"/>
    <w:rsid w:val="00FC4CC3"/>
    <w:rsid w:val="00FC6684"/>
    <w:rsid w:val="00FD319E"/>
    <w:rsid w:val="00FE2E7A"/>
    <w:rsid w:val="00FE41D5"/>
    <w:rsid w:val="00FE7CC5"/>
    <w:rsid w:val="00FF37BC"/>
    <w:rsid w:val="00FF51B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4111">
      <w:bodyDiv w:val="1"/>
      <w:marLeft w:val="0"/>
      <w:marRight w:val="0"/>
      <w:marTop w:val="0"/>
      <w:marBottom w:val="0"/>
      <w:divBdr>
        <w:top w:val="none" w:sz="0" w:space="0" w:color="auto"/>
        <w:left w:val="none" w:sz="0" w:space="0" w:color="auto"/>
        <w:bottom w:val="none" w:sz="0" w:space="0" w:color="auto"/>
        <w:right w:val="none" w:sz="0" w:space="0" w:color="auto"/>
      </w:divBdr>
    </w:div>
    <w:div w:id="326716058">
      <w:bodyDiv w:val="1"/>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0"/>
          <w:marBottom w:val="0"/>
          <w:divBdr>
            <w:top w:val="none" w:sz="0" w:space="0" w:color="auto"/>
            <w:left w:val="none" w:sz="0" w:space="0" w:color="auto"/>
            <w:bottom w:val="none" w:sz="0" w:space="0" w:color="auto"/>
            <w:right w:val="none" w:sz="0" w:space="0" w:color="auto"/>
          </w:divBdr>
          <w:divsChild>
            <w:div w:id="1574121615">
              <w:marLeft w:val="0"/>
              <w:marRight w:val="0"/>
              <w:marTop w:val="0"/>
              <w:marBottom w:val="0"/>
              <w:divBdr>
                <w:top w:val="none" w:sz="0" w:space="0" w:color="auto"/>
                <w:left w:val="none" w:sz="0" w:space="0" w:color="auto"/>
                <w:bottom w:val="none" w:sz="0" w:space="0" w:color="auto"/>
                <w:right w:val="none" w:sz="0" w:space="0" w:color="auto"/>
              </w:divBdr>
              <w:divsChild>
                <w:div w:id="119149325">
                  <w:marLeft w:val="0"/>
                  <w:marRight w:val="0"/>
                  <w:marTop w:val="0"/>
                  <w:marBottom w:val="0"/>
                  <w:divBdr>
                    <w:top w:val="none" w:sz="0" w:space="0" w:color="auto"/>
                    <w:left w:val="none" w:sz="0" w:space="0" w:color="auto"/>
                    <w:bottom w:val="none" w:sz="0" w:space="0" w:color="auto"/>
                    <w:right w:val="none" w:sz="0" w:space="0" w:color="auto"/>
                  </w:divBdr>
                  <w:divsChild>
                    <w:div w:id="1263879069">
                      <w:marLeft w:val="0"/>
                      <w:marRight w:val="0"/>
                      <w:marTop w:val="0"/>
                      <w:marBottom w:val="0"/>
                      <w:divBdr>
                        <w:top w:val="none" w:sz="0" w:space="0" w:color="auto"/>
                        <w:left w:val="none" w:sz="0" w:space="0" w:color="auto"/>
                        <w:bottom w:val="none" w:sz="0" w:space="0" w:color="auto"/>
                        <w:right w:val="none" w:sz="0" w:space="0" w:color="auto"/>
                      </w:divBdr>
                      <w:divsChild>
                        <w:div w:id="571621673">
                          <w:marLeft w:val="0"/>
                          <w:marRight w:val="0"/>
                          <w:marTop w:val="0"/>
                          <w:marBottom w:val="0"/>
                          <w:divBdr>
                            <w:top w:val="none" w:sz="0" w:space="0" w:color="auto"/>
                            <w:left w:val="none" w:sz="0" w:space="0" w:color="auto"/>
                            <w:bottom w:val="none" w:sz="0" w:space="0" w:color="auto"/>
                            <w:right w:val="none" w:sz="0" w:space="0" w:color="auto"/>
                          </w:divBdr>
                          <w:divsChild>
                            <w:div w:id="2092654146">
                              <w:marLeft w:val="0"/>
                              <w:marRight w:val="0"/>
                              <w:marTop w:val="138"/>
                              <w:marBottom w:val="0"/>
                              <w:divBdr>
                                <w:top w:val="none" w:sz="0" w:space="0" w:color="auto"/>
                                <w:left w:val="none" w:sz="0" w:space="0" w:color="auto"/>
                                <w:bottom w:val="none" w:sz="0" w:space="0" w:color="auto"/>
                                <w:right w:val="none" w:sz="0" w:space="0" w:color="auto"/>
                              </w:divBdr>
                              <w:divsChild>
                                <w:div w:id="629165832">
                                  <w:marLeft w:val="0"/>
                                  <w:marRight w:val="0"/>
                                  <w:marTop w:val="0"/>
                                  <w:marBottom w:val="0"/>
                                  <w:divBdr>
                                    <w:top w:val="none" w:sz="0" w:space="0" w:color="auto"/>
                                    <w:left w:val="none" w:sz="0" w:space="0" w:color="auto"/>
                                    <w:bottom w:val="none" w:sz="0" w:space="0" w:color="auto"/>
                                    <w:right w:val="none" w:sz="0" w:space="0" w:color="auto"/>
                                  </w:divBdr>
                                  <w:divsChild>
                                    <w:div w:id="247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868024">
      <w:bodyDiv w:val="1"/>
      <w:marLeft w:val="0"/>
      <w:marRight w:val="0"/>
      <w:marTop w:val="0"/>
      <w:marBottom w:val="0"/>
      <w:divBdr>
        <w:top w:val="none" w:sz="0" w:space="0" w:color="auto"/>
        <w:left w:val="none" w:sz="0" w:space="0" w:color="auto"/>
        <w:bottom w:val="none" w:sz="0" w:space="0" w:color="auto"/>
        <w:right w:val="none" w:sz="0" w:space="0" w:color="auto"/>
      </w:divBdr>
    </w:div>
    <w:div w:id="364334399">
      <w:bodyDiv w:val="1"/>
      <w:marLeft w:val="0"/>
      <w:marRight w:val="0"/>
      <w:marTop w:val="0"/>
      <w:marBottom w:val="0"/>
      <w:divBdr>
        <w:top w:val="none" w:sz="0" w:space="0" w:color="auto"/>
        <w:left w:val="none" w:sz="0" w:space="0" w:color="auto"/>
        <w:bottom w:val="none" w:sz="0" w:space="0" w:color="auto"/>
        <w:right w:val="none" w:sz="0" w:space="0" w:color="auto"/>
      </w:divBdr>
    </w:div>
    <w:div w:id="369719612">
      <w:bodyDiv w:val="1"/>
      <w:marLeft w:val="0"/>
      <w:marRight w:val="0"/>
      <w:marTop w:val="0"/>
      <w:marBottom w:val="0"/>
      <w:divBdr>
        <w:top w:val="none" w:sz="0" w:space="0" w:color="auto"/>
        <w:left w:val="none" w:sz="0" w:space="0" w:color="auto"/>
        <w:bottom w:val="none" w:sz="0" w:space="0" w:color="auto"/>
        <w:right w:val="none" w:sz="0" w:space="0" w:color="auto"/>
      </w:divBdr>
      <w:divsChild>
        <w:div w:id="1425035674">
          <w:marLeft w:val="0"/>
          <w:marRight w:val="0"/>
          <w:marTop w:val="0"/>
          <w:marBottom w:val="0"/>
          <w:divBdr>
            <w:top w:val="none" w:sz="0" w:space="0" w:color="auto"/>
            <w:left w:val="single" w:sz="6" w:space="8" w:color="D7D7D7"/>
            <w:bottom w:val="none" w:sz="0" w:space="0" w:color="auto"/>
            <w:right w:val="single" w:sz="6" w:space="8" w:color="D7D7D7"/>
          </w:divBdr>
          <w:divsChild>
            <w:div w:id="320617348">
              <w:marLeft w:val="0"/>
              <w:marRight w:val="0"/>
              <w:marTop w:val="0"/>
              <w:marBottom w:val="0"/>
              <w:divBdr>
                <w:top w:val="none" w:sz="0" w:space="0" w:color="auto"/>
                <w:left w:val="none" w:sz="0" w:space="0" w:color="auto"/>
                <w:bottom w:val="none" w:sz="0" w:space="0" w:color="auto"/>
                <w:right w:val="none" w:sz="0" w:space="0" w:color="auto"/>
              </w:divBdr>
              <w:divsChild>
                <w:div w:id="771164394">
                  <w:marLeft w:val="0"/>
                  <w:marRight w:val="150"/>
                  <w:marTop w:val="0"/>
                  <w:marBottom w:val="0"/>
                  <w:divBdr>
                    <w:top w:val="none" w:sz="0" w:space="0" w:color="auto"/>
                    <w:left w:val="none" w:sz="0" w:space="0" w:color="auto"/>
                    <w:bottom w:val="none" w:sz="0" w:space="0" w:color="auto"/>
                    <w:right w:val="none" w:sz="0" w:space="0" w:color="auto"/>
                  </w:divBdr>
                  <w:divsChild>
                    <w:div w:id="1688211548">
                      <w:marLeft w:val="0"/>
                      <w:marRight w:val="0"/>
                      <w:marTop w:val="0"/>
                      <w:marBottom w:val="0"/>
                      <w:divBdr>
                        <w:top w:val="none" w:sz="0" w:space="0" w:color="auto"/>
                        <w:left w:val="none" w:sz="0" w:space="0" w:color="auto"/>
                        <w:bottom w:val="none" w:sz="0" w:space="0" w:color="auto"/>
                        <w:right w:val="none" w:sz="0" w:space="0" w:color="auto"/>
                      </w:divBdr>
                      <w:divsChild>
                        <w:div w:id="768046528">
                          <w:marLeft w:val="0"/>
                          <w:marRight w:val="0"/>
                          <w:marTop w:val="0"/>
                          <w:marBottom w:val="0"/>
                          <w:divBdr>
                            <w:top w:val="none" w:sz="0" w:space="0" w:color="auto"/>
                            <w:left w:val="none" w:sz="0" w:space="0" w:color="auto"/>
                            <w:bottom w:val="none" w:sz="0" w:space="0" w:color="auto"/>
                            <w:right w:val="none" w:sz="0" w:space="0" w:color="auto"/>
                          </w:divBdr>
                          <w:divsChild>
                            <w:div w:id="995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5032">
      <w:bodyDiv w:val="1"/>
      <w:marLeft w:val="0"/>
      <w:marRight w:val="0"/>
      <w:marTop w:val="0"/>
      <w:marBottom w:val="0"/>
      <w:divBdr>
        <w:top w:val="none" w:sz="0" w:space="0" w:color="auto"/>
        <w:left w:val="none" w:sz="0" w:space="0" w:color="auto"/>
        <w:bottom w:val="none" w:sz="0" w:space="0" w:color="auto"/>
        <w:right w:val="none" w:sz="0" w:space="0" w:color="auto"/>
      </w:divBdr>
      <w:divsChild>
        <w:div w:id="59334690">
          <w:marLeft w:val="0"/>
          <w:marRight w:val="0"/>
          <w:marTop w:val="0"/>
          <w:marBottom w:val="0"/>
          <w:divBdr>
            <w:top w:val="none" w:sz="0" w:space="0" w:color="auto"/>
            <w:left w:val="single" w:sz="6" w:space="8" w:color="E2EBF1"/>
            <w:bottom w:val="none" w:sz="0" w:space="0" w:color="auto"/>
            <w:right w:val="single" w:sz="6" w:space="8" w:color="E2EBF1"/>
          </w:divBdr>
          <w:divsChild>
            <w:div w:id="1648319298">
              <w:marLeft w:val="0"/>
              <w:marRight w:val="0"/>
              <w:marTop w:val="0"/>
              <w:marBottom w:val="0"/>
              <w:divBdr>
                <w:top w:val="none" w:sz="0" w:space="0" w:color="auto"/>
                <w:left w:val="none" w:sz="0" w:space="0" w:color="auto"/>
                <w:bottom w:val="none" w:sz="0" w:space="0" w:color="auto"/>
                <w:right w:val="none" w:sz="0" w:space="0" w:color="auto"/>
              </w:divBdr>
              <w:divsChild>
                <w:div w:id="154691323">
                  <w:marLeft w:val="0"/>
                  <w:marRight w:val="150"/>
                  <w:marTop w:val="0"/>
                  <w:marBottom w:val="0"/>
                  <w:divBdr>
                    <w:top w:val="none" w:sz="0" w:space="0" w:color="auto"/>
                    <w:left w:val="none" w:sz="0" w:space="0" w:color="auto"/>
                    <w:bottom w:val="none" w:sz="0" w:space="0" w:color="auto"/>
                    <w:right w:val="none" w:sz="0" w:space="0" w:color="auto"/>
                  </w:divBdr>
                  <w:divsChild>
                    <w:div w:id="2028828007">
                      <w:marLeft w:val="0"/>
                      <w:marRight w:val="0"/>
                      <w:marTop w:val="0"/>
                      <w:marBottom w:val="0"/>
                      <w:divBdr>
                        <w:top w:val="none" w:sz="0" w:space="0" w:color="auto"/>
                        <w:left w:val="none" w:sz="0" w:space="0" w:color="auto"/>
                        <w:bottom w:val="none" w:sz="0" w:space="0" w:color="auto"/>
                        <w:right w:val="none" w:sz="0" w:space="0" w:color="auto"/>
                      </w:divBdr>
                      <w:divsChild>
                        <w:div w:id="1870096441">
                          <w:marLeft w:val="0"/>
                          <w:marRight w:val="0"/>
                          <w:marTop w:val="0"/>
                          <w:marBottom w:val="0"/>
                          <w:divBdr>
                            <w:top w:val="none" w:sz="0" w:space="0" w:color="auto"/>
                            <w:left w:val="none" w:sz="0" w:space="0" w:color="auto"/>
                            <w:bottom w:val="none" w:sz="0" w:space="0" w:color="auto"/>
                            <w:right w:val="none" w:sz="0" w:space="0" w:color="auto"/>
                          </w:divBdr>
                          <w:divsChild>
                            <w:div w:id="1386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1437">
      <w:bodyDiv w:val="1"/>
      <w:marLeft w:val="0"/>
      <w:marRight w:val="0"/>
      <w:marTop w:val="0"/>
      <w:marBottom w:val="0"/>
      <w:divBdr>
        <w:top w:val="none" w:sz="0" w:space="0" w:color="auto"/>
        <w:left w:val="none" w:sz="0" w:space="0" w:color="auto"/>
        <w:bottom w:val="none" w:sz="0" w:space="0" w:color="auto"/>
        <w:right w:val="none" w:sz="0" w:space="0" w:color="auto"/>
      </w:divBdr>
    </w:div>
    <w:div w:id="645278950">
      <w:bodyDiv w:val="1"/>
      <w:marLeft w:val="0"/>
      <w:marRight w:val="0"/>
      <w:marTop w:val="0"/>
      <w:marBottom w:val="0"/>
      <w:divBdr>
        <w:top w:val="none" w:sz="0" w:space="0" w:color="auto"/>
        <w:left w:val="none" w:sz="0" w:space="0" w:color="auto"/>
        <w:bottom w:val="none" w:sz="0" w:space="0" w:color="auto"/>
        <w:right w:val="none" w:sz="0" w:space="0" w:color="auto"/>
      </w:divBdr>
    </w:div>
    <w:div w:id="866987153">
      <w:bodyDiv w:val="1"/>
      <w:marLeft w:val="0"/>
      <w:marRight w:val="0"/>
      <w:marTop w:val="0"/>
      <w:marBottom w:val="0"/>
      <w:divBdr>
        <w:top w:val="none" w:sz="0" w:space="0" w:color="auto"/>
        <w:left w:val="none" w:sz="0" w:space="0" w:color="auto"/>
        <w:bottom w:val="none" w:sz="0" w:space="0" w:color="auto"/>
        <w:right w:val="none" w:sz="0" w:space="0" w:color="auto"/>
      </w:divBdr>
    </w:div>
    <w:div w:id="1073042638">
      <w:bodyDiv w:val="1"/>
      <w:marLeft w:val="0"/>
      <w:marRight w:val="0"/>
      <w:marTop w:val="0"/>
      <w:marBottom w:val="0"/>
      <w:divBdr>
        <w:top w:val="none" w:sz="0" w:space="0" w:color="auto"/>
        <w:left w:val="none" w:sz="0" w:space="0" w:color="auto"/>
        <w:bottom w:val="none" w:sz="0" w:space="0" w:color="auto"/>
        <w:right w:val="none" w:sz="0" w:space="0" w:color="auto"/>
      </w:divBdr>
      <w:divsChild>
        <w:div w:id="566040889">
          <w:marLeft w:val="0"/>
          <w:marRight w:val="0"/>
          <w:marTop w:val="0"/>
          <w:marBottom w:val="0"/>
          <w:divBdr>
            <w:top w:val="none" w:sz="0" w:space="0" w:color="auto"/>
            <w:left w:val="single" w:sz="6" w:space="8" w:color="E2EBF1"/>
            <w:bottom w:val="none" w:sz="0" w:space="0" w:color="auto"/>
            <w:right w:val="single" w:sz="6" w:space="8" w:color="E2EBF1"/>
          </w:divBdr>
          <w:divsChild>
            <w:div w:id="1387216214">
              <w:marLeft w:val="0"/>
              <w:marRight w:val="0"/>
              <w:marTop w:val="0"/>
              <w:marBottom w:val="0"/>
              <w:divBdr>
                <w:top w:val="none" w:sz="0" w:space="0" w:color="auto"/>
                <w:left w:val="none" w:sz="0" w:space="0" w:color="auto"/>
                <w:bottom w:val="none" w:sz="0" w:space="0" w:color="auto"/>
                <w:right w:val="none" w:sz="0" w:space="0" w:color="auto"/>
              </w:divBdr>
              <w:divsChild>
                <w:div w:id="1658653992">
                  <w:marLeft w:val="0"/>
                  <w:marRight w:val="150"/>
                  <w:marTop w:val="0"/>
                  <w:marBottom w:val="0"/>
                  <w:divBdr>
                    <w:top w:val="none" w:sz="0" w:space="0" w:color="auto"/>
                    <w:left w:val="none" w:sz="0" w:space="0" w:color="auto"/>
                    <w:bottom w:val="none" w:sz="0" w:space="0" w:color="auto"/>
                    <w:right w:val="none" w:sz="0" w:space="0" w:color="auto"/>
                  </w:divBdr>
                  <w:divsChild>
                    <w:div w:id="302934109">
                      <w:marLeft w:val="0"/>
                      <w:marRight w:val="0"/>
                      <w:marTop w:val="0"/>
                      <w:marBottom w:val="0"/>
                      <w:divBdr>
                        <w:top w:val="none" w:sz="0" w:space="0" w:color="auto"/>
                        <w:left w:val="none" w:sz="0" w:space="0" w:color="auto"/>
                        <w:bottom w:val="none" w:sz="0" w:space="0" w:color="auto"/>
                        <w:right w:val="none" w:sz="0" w:space="0" w:color="auto"/>
                      </w:divBdr>
                      <w:divsChild>
                        <w:div w:id="266548622">
                          <w:marLeft w:val="0"/>
                          <w:marRight w:val="0"/>
                          <w:marTop w:val="0"/>
                          <w:marBottom w:val="0"/>
                          <w:divBdr>
                            <w:top w:val="none" w:sz="0" w:space="0" w:color="auto"/>
                            <w:left w:val="none" w:sz="0" w:space="0" w:color="auto"/>
                            <w:bottom w:val="none" w:sz="0" w:space="0" w:color="auto"/>
                            <w:right w:val="none" w:sz="0" w:space="0" w:color="auto"/>
                          </w:divBdr>
                          <w:divsChild>
                            <w:div w:id="320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274">
      <w:bodyDiv w:val="1"/>
      <w:marLeft w:val="0"/>
      <w:marRight w:val="0"/>
      <w:marTop w:val="0"/>
      <w:marBottom w:val="0"/>
      <w:divBdr>
        <w:top w:val="none" w:sz="0" w:space="0" w:color="auto"/>
        <w:left w:val="none" w:sz="0" w:space="0" w:color="auto"/>
        <w:bottom w:val="none" w:sz="0" w:space="0" w:color="auto"/>
        <w:right w:val="none" w:sz="0" w:space="0" w:color="auto"/>
      </w:divBdr>
    </w:div>
    <w:div w:id="1416052885">
      <w:bodyDiv w:val="1"/>
      <w:marLeft w:val="0"/>
      <w:marRight w:val="0"/>
      <w:marTop w:val="0"/>
      <w:marBottom w:val="0"/>
      <w:divBdr>
        <w:top w:val="none" w:sz="0" w:space="0" w:color="auto"/>
        <w:left w:val="none" w:sz="0" w:space="0" w:color="auto"/>
        <w:bottom w:val="none" w:sz="0" w:space="0" w:color="auto"/>
        <w:right w:val="none" w:sz="0" w:space="0" w:color="auto"/>
      </w:divBdr>
    </w:div>
    <w:div w:id="1615209209">
      <w:bodyDiv w:val="1"/>
      <w:marLeft w:val="0"/>
      <w:marRight w:val="0"/>
      <w:marTop w:val="0"/>
      <w:marBottom w:val="0"/>
      <w:divBdr>
        <w:top w:val="none" w:sz="0" w:space="0" w:color="auto"/>
        <w:left w:val="none" w:sz="0" w:space="0" w:color="auto"/>
        <w:bottom w:val="none" w:sz="0" w:space="0" w:color="auto"/>
        <w:right w:val="none" w:sz="0" w:space="0" w:color="auto"/>
      </w:divBdr>
    </w:div>
    <w:div w:id="1628848512">
      <w:bodyDiv w:val="1"/>
      <w:marLeft w:val="0"/>
      <w:marRight w:val="0"/>
      <w:marTop w:val="0"/>
      <w:marBottom w:val="0"/>
      <w:divBdr>
        <w:top w:val="none" w:sz="0" w:space="0" w:color="auto"/>
        <w:left w:val="none" w:sz="0" w:space="0" w:color="auto"/>
        <w:bottom w:val="none" w:sz="0" w:space="0" w:color="auto"/>
        <w:right w:val="none" w:sz="0" w:space="0" w:color="auto"/>
      </w:divBdr>
    </w:div>
    <w:div w:id="1820725447">
      <w:bodyDiv w:val="1"/>
      <w:marLeft w:val="0"/>
      <w:marRight w:val="0"/>
      <w:marTop w:val="0"/>
      <w:marBottom w:val="0"/>
      <w:divBdr>
        <w:top w:val="none" w:sz="0" w:space="0" w:color="auto"/>
        <w:left w:val="none" w:sz="0" w:space="0" w:color="auto"/>
        <w:bottom w:val="none" w:sz="0" w:space="0" w:color="auto"/>
        <w:right w:val="none" w:sz="0" w:space="0" w:color="auto"/>
      </w:divBdr>
    </w:div>
    <w:div w:id="1871141469">
      <w:bodyDiv w:val="1"/>
      <w:marLeft w:val="0"/>
      <w:marRight w:val="0"/>
      <w:marTop w:val="0"/>
      <w:marBottom w:val="0"/>
      <w:divBdr>
        <w:top w:val="none" w:sz="0" w:space="0" w:color="auto"/>
        <w:left w:val="none" w:sz="0" w:space="0" w:color="auto"/>
        <w:bottom w:val="none" w:sz="0" w:space="0" w:color="auto"/>
        <w:right w:val="none" w:sz="0" w:space="0" w:color="auto"/>
      </w:divBdr>
    </w:div>
    <w:div w:id="1914504767">
      <w:bodyDiv w:val="1"/>
      <w:marLeft w:val="0"/>
      <w:marRight w:val="0"/>
      <w:marTop w:val="0"/>
      <w:marBottom w:val="0"/>
      <w:divBdr>
        <w:top w:val="none" w:sz="0" w:space="0" w:color="auto"/>
        <w:left w:val="none" w:sz="0" w:space="0" w:color="auto"/>
        <w:bottom w:val="none" w:sz="0" w:space="0" w:color="auto"/>
        <w:right w:val="none" w:sz="0" w:space="0" w:color="auto"/>
      </w:divBdr>
    </w:div>
    <w:div w:id="19773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lsingborg.se/socialtansv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E1A94C-A0F1-4E88-82CC-3D5BE99451CF}">
  <ds:schemaRefs>
    <ds:schemaRef ds:uri="http://purl.org/dc/term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4.xml><?xml version="1.0" encoding="utf-8"?>
<ds:datastoreItem xmlns:ds="http://schemas.openxmlformats.org/officeDocument/2006/customXml" ds:itemID="{E7FADE65-1728-47A7-87C9-C02AFF86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1093</TotalTime>
  <Pages>2</Pages>
  <Words>645</Words>
  <Characters>3424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Jenny - UVN</cp:lastModifiedBy>
  <cp:revision>4</cp:revision>
  <cp:lastPrinted>2014-02-24T12:21:00Z</cp:lastPrinted>
  <dcterms:created xsi:type="dcterms:W3CDTF">2014-02-24T12:21:00Z</dcterms:created>
  <dcterms:modified xsi:type="dcterms:W3CDTF">2014-02-25T07:12:00Z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