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54971" w14:textId="0DA0F18A" w:rsidR="00A56E54" w:rsidRDefault="000F4C33" w:rsidP="008B01FE">
      <w:pPr>
        <w:widowControl w:val="0"/>
        <w:autoSpaceDE w:val="0"/>
        <w:autoSpaceDN w:val="0"/>
        <w:adjustRightInd w:val="0"/>
        <w:outlineLvl w:val="0"/>
        <w:rPr>
          <w:rFonts w:ascii="Lato" w:hAnsi="Lato" w:cs="Helvetica Neue"/>
          <w:b/>
          <w:color w:val="11151C"/>
          <w:sz w:val="32"/>
          <w:szCs w:val="32"/>
        </w:rPr>
      </w:pPr>
      <w:proofErr w:type="spellStart"/>
      <w:r>
        <w:rPr>
          <w:rFonts w:ascii="Lato" w:hAnsi="Lato" w:cs="Helvetica Neue"/>
          <w:b/>
          <w:color w:val="11151C"/>
          <w:sz w:val="32"/>
          <w:szCs w:val="32"/>
        </w:rPr>
        <w:t>Four</w:t>
      </w:r>
      <w:proofErr w:type="spellEnd"/>
      <w:r>
        <w:rPr>
          <w:rFonts w:ascii="Lato" w:hAnsi="Lato" w:cs="Helvetica Neue"/>
          <w:b/>
          <w:color w:val="11151C"/>
          <w:sz w:val="32"/>
          <w:szCs w:val="32"/>
        </w:rPr>
        <w:t xml:space="preserve"> PR expanderar till Karlstad</w:t>
      </w:r>
    </w:p>
    <w:p w14:paraId="48B8FFB7" w14:textId="4B828650" w:rsidR="00B76574" w:rsidRDefault="00B76574" w:rsidP="00D739B8">
      <w:pPr>
        <w:widowControl w:val="0"/>
        <w:autoSpaceDE w:val="0"/>
        <w:autoSpaceDN w:val="0"/>
        <w:adjustRightInd w:val="0"/>
        <w:rPr>
          <w:rFonts w:ascii="Lato" w:hAnsi="Lato" w:cs="Helvetica Neue"/>
          <w:b/>
          <w:color w:val="11151C"/>
          <w:sz w:val="32"/>
          <w:szCs w:val="32"/>
        </w:rPr>
      </w:pPr>
    </w:p>
    <w:p w14:paraId="70F85C2D" w14:textId="3A2D3794" w:rsidR="00CB2456" w:rsidRDefault="006A6500" w:rsidP="000F4C33">
      <w:pPr>
        <w:widowControl w:val="0"/>
        <w:autoSpaceDE w:val="0"/>
        <w:autoSpaceDN w:val="0"/>
        <w:adjustRightInd w:val="0"/>
        <w:outlineLvl w:val="0"/>
        <w:rPr>
          <w:rFonts w:ascii="Adriane Text" w:hAnsi="Adriane Text" w:cs="Helvetica Neue"/>
          <w:b/>
          <w:color w:val="11151C"/>
          <w:sz w:val="22"/>
          <w:szCs w:val="22"/>
        </w:rPr>
      </w:pPr>
      <w:r>
        <w:rPr>
          <w:rFonts w:ascii="Adriane Text" w:hAnsi="Adriane Text" w:cs="Helvetica Neue"/>
          <w:b/>
          <w:color w:val="11151C"/>
          <w:sz w:val="22"/>
          <w:szCs w:val="22"/>
        </w:rPr>
        <w:t>PR</w:t>
      </w:r>
      <w:r w:rsidR="000F4C33">
        <w:rPr>
          <w:rFonts w:ascii="Adriane Text" w:hAnsi="Adriane Text" w:cs="Helvetica Neue"/>
          <w:b/>
          <w:color w:val="11151C"/>
          <w:sz w:val="22"/>
          <w:szCs w:val="22"/>
        </w:rPr>
        <w:t xml:space="preserve">-byrån </w:t>
      </w:r>
      <w:proofErr w:type="spellStart"/>
      <w:r w:rsidR="000F4C33">
        <w:rPr>
          <w:rFonts w:ascii="Adriane Text" w:hAnsi="Adriane Text" w:cs="Helvetica Neue"/>
          <w:b/>
          <w:color w:val="11151C"/>
          <w:sz w:val="22"/>
          <w:szCs w:val="22"/>
        </w:rPr>
        <w:t>Four</w:t>
      </w:r>
      <w:proofErr w:type="spellEnd"/>
      <w:r w:rsidR="000F4C33">
        <w:rPr>
          <w:rFonts w:ascii="Adriane Text" w:hAnsi="Adriane Text" w:cs="Helvetica Neue"/>
          <w:b/>
          <w:color w:val="11151C"/>
          <w:sz w:val="22"/>
          <w:szCs w:val="22"/>
        </w:rPr>
        <w:t xml:space="preserve"> PR, med kontor i Örebro och </w:t>
      </w:r>
      <w:r w:rsidR="00FD44E6">
        <w:rPr>
          <w:rFonts w:ascii="Adriane Text" w:hAnsi="Adriane Text" w:cs="Helvetica Neue"/>
          <w:b/>
          <w:color w:val="11151C"/>
          <w:sz w:val="22"/>
          <w:szCs w:val="22"/>
        </w:rPr>
        <w:t>Stockholm, vidgar vyerna väster</w:t>
      </w:r>
      <w:r w:rsidR="000F4C33">
        <w:rPr>
          <w:rFonts w:ascii="Adriane Text" w:hAnsi="Adriane Text" w:cs="Helvetica Neue"/>
          <w:b/>
          <w:color w:val="11151C"/>
          <w:sz w:val="22"/>
          <w:szCs w:val="22"/>
        </w:rPr>
        <w:t xml:space="preserve">ut. Nu öppnar byrån kontor i Karlstad. I och med etableringen i </w:t>
      </w:r>
      <w:r w:rsidR="00EE0075">
        <w:rPr>
          <w:rFonts w:ascii="Adriane Text" w:hAnsi="Adriane Text" w:cs="Helvetica Neue"/>
          <w:b/>
          <w:color w:val="11151C"/>
          <w:sz w:val="22"/>
          <w:szCs w:val="22"/>
        </w:rPr>
        <w:t>Värmlands residensstad</w:t>
      </w:r>
      <w:r w:rsidR="000F4C33">
        <w:rPr>
          <w:rFonts w:ascii="Adriane Text" w:hAnsi="Adriane Text" w:cs="Helvetica Neue"/>
          <w:b/>
          <w:color w:val="11151C"/>
          <w:sz w:val="22"/>
          <w:szCs w:val="22"/>
        </w:rPr>
        <w:t xml:space="preserve"> stärker byrån </w:t>
      </w:r>
      <w:r>
        <w:rPr>
          <w:rFonts w:ascii="Adriane Text" w:hAnsi="Adriane Text" w:cs="Helvetica Neue"/>
          <w:b/>
          <w:color w:val="11151C"/>
          <w:sz w:val="22"/>
          <w:szCs w:val="22"/>
        </w:rPr>
        <w:t>PR</w:t>
      </w:r>
      <w:r w:rsidR="000F4C33">
        <w:rPr>
          <w:rFonts w:ascii="Adriane Text" w:hAnsi="Adriane Text" w:cs="Helvetica Neue"/>
          <w:b/>
          <w:color w:val="11151C"/>
          <w:sz w:val="22"/>
          <w:szCs w:val="22"/>
        </w:rPr>
        <w:t xml:space="preserve">-greppet i Mellansverige.  </w:t>
      </w:r>
    </w:p>
    <w:p w14:paraId="5B7DB4A5" w14:textId="77777777" w:rsidR="000F4C33" w:rsidRPr="000F4C33" w:rsidRDefault="000F4C33" w:rsidP="000F4C33">
      <w:pPr>
        <w:widowControl w:val="0"/>
        <w:autoSpaceDE w:val="0"/>
        <w:autoSpaceDN w:val="0"/>
        <w:adjustRightInd w:val="0"/>
        <w:outlineLvl w:val="0"/>
        <w:rPr>
          <w:rFonts w:ascii="Adriane Text" w:hAnsi="Adriane Text" w:cs="Helvetica Neue"/>
          <w:b/>
          <w:color w:val="11151C"/>
          <w:sz w:val="22"/>
          <w:szCs w:val="22"/>
        </w:rPr>
      </w:pPr>
    </w:p>
    <w:p w14:paraId="5C5AC39B" w14:textId="19961E41" w:rsidR="000951B0" w:rsidRDefault="00EE0075" w:rsidP="000951B0">
      <w:pPr>
        <w:widowControl w:val="0"/>
        <w:autoSpaceDE w:val="0"/>
        <w:autoSpaceDN w:val="0"/>
        <w:adjustRightInd w:val="0"/>
        <w:rPr>
          <w:rFonts w:ascii="Adriane Text" w:hAnsi="Adriane Text" w:cs="Times New Roman"/>
          <w:sz w:val="22"/>
          <w:szCs w:val="22"/>
        </w:rPr>
      </w:pPr>
      <w:proofErr w:type="spellStart"/>
      <w:r>
        <w:rPr>
          <w:rFonts w:ascii="Adriane Text" w:hAnsi="Adriane Text" w:cs="Times New Roman"/>
          <w:sz w:val="22"/>
          <w:szCs w:val="22"/>
        </w:rPr>
        <w:t>Four</w:t>
      </w:r>
      <w:proofErr w:type="spellEnd"/>
      <w:r>
        <w:rPr>
          <w:rFonts w:ascii="Adriane Text" w:hAnsi="Adriane Text" w:cs="Times New Roman"/>
          <w:sz w:val="22"/>
          <w:szCs w:val="22"/>
        </w:rPr>
        <w:t xml:space="preserve"> PR, </w:t>
      </w:r>
      <w:r w:rsidR="000F4C33">
        <w:rPr>
          <w:rFonts w:ascii="Adriane Text" w:hAnsi="Adriane Text" w:cs="Times New Roman"/>
          <w:sz w:val="22"/>
          <w:szCs w:val="22"/>
        </w:rPr>
        <w:t>som startade i Örebro 2010, har vuxit organiskt och öppnade 2016 ett kontor i Stockholm</w:t>
      </w:r>
      <w:r>
        <w:rPr>
          <w:rFonts w:ascii="Adriane Text" w:hAnsi="Adriane Text" w:cs="Times New Roman"/>
          <w:sz w:val="22"/>
          <w:szCs w:val="22"/>
        </w:rPr>
        <w:t>, för att ännu tydligare profilera sig nationellt</w:t>
      </w:r>
      <w:r w:rsidR="000F4C33">
        <w:rPr>
          <w:rFonts w:ascii="Adriane Text" w:hAnsi="Adriane Text" w:cs="Times New Roman"/>
          <w:sz w:val="22"/>
          <w:szCs w:val="22"/>
        </w:rPr>
        <w:t>. Nu är det dags att rikta b</w:t>
      </w:r>
      <w:r w:rsidR="005F62F1">
        <w:rPr>
          <w:rFonts w:ascii="Adriane Text" w:hAnsi="Adriane Text" w:cs="Times New Roman"/>
          <w:sz w:val="22"/>
          <w:szCs w:val="22"/>
        </w:rPr>
        <w:t xml:space="preserve">lickarna västerut </w:t>
      </w:r>
      <w:r w:rsidR="000F4C33">
        <w:rPr>
          <w:rFonts w:ascii="Adriane Text" w:hAnsi="Adriane Text" w:cs="Times New Roman"/>
          <w:sz w:val="22"/>
          <w:szCs w:val="22"/>
        </w:rPr>
        <w:t xml:space="preserve">– </w:t>
      </w:r>
      <w:proofErr w:type="spellStart"/>
      <w:r w:rsidR="000F4C33">
        <w:rPr>
          <w:rFonts w:ascii="Adriane Text" w:hAnsi="Adriane Text" w:cs="Times New Roman"/>
          <w:sz w:val="22"/>
          <w:szCs w:val="22"/>
        </w:rPr>
        <w:t>Four</w:t>
      </w:r>
      <w:proofErr w:type="spellEnd"/>
      <w:r w:rsidR="000F4C33">
        <w:rPr>
          <w:rFonts w:ascii="Adriane Text" w:hAnsi="Adriane Text" w:cs="Times New Roman"/>
          <w:sz w:val="22"/>
          <w:szCs w:val="22"/>
        </w:rPr>
        <w:t xml:space="preserve"> PR öppnar</w:t>
      </w:r>
      <w:r w:rsidR="005F62F1">
        <w:rPr>
          <w:rFonts w:ascii="Adriane Text" w:hAnsi="Adriane Text" w:cs="Times New Roman"/>
          <w:sz w:val="22"/>
          <w:szCs w:val="22"/>
        </w:rPr>
        <w:t xml:space="preserve"> </w:t>
      </w:r>
      <w:r w:rsidR="000F4C33">
        <w:rPr>
          <w:rFonts w:ascii="Adriane Text" w:hAnsi="Adriane Text" w:cs="Times New Roman"/>
          <w:sz w:val="22"/>
          <w:szCs w:val="22"/>
        </w:rPr>
        <w:t xml:space="preserve">sitt tredje kontor i Karlstad. </w:t>
      </w:r>
    </w:p>
    <w:p w14:paraId="34E75BF6" w14:textId="77777777" w:rsidR="000F4C33" w:rsidRPr="00602FBC" w:rsidRDefault="000F4C33" w:rsidP="000951B0">
      <w:pPr>
        <w:widowControl w:val="0"/>
        <w:autoSpaceDE w:val="0"/>
        <w:autoSpaceDN w:val="0"/>
        <w:adjustRightInd w:val="0"/>
        <w:rPr>
          <w:rFonts w:ascii="Adriane Text" w:hAnsi="Adriane Text" w:cs="Helvetica"/>
          <w:sz w:val="22"/>
          <w:szCs w:val="22"/>
        </w:rPr>
      </w:pPr>
    </w:p>
    <w:p w14:paraId="1AD9D899" w14:textId="70A40235" w:rsidR="0057554D" w:rsidRDefault="000951B0" w:rsidP="00D739B8">
      <w:pPr>
        <w:widowControl w:val="0"/>
        <w:autoSpaceDE w:val="0"/>
        <w:autoSpaceDN w:val="0"/>
        <w:adjustRightInd w:val="0"/>
        <w:rPr>
          <w:rFonts w:ascii="Adriane Text" w:hAnsi="Adriane Text" w:cs="Times New Roman"/>
          <w:sz w:val="22"/>
          <w:szCs w:val="22"/>
        </w:rPr>
      </w:pPr>
      <w:r w:rsidRPr="00602FBC">
        <w:rPr>
          <w:rFonts w:ascii="Adriane Text" w:hAnsi="Adriane Text" w:cs="Helvetica Neue"/>
          <w:color w:val="11151C"/>
          <w:sz w:val="22"/>
          <w:szCs w:val="22"/>
        </w:rPr>
        <w:t>–</w:t>
      </w:r>
      <w:r w:rsidR="00EE0075">
        <w:rPr>
          <w:rFonts w:ascii="Adriane Text" w:hAnsi="Adriane Text" w:cs="Helvetica Neue"/>
          <w:color w:val="11151C"/>
          <w:sz w:val="22"/>
          <w:szCs w:val="22"/>
        </w:rPr>
        <w:t xml:space="preserve"> Det känns jättebra att </w:t>
      </w:r>
      <w:proofErr w:type="spellStart"/>
      <w:r w:rsidR="004173C8">
        <w:rPr>
          <w:rFonts w:ascii="Adriane Text" w:hAnsi="Adriane Text" w:cs="Helvetica Neue"/>
          <w:color w:val="11151C"/>
          <w:sz w:val="22"/>
          <w:szCs w:val="22"/>
        </w:rPr>
        <w:t>Four</w:t>
      </w:r>
      <w:proofErr w:type="spellEnd"/>
      <w:r w:rsidR="004173C8">
        <w:rPr>
          <w:rFonts w:ascii="Adriane Text" w:hAnsi="Adriane Text" w:cs="Helvetica Neue"/>
          <w:color w:val="11151C"/>
          <w:sz w:val="22"/>
          <w:szCs w:val="22"/>
        </w:rPr>
        <w:t xml:space="preserve"> PR också blir en del av </w:t>
      </w:r>
      <w:r w:rsidR="00EE0075">
        <w:rPr>
          <w:rFonts w:ascii="Adriane Text" w:hAnsi="Adriane Text" w:cs="Helvetica Neue"/>
          <w:color w:val="11151C"/>
          <w:sz w:val="22"/>
          <w:szCs w:val="22"/>
        </w:rPr>
        <w:t xml:space="preserve">Värmland. Vi har valt </w:t>
      </w:r>
      <w:proofErr w:type="spellStart"/>
      <w:r w:rsidR="00EE0075">
        <w:rPr>
          <w:rFonts w:ascii="Adriane Text" w:hAnsi="Adriane Text" w:cs="Helvetica Neue"/>
          <w:color w:val="11151C"/>
          <w:sz w:val="22"/>
          <w:szCs w:val="22"/>
        </w:rPr>
        <w:t>etableringsstad</w:t>
      </w:r>
      <w:proofErr w:type="spellEnd"/>
      <w:r w:rsidR="00EE0075">
        <w:rPr>
          <w:rFonts w:ascii="Adriane Text" w:hAnsi="Adriane Text" w:cs="Helvetica Neue"/>
          <w:color w:val="11151C"/>
          <w:sz w:val="22"/>
          <w:szCs w:val="22"/>
        </w:rPr>
        <w:t xml:space="preserve"> med omsorg och </w:t>
      </w:r>
      <w:r w:rsidR="004173C8">
        <w:rPr>
          <w:rFonts w:ascii="Adriane Text" w:hAnsi="Adriane Text" w:cs="Helvetica Neue"/>
          <w:color w:val="11151C"/>
          <w:sz w:val="22"/>
          <w:szCs w:val="22"/>
        </w:rPr>
        <w:t xml:space="preserve">den </w:t>
      </w:r>
      <w:r w:rsidR="00EE0075">
        <w:rPr>
          <w:rFonts w:ascii="Adriane Text" w:hAnsi="Adriane Text" w:cs="Helvetica Neue"/>
          <w:color w:val="11151C"/>
          <w:sz w:val="22"/>
          <w:szCs w:val="22"/>
        </w:rPr>
        <w:t xml:space="preserve">respons </w:t>
      </w:r>
      <w:r w:rsidR="005F62F1">
        <w:rPr>
          <w:rFonts w:ascii="Adriane Text" w:hAnsi="Adriane Text" w:cs="Helvetica Neue"/>
          <w:color w:val="11151C"/>
          <w:sz w:val="22"/>
          <w:szCs w:val="22"/>
        </w:rPr>
        <w:t>vi</w:t>
      </w:r>
      <w:r w:rsidR="00EE0075">
        <w:rPr>
          <w:rFonts w:ascii="Adriane Text" w:hAnsi="Adriane Text" w:cs="Helvetica Neue"/>
          <w:color w:val="11151C"/>
          <w:sz w:val="22"/>
          <w:szCs w:val="22"/>
        </w:rPr>
        <w:t xml:space="preserve"> fått när </w:t>
      </w:r>
      <w:r w:rsidR="005F62F1">
        <w:rPr>
          <w:rFonts w:ascii="Adriane Text" w:hAnsi="Adriane Text" w:cs="Helvetica Neue"/>
          <w:color w:val="11151C"/>
          <w:sz w:val="22"/>
          <w:szCs w:val="22"/>
        </w:rPr>
        <w:t>vi</w:t>
      </w:r>
      <w:r w:rsidR="00EE0075">
        <w:rPr>
          <w:rFonts w:ascii="Adriane Text" w:hAnsi="Adriane Text" w:cs="Helvetica Neue"/>
          <w:color w:val="11151C"/>
          <w:sz w:val="22"/>
          <w:szCs w:val="22"/>
        </w:rPr>
        <w:t xml:space="preserve"> varit i Karlstad och sonderat terrängen har varit positiv. Den här etableringen ligger helt i linje med vår utpekade tillväxtstrategi, </w:t>
      </w:r>
      <w:r w:rsidR="00CB2456" w:rsidRPr="00602FBC">
        <w:rPr>
          <w:rFonts w:ascii="Adriane Text" w:hAnsi="Adriane Text" w:cs="Lato Light"/>
          <w:color w:val="262626"/>
          <w:sz w:val="22"/>
          <w:szCs w:val="22"/>
        </w:rPr>
        <w:t xml:space="preserve">säger </w:t>
      </w:r>
      <w:r w:rsidR="000F4C33">
        <w:rPr>
          <w:rFonts w:ascii="Adriane Text" w:hAnsi="Adriane Text" w:cs="Times New Roman"/>
          <w:sz w:val="22"/>
          <w:szCs w:val="22"/>
        </w:rPr>
        <w:t xml:space="preserve">Fredrik Stengarn, delägare och ansvarig för Karlstadsetableringen. </w:t>
      </w:r>
      <w:r w:rsidR="00CB2456" w:rsidRPr="00602FBC">
        <w:rPr>
          <w:rFonts w:ascii="Adriane Text" w:hAnsi="Adriane Text" w:cs="Times New Roman"/>
          <w:sz w:val="22"/>
          <w:szCs w:val="22"/>
        </w:rPr>
        <w:t xml:space="preserve"> </w:t>
      </w:r>
    </w:p>
    <w:p w14:paraId="7F6E3CCB" w14:textId="77777777" w:rsidR="00CE10F8" w:rsidRPr="005F62F1" w:rsidRDefault="00CE10F8" w:rsidP="00D739B8">
      <w:pPr>
        <w:widowControl w:val="0"/>
        <w:autoSpaceDE w:val="0"/>
        <w:autoSpaceDN w:val="0"/>
        <w:adjustRightInd w:val="0"/>
        <w:rPr>
          <w:rFonts w:ascii="Adriane Text" w:hAnsi="Adriane Text" w:cs="Times New Roman"/>
          <w:sz w:val="22"/>
          <w:szCs w:val="22"/>
        </w:rPr>
      </w:pPr>
    </w:p>
    <w:p w14:paraId="454E6089" w14:textId="001024C6" w:rsidR="00602FBC" w:rsidRPr="005F62F1" w:rsidRDefault="000F4C33" w:rsidP="000F4C33">
      <w:pPr>
        <w:widowControl w:val="0"/>
        <w:autoSpaceDE w:val="0"/>
        <w:autoSpaceDN w:val="0"/>
        <w:adjustRightInd w:val="0"/>
        <w:outlineLvl w:val="0"/>
        <w:rPr>
          <w:rFonts w:ascii="Adriane Text" w:hAnsi="Adriane Text" w:cs="Lato Light"/>
          <w:b/>
          <w:color w:val="262626"/>
          <w:sz w:val="22"/>
          <w:szCs w:val="22"/>
        </w:rPr>
      </w:pPr>
      <w:r w:rsidRPr="005F62F1">
        <w:rPr>
          <w:rFonts w:ascii="Adriane Text" w:hAnsi="Adriane Text" w:cs="Lato Light"/>
          <w:b/>
          <w:color w:val="262626"/>
          <w:sz w:val="22"/>
          <w:szCs w:val="22"/>
        </w:rPr>
        <w:t xml:space="preserve">Strategiskt rätt att </w:t>
      </w:r>
      <w:r w:rsidR="005F62F1">
        <w:rPr>
          <w:rFonts w:ascii="Adriane Text" w:hAnsi="Adriane Text" w:cs="Lato Light"/>
          <w:b/>
          <w:color w:val="262626"/>
          <w:sz w:val="22"/>
          <w:szCs w:val="22"/>
        </w:rPr>
        <w:t>expandera till</w:t>
      </w:r>
      <w:r w:rsidRPr="005F62F1">
        <w:rPr>
          <w:rFonts w:ascii="Adriane Text" w:hAnsi="Adriane Text" w:cs="Lato Light"/>
          <w:b/>
          <w:color w:val="262626"/>
          <w:sz w:val="22"/>
          <w:szCs w:val="22"/>
        </w:rPr>
        <w:t xml:space="preserve"> Karlstad</w:t>
      </w:r>
    </w:p>
    <w:p w14:paraId="4E87D4B4" w14:textId="7011F3E1" w:rsidR="00CE10F8" w:rsidRPr="005F62F1" w:rsidRDefault="006A6500" w:rsidP="00D739B8">
      <w:pPr>
        <w:widowControl w:val="0"/>
        <w:autoSpaceDE w:val="0"/>
        <w:autoSpaceDN w:val="0"/>
        <w:adjustRightInd w:val="0"/>
        <w:rPr>
          <w:rFonts w:ascii="Adriane Text" w:hAnsi="Adriane Text" w:cs="Helvetica Neue"/>
          <w:color w:val="11151C"/>
          <w:sz w:val="22"/>
          <w:szCs w:val="22"/>
        </w:rPr>
      </w:pPr>
      <w:r>
        <w:rPr>
          <w:rFonts w:ascii="Adriane Text" w:hAnsi="Adriane Text" w:cs="Helvetica Neue"/>
          <w:color w:val="11151C"/>
          <w:sz w:val="22"/>
          <w:szCs w:val="22"/>
        </w:rPr>
        <w:t>PR</w:t>
      </w:r>
      <w:r w:rsidR="000F4C33" w:rsidRPr="005F62F1">
        <w:rPr>
          <w:rFonts w:ascii="Adriane Text" w:hAnsi="Adriane Text" w:cs="Helvetica Neue"/>
          <w:color w:val="11151C"/>
          <w:sz w:val="22"/>
          <w:szCs w:val="22"/>
        </w:rPr>
        <w:t>-branschen ä</w:t>
      </w:r>
      <w:r w:rsidR="00FD44E6">
        <w:rPr>
          <w:rFonts w:ascii="Adriane Text" w:hAnsi="Adriane Text" w:cs="Helvetica Neue"/>
          <w:color w:val="11151C"/>
          <w:sz w:val="22"/>
          <w:szCs w:val="22"/>
        </w:rPr>
        <w:t xml:space="preserve">r starkt knuten till Stockholm, vilket </w:t>
      </w:r>
      <w:proofErr w:type="spellStart"/>
      <w:r w:rsidR="000F4C33" w:rsidRPr="005F62F1">
        <w:rPr>
          <w:rFonts w:ascii="Adriane Text" w:hAnsi="Adriane Text" w:cs="Helvetica Neue"/>
          <w:color w:val="11151C"/>
          <w:sz w:val="22"/>
          <w:szCs w:val="22"/>
        </w:rPr>
        <w:t>Four</w:t>
      </w:r>
      <w:proofErr w:type="spellEnd"/>
      <w:r w:rsidR="000F4C33" w:rsidRPr="005F62F1">
        <w:rPr>
          <w:rFonts w:ascii="Adriane Text" w:hAnsi="Adriane Text" w:cs="Helvetica Neue"/>
          <w:color w:val="11151C"/>
          <w:sz w:val="22"/>
          <w:szCs w:val="22"/>
        </w:rPr>
        <w:t xml:space="preserve"> PR ville </w:t>
      </w:r>
      <w:r w:rsidR="005F62F1">
        <w:rPr>
          <w:rFonts w:ascii="Adriane Text" w:hAnsi="Adriane Text" w:cs="Helvetica Neue"/>
          <w:color w:val="11151C"/>
          <w:sz w:val="22"/>
          <w:szCs w:val="22"/>
        </w:rPr>
        <w:t>skapa en motvikt till</w:t>
      </w:r>
      <w:r w:rsidR="000F4C33" w:rsidRPr="005F62F1">
        <w:rPr>
          <w:rFonts w:ascii="Adriane Text" w:hAnsi="Adriane Text" w:cs="Helvetica Neue"/>
          <w:color w:val="11151C"/>
          <w:sz w:val="22"/>
          <w:szCs w:val="22"/>
        </w:rPr>
        <w:t xml:space="preserve"> när </w:t>
      </w:r>
      <w:r w:rsidR="007752D1">
        <w:rPr>
          <w:rFonts w:ascii="Adriane Text" w:hAnsi="Adriane Text" w:cs="Helvetica Neue"/>
          <w:color w:val="11151C"/>
          <w:sz w:val="22"/>
          <w:szCs w:val="22"/>
        </w:rPr>
        <w:t>de</w:t>
      </w:r>
      <w:r w:rsidR="000F4C33" w:rsidRPr="005F62F1">
        <w:rPr>
          <w:rFonts w:ascii="Adriane Text" w:hAnsi="Adriane Text" w:cs="Helvetica Neue"/>
          <w:color w:val="11151C"/>
          <w:sz w:val="22"/>
          <w:szCs w:val="22"/>
        </w:rPr>
        <w:t xml:space="preserve"> startade upp i Örebro. Tanken var att ge de lokala företagen en aktör att räkna med på hemmaplan, men som samtidigt kunde ta plats på den nationella </w:t>
      </w:r>
      <w:r>
        <w:rPr>
          <w:rFonts w:ascii="Adriane Text" w:hAnsi="Adriane Text" w:cs="Helvetica Neue"/>
          <w:color w:val="11151C"/>
          <w:sz w:val="22"/>
          <w:szCs w:val="22"/>
        </w:rPr>
        <w:t>PR</w:t>
      </w:r>
      <w:r w:rsidR="005F62F1">
        <w:rPr>
          <w:rFonts w:ascii="Adriane Text" w:hAnsi="Adriane Text" w:cs="Helvetica Neue"/>
          <w:color w:val="11151C"/>
          <w:sz w:val="22"/>
          <w:szCs w:val="22"/>
        </w:rPr>
        <w:t>-</w:t>
      </w:r>
      <w:r w:rsidR="000F4C33" w:rsidRPr="005F62F1">
        <w:rPr>
          <w:rFonts w:ascii="Adriane Text" w:hAnsi="Adriane Text" w:cs="Helvetica Neue"/>
          <w:color w:val="11151C"/>
          <w:sz w:val="22"/>
          <w:szCs w:val="22"/>
        </w:rPr>
        <w:t xml:space="preserve">arenan. </w:t>
      </w:r>
      <w:r w:rsidR="00FD44E6">
        <w:rPr>
          <w:rFonts w:ascii="Adriane Text" w:hAnsi="Adriane Text" w:cs="Helvetica Neue"/>
          <w:color w:val="11151C"/>
          <w:sz w:val="22"/>
          <w:szCs w:val="22"/>
        </w:rPr>
        <w:t>Det har Örebrobyrån lyckats med, o</w:t>
      </w:r>
      <w:r w:rsidR="00EE0075" w:rsidRPr="005F62F1">
        <w:rPr>
          <w:rFonts w:ascii="Adriane Text" w:hAnsi="Adriane Text" w:cs="Helvetica Neue"/>
          <w:color w:val="11151C"/>
          <w:sz w:val="22"/>
          <w:szCs w:val="22"/>
        </w:rPr>
        <w:t xml:space="preserve">ch nu är det Karlstads tur. </w:t>
      </w:r>
    </w:p>
    <w:p w14:paraId="3066C301" w14:textId="77777777" w:rsidR="000F4C33" w:rsidRPr="00602FBC" w:rsidRDefault="000F4C33" w:rsidP="00D739B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1151C"/>
          <w:sz w:val="22"/>
          <w:szCs w:val="22"/>
        </w:rPr>
      </w:pPr>
    </w:p>
    <w:p w14:paraId="58D4CEE2" w14:textId="4E4E10C7" w:rsidR="005517F9" w:rsidRDefault="00D739B8" w:rsidP="00D739B8">
      <w:pPr>
        <w:spacing w:line="276" w:lineRule="auto"/>
        <w:rPr>
          <w:rFonts w:ascii="Adriane Text" w:hAnsi="Adriane Text" w:cs="Helvetica Neue"/>
          <w:color w:val="11151C"/>
          <w:sz w:val="22"/>
          <w:szCs w:val="22"/>
        </w:rPr>
      </w:pPr>
      <w:r w:rsidRPr="00602FBC">
        <w:rPr>
          <w:rFonts w:ascii="Adriane Text" w:hAnsi="Adriane Text" w:cs="Helvetica Neue"/>
          <w:color w:val="11151C"/>
          <w:sz w:val="22"/>
          <w:szCs w:val="22"/>
        </w:rPr>
        <w:t xml:space="preserve">– </w:t>
      </w:r>
      <w:r w:rsidR="00EE0075">
        <w:rPr>
          <w:rFonts w:ascii="Adriane Text" w:hAnsi="Adriane Text" w:cs="Helvetica Neue"/>
          <w:color w:val="11151C"/>
          <w:sz w:val="22"/>
          <w:szCs w:val="22"/>
        </w:rPr>
        <w:t xml:space="preserve">Det finns en rad mellanstora svenska städer vars företag och organisationer behöver </w:t>
      </w:r>
      <w:r w:rsidR="006A6500">
        <w:rPr>
          <w:rFonts w:ascii="Adriane Text" w:hAnsi="Adriane Text" w:cs="Helvetica Neue"/>
          <w:color w:val="11151C"/>
          <w:sz w:val="22"/>
          <w:szCs w:val="22"/>
        </w:rPr>
        <w:t>PR</w:t>
      </w:r>
      <w:r w:rsidR="00EE0075">
        <w:rPr>
          <w:rFonts w:ascii="Adriane Text" w:hAnsi="Adriane Text" w:cs="Helvetica Neue"/>
          <w:color w:val="11151C"/>
          <w:sz w:val="22"/>
          <w:szCs w:val="22"/>
        </w:rPr>
        <w:t xml:space="preserve">-stöd, samtidigt som de ständigt hänvisas till Stockholm. Det är inte alltid att Stockholmsaktörerna kan möta upp de lokala behoven eller kulturen, förklarar Fredrik Stengarn, delägare på </w:t>
      </w:r>
      <w:proofErr w:type="spellStart"/>
      <w:r w:rsidR="00EE0075">
        <w:rPr>
          <w:rFonts w:ascii="Adriane Text" w:hAnsi="Adriane Text" w:cs="Helvetica Neue"/>
          <w:color w:val="11151C"/>
          <w:sz w:val="22"/>
          <w:szCs w:val="22"/>
        </w:rPr>
        <w:t>Four</w:t>
      </w:r>
      <w:proofErr w:type="spellEnd"/>
      <w:r w:rsidR="00EE0075">
        <w:rPr>
          <w:rFonts w:ascii="Adriane Text" w:hAnsi="Adriane Text" w:cs="Helvetica Neue"/>
          <w:color w:val="11151C"/>
          <w:sz w:val="22"/>
          <w:szCs w:val="22"/>
        </w:rPr>
        <w:t xml:space="preserve"> PR och fortsätter:</w:t>
      </w:r>
    </w:p>
    <w:p w14:paraId="6C7F1517" w14:textId="62590758" w:rsidR="00EE0075" w:rsidRDefault="00EE0075" w:rsidP="00D739B8">
      <w:pPr>
        <w:spacing w:line="276" w:lineRule="auto"/>
        <w:rPr>
          <w:rFonts w:ascii="Adriane Text" w:hAnsi="Adriane Text" w:cs="Helvetica Neue"/>
          <w:color w:val="11151C"/>
          <w:sz w:val="22"/>
          <w:szCs w:val="22"/>
        </w:rPr>
      </w:pPr>
    </w:p>
    <w:p w14:paraId="0C7B9BB4" w14:textId="2C1AFD01" w:rsidR="00EE0075" w:rsidRDefault="00EE0075" w:rsidP="00D739B8">
      <w:pPr>
        <w:spacing w:line="276" w:lineRule="auto"/>
        <w:rPr>
          <w:rFonts w:ascii="Adriane Text" w:hAnsi="Adriane Text" w:cs="Lato Light"/>
          <w:color w:val="262626"/>
          <w:sz w:val="22"/>
          <w:szCs w:val="22"/>
        </w:rPr>
      </w:pPr>
      <w:r>
        <w:rPr>
          <w:rFonts w:ascii="Adriane Text" w:hAnsi="Adriane Text" w:cs="Helvetica Neue"/>
          <w:color w:val="11151C"/>
          <w:sz w:val="22"/>
          <w:szCs w:val="22"/>
        </w:rPr>
        <w:t>–</w:t>
      </w:r>
      <w:r w:rsidRPr="00EE0075">
        <w:rPr>
          <w:rFonts w:ascii="Adriane Text" w:hAnsi="Adriane Text" w:cs="Lato Light"/>
          <w:color w:val="262626"/>
          <w:sz w:val="22"/>
          <w:szCs w:val="22"/>
        </w:rPr>
        <w:t xml:space="preserve"> </w:t>
      </w:r>
      <w:r w:rsidR="005F62F1">
        <w:rPr>
          <w:rFonts w:ascii="Adriane Text" w:hAnsi="Adriane Text" w:cs="Helvetica Neue"/>
          <w:color w:val="11151C"/>
          <w:sz w:val="22"/>
          <w:szCs w:val="22"/>
        </w:rPr>
        <w:t xml:space="preserve">Dessutom är </w:t>
      </w:r>
      <w:r>
        <w:rPr>
          <w:rFonts w:ascii="Adriane Text" w:hAnsi="Adriane Text" w:cs="Lato Light"/>
          <w:color w:val="262626"/>
          <w:sz w:val="22"/>
          <w:szCs w:val="22"/>
        </w:rPr>
        <w:t>Karlstad en stad som är i stark tillväxt med en rad spännande företag och organisationer</w:t>
      </w:r>
      <w:r w:rsidR="005F62F1">
        <w:rPr>
          <w:rFonts w:ascii="Adriane Text" w:hAnsi="Adriane Text" w:cs="Lato Light"/>
          <w:color w:val="262626"/>
          <w:sz w:val="22"/>
          <w:szCs w:val="22"/>
        </w:rPr>
        <w:t xml:space="preserve">. Det bubblar och vibrerar här. Utöver en stark tillväxt är </w:t>
      </w:r>
      <w:r w:rsidR="00351127">
        <w:rPr>
          <w:rFonts w:ascii="Adriane Text" w:hAnsi="Adriane Text" w:cs="Lato Light"/>
          <w:color w:val="262626"/>
          <w:sz w:val="22"/>
          <w:szCs w:val="22"/>
        </w:rPr>
        <w:t>Karlstad</w:t>
      </w:r>
      <w:r w:rsidR="005F62F1">
        <w:rPr>
          <w:rFonts w:ascii="Adriane Text" w:hAnsi="Adriane Text" w:cs="Lato Light"/>
          <w:color w:val="262626"/>
          <w:sz w:val="22"/>
          <w:szCs w:val="22"/>
        </w:rPr>
        <w:t xml:space="preserve">, likt Örebro, en universitetsstad. Karlstads universitet erbjuder kompetensförsörjning </w:t>
      </w:r>
      <w:r w:rsidR="00B03B6F">
        <w:rPr>
          <w:rFonts w:ascii="Adriane Text" w:hAnsi="Adriane Text" w:cs="Lato Light"/>
          <w:color w:val="262626"/>
          <w:sz w:val="22"/>
          <w:szCs w:val="22"/>
        </w:rPr>
        <w:t xml:space="preserve">för oss </w:t>
      </w:r>
      <w:r w:rsidR="005F62F1">
        <w:rPr>
          <w:rFonts w:ascii="Adriane Text" w:hAnsi="Adriane Text" w:cs="Lato Light"/>
          <w:color w:val="262626"/>
          <w:sz w:val="22"/>
          <w:szCs w:val="22"/>
        </w:rPr>
        <w:t xml:space="preserve">eftersom de har en egen </w:t>
      </w:r>
      <w:r w:rsidR="006A6500">
        <w:rPr>
          <w:rFonts w:ascii="Adriane Text" w:hAnsi="Adriane Text" w:cs="Lato Light"/>
          <w:color w:val="262626"/>
          <w:sz w:val="22"/>
          <w:szCs w:val="22"/>
        </w:rPr>
        <w:t>PR</w:t>
      </w:r>
      <w:r w:rsidR="005F62F1">
        <w:rPr>
          <w:rFonts w:ascii="Adriane Text" w:hAnsi="Adriane Text" w:cs="Lato Light"/>
          <w:color w:val="262626"/>
          <w:sz w:val="22"/>
          <w:szCs w:val="22"/>
        </w:rPr>
        <w:t>-utbildning. Som arbetsgivare</w:t>
      </w:r>
      <w:r w:rsidR="00FD44E6">
        <w:rPr>
          <w:rFonts w:ascii="Adriane Text" w:hAnsi="Adriane Text" w:cs="Lato Light"/>
          <w:color w:val="262626"/>
          <w:sz w:val="22"/>
          <w:szCs w:val="22"/>
        </w:rPr>
        <w:t xml:space="preserve"> ser vi mycket positivt på det.</w:t>
      </w:r>
    </w:p>
    <w:p w14:paraId="1471D780" w14:textId="6E6505E4" w:rsidR="005F62F1" w:rsidRDefault="005F62F1" w:rsidP="00D739B8">
      <w:pPr>
        <w:spacing w:line="276" w:lineRule="auto"/>
        <w:rPr>
          <w:rFonts w:ascii="Adriane Text" w:hAnsi="Adriane Text" w:cs="Lato Light"/>
          <w:color w:val="262626"/>
          <w:sz w:val="22"/>
          <w:szCs w:val="22"/>
        </w:rPr>
      </w:pPr>
    </w:p>
    <w:p w14:paraId="36B5C027" w14:textId="074C2E44" w:rsidR="008624DB" w:rsidRPr="005F62F1" w:rsidRDefault="005F62F1" w:rsidP="005F62F1">
      <w:pPr>
        <w:spacing w:line="276" w:lineRule="auto"/>
        <w:rPr>
          <w:rFonts w:ascii="Adriane Text" w:hAnsi="Adriane Text" w:cs="Helvetica Neue"/>
          <w:color w:val="11151C"/>
          <w:sz w:val="22"/>
          <w:szCs w:val="22"/>
        </w:rPr>
      </w:pPr>
      <w:proofErr w:type="spellStart"/>
      <w:r>
        <w:rPr>
          <w:rFonts w:ascii="Adriane Text" w:hAnsi="Adriane Text" w:cs="Lato Light"/>
          <w:color w:val="262626"/>
          <w:sz w:val="22"/>
          <w:szCs w:val="22"/>
        </w:rPr>
        <w:t>Four</w:t>
      </w:r>
      <w:proofErr w:type="spellEnd"/>
      <w:r>
        <w:rPr>
          <w:rFonts w:ascii="Adriane Text" w:hAnsi="Adriane Text" w:cs="Lato Light"/>
          <w:color w:val="262626"/>
          <w:sz w:val="22"/>
          <w:szCs w:val="22"/>
        </w:rPr>
        <w:t xml:space="preserve"> PR </w:t>
      </w:r>
      <w:r w:rsidR="00B03B6F">
        <w:rPr>
          <w:rFonts w:ascii="Adriane Text" w:hAnsi="Adriane Text" w:cs="Lato Light"/>
          <w:color w:val="262626"/>
          <w:sz w:val="22"/>
          <w:szCs w:val="22"/>
        </w:rPr>
        <w:t>förlägger</w:t>
      </w:r>
      <w:r>
        <w:rPr>
          <w:rFonts w:ascii="Adriane Text" w:hAnsi="Adriane Text" w:cs="Lato Light"/>
          <w:color w:val="262626"/>
          <w:sz w:val="22"/>
          <w:szCs w:val="22"/>
        </w:rPr>
        <w:t xml:space="preserve"> </w:t>
      </w:r>
      <w:r w:rsidR="00B03B6F">
        <w:rPr>
          <w:rFonts w:ascii="Adriane Text" w:hAnsi="Adriane Text" w:cs="Lato Light"/>
          <w:color w:val="262626"/>
          <w:sz w:val="22"/>
          <w:szCs w:val="22"/>
        </w:rPr>
        <w:t xml:space="preserve">kontoret till </w:t>
      </w:r>
      <w:r>
        <w:rPr>
          <w:rFonts w:ascii="Adriane Text" w:hAnsi="Adriane Text" w:cs="Lato Light"/>
          <w:color w:val="262626"/>
          <w:sz w:val="22"/>
          <w:szCs w:val="22"/>
        </w:rPr>
        <w:t xml:space="preserve">Karlstads inre hamn, på </w:t>
      </w:r>
      <w:proofErr w:type="spellStart"/>
      <w:r>
        <w:rPr>
          <w:rFonts w:ascii="Adriane Text" w:hAnsi="Adriane Text" w:cs="Lato Light"/>
          <w:color w:val="262626"/>
          <w:sz w:val="22"/>
          <w:szCs w:val="22"/>
        </w:rPr>
        <w:t>KBC</w:t>
      </w:r>
      <w:proofErr w:type="spellEnd"/>
      <w:r>
        <w:rPr>
          <w:rFonts w:ascii="Adriane Text" w:hAnsi="Adriane Text" w:cs="Lato Light"/>
          <w:color w:val="262626"/>
          <w:sz w:val="22"/>
          <w:szCs w:val="22"/>
        </w:rPr>
        <w:t xml:space="preserve"> (Karlstad Business Center). Initialt kommer fokus ligga på att bygga upp ett Karlstadteam och påbörja kundkontakter. </w:t>
      </w:r>
    </w:p>
    <w:sectPr w:rsidR="008624DB" w:rsidRPr="005F62F1" w:rsidSect="006A78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763" w:right="1800" w:bottom="1331" w:left="1800" w:header="708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6725E" w14:textId="77777777" w:rsidR="00B46DC4" w:rsidRDefault="00B46DC4" w:rsidP="00264FEC">
      <w:r>
        <w:separator/>
      </w:r>
    </w:p>
  </w:endnote>
  <w:endnote w:type="continuationSeparator" w:id="0">
    <w:p w14:paraId="3176BD97" w14:textId="77777777" w:rsidR="00B46DC4" w:rsidRDefault="00B46DC4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driane Text">
    <w:panose1 w:val="02000503070000020004"/>
    <w:charset w:val="00"/>
    <w:family w:val="auto"/>
    <w:notTrueType/>
    <w:pitch w:val="variable"/>
    <w:sig w:usb0="8000002F" w:usb1="4000605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2F695" w14:textId="77777777" w:rsidR="005E6534" w:rsidRDefault="005E653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D07B4" w14:textId="4FE49FDF" w:rsidR="00A846D9" w:rsidRPr="004C714F" w:rsidRDefault="00A846D9" w:rsidP="0013133F">
    <w:pPr>
      <w:pBdr>
        <w:bottom w:val="single" w:sz="6" w:space="0" w:color="auto"/>
      </w:pBdr>
      <w:tabs>
        <w:tab w:val="left" w:pos="2263"/>
      </w:tabs>
      <w:spacing w:line="276" w:lineRule="auto"/>
      <w:rPr>
        <w:rFonts w:ascii="Adriane Text" w:hAnsi="Adriane Text"/>
      </w:rPr>
    </w:pPr>
  </w:p>
  <w:p w14:paraId="744D7F6C" w14:textId="77777777" w:rsidR="00A846D9" w:rsidRPr="004C714F" w:rsidRDefault="00A846D9" w:rsidP="004C714F">
    <w:pPr>
      <w:spacing w:before="120" w:line="276" w:lineRule="auto"/>
      <w:rPr>
        <w:rFonts w:ascii="Adriane Text" w:hAnsi="Adriane Text"/>
        <w:sz w:val="21"/>
      </w:rPr>
    </w:pPr>
    <w:r w:rsidRPr="004C714F">
      <w:rPr>
        <w:rFonts w:ascii="Adriane Text" w:hAnsi="Adriane Text"/>
        <w:sz w:val="21"/>
      </w:rPr>
      <w:t xml:space="preserve">För mer information och intervjuer, var vänlig kontakta </w:t>
    </w:r>
  </w:p>
  <w:p w14:paraId="5C1E35D0" w14:textId="638AAAB4" w:rsidR="00A846D9" w:rsidRPr="005F62F1" w:rsidRDefault="005F62F1" w:rsidP="00077065">
    <w:pPr>
      <w:spacing w:line="276" w:lineRule="auto"/>
      <w:rPr>
        <w:rStyle w:val="Hyperlnk"/>
        <w:rFonts w:ascii="Adriane Text" w:hAnsi="Adriane Text"/>
        <w:sz w:val="21"/>
      </w:rPr>
    </w:pPr>
    <w:r>
      <w:rPr>
        <w:rFonts w:ascii="Adriane Text" w:hAnsi="Adriane Text"/>
        <w:sz w:val="21"/>
      </w:rPr>
      <w:t>Fredrik St</w:t>
    </w:r>
    <w:r w:rsidRPr="005F62F1">
      <w:rPr>
        <w:rFonts w:ascii="Adriane Text" w:hAnsi="Adriane Text"/>
        <w:sz w:val="21"/>
      </w:rPr>
      <w:t>engarn</w:t>
    </w:r>
    <w:r w:rsidR="006D70CD" w:rsidRPr="005F62F1">
      <w:rPr>
        <w:rFonts w:ascii="Adriane Text" w:hAnsi="Adriane Text"/>
        <w:sz w:val="21"/>
      </w:rPr>
      <w:t xml:space="preserve">, </w:t>
    </w:r>
    <w:proofErr w:type="spellStart"/>
    <w:r w:rsidR="006D70CD" w:rsidRPr="005F62F1">
      <w:rPr>
        <w:rFonts w:ascii="Adriane Text" w:hAnsi="Adriane Text"/>
        <w:sz w:val="21"/>
      </w:rPr>
      <w:t>Four</w:t>
    </w:r>
    <w:proofErr w:type="spellEnd"/>
    <w:r w:rsidR="006D70CD" w:rsidRPr="005F62F1">
      <w:rPr>
        <w:rFonts w:ascii="Adriane Text" w:hAnsi="Adriane Text"/>
        <w:sz w:val="21"/>
      </w:rPr>
      <w:t xml:space="preserve"> PR</w:t>
    </w:r>
    <w:r w:rsidR="00A846D9" w:rsidRPr="005F62F1">
      <w:rPr>
        <w:rFonts w:ascii="Adriane Text" w:hAnsi="Adriane Text"/>
        <w:sz w:val="21"/>
      </w:rPr>
      <w:t xml:space="preserve"> | 073-</w:t>
    </w:r>
    <w:r>
      <w:rPr>
        <w:rFonts w:ascii="Adriane Text" w:hAnsi="Adriane Text"/>
        <w:sz w:val="21"/>
      </w:rPr>
      <w:t>523 32 32</w:t>
    </w:r>
    <w:r w:rsidR="00FD44E6">
      <w:rPr>
        <w:rFonts w:ascii="Adriane Text" w:hAnsi="Adriane Text"/>
        <w:sz w:val="21"/>
      </w:rPr>
      <w:t xml:space="preserve"> </w:t>
    </w:r>
    <w:r w:rsidR="00A846D9" w:rsidRPr="005F62F1">
      <w:rPr>
        <w:rFonts w:ascii="Adriane Text" w:hAnsi="Adriane Text"/>
        <w:sz w:val="21"/>
      </w:rPr>
      <w:t>|</w:t>
    </w:r>
    <w:r>
      <w:rPr>
        <w:rFonts w:ascii="Adriane Text" w:hAnsi="Adriane Text"/>
        <w:sz w:val="21"/>
      </w:rPr>
      <w:t xml:space="preserve"> </w:t>
    </w:r>
    <w:hyperlink r:id="rId1" w:history="1">
      <w:r w:rsidRPr="006B30AA">
        <w:rPr>
          <w:rStyle w:val="Hyperlnk"/>
          <w:rFonts w:ascii="Adriane Text" w:hAnsi="Adriane Text"/>
          <w:sz w:val="21"/>
        </w:rPr>
        <w:t>fredrik.stengarn@fourpr.se</w:t>
      </w:r>
    </w:hyperlink>
    <w:r>
      <w:rPr>
        <w:rFonts w:ascii="Adriane Text" w:hAnsi="Adriane Text"/>
        <w:sz w:val="21"/>
      </w:rPr>
      <w:t xml:space="preserve"> </w:t>
    </w:r>
    <w:r w:rsidR="006D70CD" w:rsidRPr="005F62F1">
      <w:rPr>
        <w:rFonts w:ascii="Adriane Text" w:hAnsi="Adriane Text"/>
        <w:sz w:val="22"/>
      </w:rPr>
      <w:t xml:space="preserve"> </w:t>
    </w:r>
  </w:p>
  <w:p w14:paraId="3100D473" w14:textId="77777777" w:rsidR="00A846D9" w:rsidRPr="005F62F1" w:rsidRDefault="00A846D9">
    <w:pPr>
      <w:pStyle w:val="Sidfot"/>
      <w:rPr>
        <w:rFonts w:ascii="Georgia" w:hAnsi="Georgia"/>
        <w:sz w:val="18"/>
      </w:rPr>
    </w:pPr>
  </w:p>
  <w:p w14:paraId="2D8B9D62" w14:textId="658A5B02" w:rsidR="00A846D9" w:rsidRPr="005F62F1" w:rsidRDefault="00A846D9">
    <w:pPr>
      <w:pStyle w:val="Sidfot"/>
      <w:rPr>
        <w:rFonts w:ascii="Georgia" w:hAnsi="Georgia"/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BB020" w14:textId="77777777" w:rsidR="005E6534" w:rsidRDefault="005E653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06061" w14:textId="77777777" w:rsidR="00B46DC4" w:rsidRDefault="00B46DC4" w:rsidP="00264FEC">
      <w:r>
        <w:separator/>
      </w:r>
    </w:p>
  </w:footnote>
  <w:footnote w:type="continuationSeparator" w:id="0">
    <w:p w14:paraId="4C93FA6A" w14:textId="77777777" w:rsidR="00B46DC4" w:rsidRDefault="00B46DC4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2ED07" w14:textId="77777777" w:rsidR="005E6534" w:rsidRDefault="005E653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5CBC7" w14:textId="415F0714" w:rsidR="00A846D9" w:rsidRDefault="000C7C73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382D14CD" wp14:editId="204A091D">
          <wp:simplePos x="0" y="0"/>
          <wp:positionH relativeFrom="column">
            <wp:posOffset>51081</wp:posOffset>
          </wp:positionH>
          <wp:positionV relativeFrom="paragraph">
            <wp:posOffset>124492</wp:posOffset>
          </wp:positionV>
          <wp:extent cx="734341" cy="610173"/>
          <wp:effectExtent l="0" t="0" r="2540" b="0"/>
          <wp:wrapNone/>
          <wp:docPr id="1" name="Bildobjekt 1" descr="../../../../../Grafisk%20Profil%202016/Four%20PR/Logotyp/png/Four%20P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Grafisk%20Profil%202016/Four%20PR/Logotyp/png/Four%20PR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41" cy="610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6766DD" w14:textId="165120AB" w:rsidR="00A846D9" w:rsidRDefault="00A846D9">
    <w:pPr>
      <w:pStyle w:val="Sidhuvud"/>
    </w:pPr>
  </w:p>
  <w:p w14:paraId="71E1F064" w14:textId="433B71E5" w:rsidR="00A846D9" w:rsidRPr="00DB1546" w:rsidRDefault="00DB1546">
    <w:pPr>
      <w:pStyle w:val="Sidhuvud"/>
      <w:rPr>
        <w:sz w:val="22"/>
      </w:rPr>
    </w:pPr>
    <w:r>
      <w:tab/>
    </w:r>
    <w:r>
      <w:tab/>
    </w:r>
    <w:r w:rsidR="005E6534">
      <w:rPr>
        <w:sz w:val="22"/>
      </w:rPr>
      <w:t xml:space="preserve">Pressmeddelande </w:t>
    </w:r>
    <w:r w:rsidR="005E6534">
      <w:rPr>
        <w:sz w:val="22"/>
      </w:rPr>
      <w:t>2018-05-22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DE9A4" w14:textId="77777777" w:rsidR="005E6534" w:rsidRDefault="005E653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2D9B"/>
    <w:multiLevelType w:val="hybridMultilevel"/>
    <w:tmpl w:val="A85EA5A0"/>
    <w:lvl w:ilvl="0" w:tplc="E542CA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B3F50"/>
    <w:multiLevelType w:val="hybridMultilevel"/>
    <w:tmpl w:val="61C40738"/>
    <w:lvl w:ilvl="0" w:tplc="6BEA8F8C">
      <w:start w:val="1"/>
      <w:numFmt w:val="bullet"/>
      <w:lvlText w:val="–"/>
      <w:lvlJc w:val="left"/>
      <w:pPr>
        <w:ind w:left="360" w:hanging="360"/>
      </w:pPr>
      <w:rPr>
        <w:rFonts w:ascii="Adriane Text" w:eastAsiaTheme="minorEastAsia" w:hAnsi="Adriane Tex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E5E00"/>
    <w:multiLevelType w:val="hybridMultilevel"/>
    <w:tmpl w:val="78525054"/>
    <w:lvl w:ilvl="0" w:tplc="A2726F7C">
      <w:start w:val="75"/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7021B"/>
    <w:multiLevelType w:val="hybridMultilevel"/>
    <w:tmpl w:val="0D8060F2"/>
    <w:lvl w:ilvl="0" w:tplc="104A2356">
      <w:start w:val="201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DC5"/>
    <w:rsid w:val="000217FD"/>
    <w:rsid w:val="00036506"/>
    <w:rsid w:val="000462B5"/>
    <w:rsid w:val="00077065"/>
    <w:rsid w:val="000951B0"/>
    <w:rsid w:val="000B75F8"/>
    <w:rsid w:val="000C7C73"/>
    <w:rsid w:val="000F4C33"/>
    <w:rsid w:val="000F4E78"/>
    <w:rsid w:val="00112D08"/>
    <w:rsid w:val="0013133F"/>
    <w:rsid w:val="001319B9"/>
    <w:rsid w:val="00190B1F"/>
    <w:rsid w:val="001D1731"/>
    <w:rsid w:val="001D3114"/>
    <w:rsid w:val="001D76CC"/>
    <w:rsid w:val="001E19BF"/>
    <w:rsid w:val="001F6C94"/>
    <w:rsid w:val="0020734C"/>
    <w:rsid w:val="00207EFA"/>
    <w:rsid w:val="00216F1C"/>
    <w:rsid w:val="00241E15"/>
    <w:rsid w:val="00261256"/>
    <w:rsid w:val="00264FEC"/>
    <w:rsid w:val="00283A09"/>
    <w:rsid w:val="00284A02"/>
    <w:rsid w:val="00292B52"/>
    <w:rsid w:val="002A726F"/>
    <w:rsid w:val="002B08EF"/>
    <w:rsid w:val="002B1D84"/>
    <w:rsid w:val="002B59CC"/>
    <w:rsid w:val="002E237B"/>
    <w:rsid w:val="002F3FFB"/>
    <w:rsid w:val="00310C2D"/>
    <w:rsid w:val="003353C0"/>
    <w:rsid w:val="00351127"/>
    <w:rsid w:val="00370188"/>
    <w:rsid w:val="00380E82"/>
    <w:rsid w:val="0039754D"/>
    <w:rsid w:val="003E61C0"/>
    <w:rsid w:val="004173C8"/>
    <w:rsid w:val="00442369"/>
    <w:rsid w:val="00451596"/>
    <w:rsid w:val="00457F69"/>
    <w:rsid w:val="00493FCB"/>
    <w:rsid w:val="00494AA8"/>
    <w:rsid w:val="004B4BB8"/>
    <w:rsid w:val="004C714F"/>
    <w:rsid w:val="005221DD"/>
    <w:rsid w:val="005517F9"/>
    <w:rsid w:val="00571DC5"/>
    <w:rsid w:val="00572EF1"/>
    <w:rsid w:val="0057554D"/>
    <w:rsid w:val="005A78CF"/>
    <w:rsid w:val="005D1E4F"/>
    <w:rsid w:val="005D22C8"/>
    <w:rsid w:val="005D6D4E"/>
    <w:rsid w:val="005E6534"/>
    <w:rsid w:val="005F62F1"/>
    <w:rsid w:val="00602FBC"/>
    <w:rsid w:val="006130AA"/>
    <w:rsid w:val="00623ADB"/>
    <w:rsid w:val="00630204"/>
    <w:rsid w:val="00652421"/>
    <w:rsid w:val="00691102"/>
    <w:rsid w:val="006A2616"/>
    <w:rsid w:val="006A6500"/>
    <w:rsid w:val="006A78AB"/>
    <w:rsid w:val="006B5998"/>
    <w:rsid w:val="006D0E05"/>
    <w:rsid w:val="006D28F6"/>
    <w:rsid w:val="006D70CD"/>
    <w:rsid w:val="006E2810"/>
    <w:rsid w:val="00700EE9"/>
    <w:rsid w:val="00762E87"/>
    <w:rsid w:val="007752D1"/>
    <w:rsid w:val="007833DC"/>
    <w:rsid w:val="007D5A5E"/>
    <w:rsid w:val="007F790A"/>
    <w:rsid w:val="0081524E"/>
    <w:rsid w:val="008624DB"/>
    <w:rsid w:val="00871868"/>
    <w:rsid w:val="008B01FE"/>
    <w:rsid w:val="008B71DB"/>
    <w:rsid w:val="008E4CF5"/>
    <w:rsid w:val="008E509A"/>
    <w:rsid w:val="00910B1E"/>
    <w:rsid w:val="00915896"/>
    <w:rsid w:val="009462A1"/>
    <w:rsid w:val="00983311"/>
    <w:rsid w:val="00983BB9"/>
    <w:rsid w:val="00987ED3"/>
    <w:rsid w:val="009A0611"/>
    <w:rsid w:val="009A166B"/>
    <w:rsid w:val="009C0C4B"/>
    <w:rsid w:val="009C2E64"/>
    <w:rsid w:val="009D5C90"/>
    <w:rsid w:val="009D62C7"/>
    <w:rsid w:val="009E6BC7"/>
    <w:rsid w:val="00A026D5"/>
    <w:rsid w:val="00A53D8C"/>
    <w:rsid w:val="00A56E54"/>
    <w:rsid w:val="00A61DEA"/>
    <w:rsid w:val="00A846D9"/>
    <w:rsid w:val="00AD02F5"/>
    <w:rsid w:val="00AD538A"/>
    <w:rsid w:val="00AE510A"/>
    <w:rsid w:val="00AF1A10"/>
    <w:rsid w:val="00B03B6F"/>
    <w:rsid w:val="00B31635"/>
    <w:rsid w:val="00B46DC4"/>
    <w:rsid w:val="00B63668"/>
    <w:rsid w:val="00B66BD4"/>
    <w:rsid w:val="00B75231"/>
    <w:rsid w:val="00B76574"/>
    <w:rsid w:val="00B901A2"/>
    <w:rsid w:val="00B97287"/>
    <w:rsid w:val="00BA3171"/>
    <w:rsid w:val="00BA6949"/>
    <w:rsid w:val="00BC107D"/>
    <w:rsid w:val="00BF7186"/>
    <w:rsid w:val="00C05032"/>
    <w:rsid w:val="00C35DD6"/>
    <w:rsid w:val="00C4777F"/>
    <w:rsid w:val="00C47CF0"/>
    <w:rsid w:val="00C62293"/>
    <w:rsid w:val="00C928CF"/>
    <w:rsid w:val="00CA028E"/>
    <w:rsid w:val="00CA3523"/>
    <w:rsid w:val="00CB2456"/>
    <w:rsid w:val="00CE10F8"/>
    <w:rsid w:val="00D109A5"/>
    <w:rsid w:val="00D1153E"/>
    <w:rsid w:val="00D16692"/>
    <w:rsid w:val="00D24113"/>
    <w:rsid w:val="00D41777"/>
    <w:rsid w:val="00D739B8"/>
    <w:rsid w:val="00D75402"/>
    <w:rsid w:val="00DB1546"/>
    <w:rsid w:val="00DD58FF"/>
    <w:rsid w:val="00E03732"/>
    <w:rsid w:val="00E05D2F"/>
    <w:rsid w:val="00E21B75"/>
    <w:rsid w:val="00E4197F"/>
    <w:rsid w:val="00E50E57"/>
    <w:rsid w:val="00E8065F"/>
    <w:rsid w:val="00E956EF"/>
    <w:rsid w:val="00E9788E"/>
    <w:rsid w:val="00EA4592"/>
    <w:rsid w:val="00EA7975"/>
    <w:rsid w:val="00EB4501"/>
    <w:rsid w:val="00EB76D5"/>
    <w:rsid w:val="00EE0075"/>
    <w:rsid w:val="00EF5B15"/>
    <w:rsid w:val="00F13348"/>
    <w:rsid w:val="00F3259F"/>
    <w:rsid w:val="00F40242"/>
    <w:rsid w:val="00F41F70"/>
    <w:rsid w:val="00F72F52"/>
    <w:rsid w:val="00F7773C"/>
    <w:rsid w:val="00F9536C"/>
    <w:rsid w:val="00F95CFF"/>
    <w:rsid w:val="00F97B0B"/>
    <w:rsid w:val="00FB47DF"/>
    <w:rsid w:val="00FC266F"/>
    <w:rsid w:val="00FD44E6"/>
    <w:rsid w:val="00FE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0BE30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D8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956EF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956EF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956EF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956EF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956EF"/>
    <w:rPr>
      <w:b/>
      <w:bCs/>
      <w:sz w:val="20"/>
      <w:szCs w:val="20"/>
    </w:rPr>
  </w:style>
  <w:style w:type="character" w:styleId="Olstomnmnande">
    <w:name w:val="Unresolved Mention"/>
    <w:basedOn w:val="Standardstycketeckensnitt"/>
    <w:uiPriority w:val="99"/>
    <w:rsid w:val="005F62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redrik.stengarn@fourpr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tinruist/Dropbox%20(Four%20PR)/Teammapp%20som%20tillho&#776;r%20Four%20PR/Internt%20Four%20PR/Information%20och%20inspiration/Mallar/Office%20(anva&#776;nd%20som%20officiell%20plats%20fo&#776;r%20Office-mallar)/PRM%20Hotel%20Express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6F15D2F-0D81-4C4E-A839-606823348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PRM Hotel Express 2015.dotx</Template>
  <TotalTime>45</TotalTime>
  <Pages>1</Pages>
  <Words>321</Words>
  <Characters>1702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Ruist</dc:creator>
  <cp:keywords/>
  <dc:description/>
  <cp:lastModifiedBy>Fredrik Stengarn</cp:lastModifiedBy>
  <cp:revision>14</cp:revision>
  <cp:lastPrinted>2018-05-21T08:03:00Z</cp:lastPrinted>
  <dcterms:created xsi:type="dcterms:W3CDTF">2018-02-22T20:44:00Z</dcterms:created>
  <dcterms:modified xsi:type="dcterms:W3CDTF">2018-05-22T06:14:00Z</dcterms:modified>
</cp:coreProperties>
</file>