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A5" w:rsidRDefault="00DA47A5" w:rsidP="00241F19">
      <w:pPr>
        <w:rPr>
          <w:rFonts w:ascii="Calibri" w:hAnsi="Calibri"/>
          <w:b/>
          <w:color w:val="C00000"/>
          <w:sz w:val="22"/>
          <w:szCs w:val="22"/>
          <w:lang w:val="en-US"/>
        </w:rPr>
      </w:pPr>
      <w:r>
        <w:rPr>
          <w:rFonts w:ascii="Calibri" w:hAnsi="Calibri"/>
          <w:b/>
          <w:color w:val="C00000"/>
          <w:sz w:val="22"/>
          <w:szCs w:val="22"/>
          <w:lang w:val="en-US"/>
        </w:rPr>
        <w:t>PRESS RELEASE</w:t>
      </w:r>
    </w:p>
    <w:p w:rsidR="00DA47A5" w:rsidRDefault="00DA47A5" w:rsidP="00241F19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Att: Head of News</w:t>
      </w:r>
    </w:p>
    <w:p w:rsidR="00241F19" w:rsidRPr="00210A16" w:rsidRDefault="00592B4D" w:rsidP="00241F19">
      <w:pPr>
        <w:rPr>
          <w:rFonts w:ascii="Calibri" w:hAnsi="Calibri"/>
          <w:sz w:val="22"/>
          <w:szCs w:val="22"/>
          <w:lang w:val="en-US"/>
        </w:rPr>
      </w:pPr>
      <w:r>
        <w:rPr>
          <w:rFonts w:ascii="Calibri" w:hAnsi="Calibri"/>
          <w:sz w:val="22"/>
          <w:szCs w:val="22"/>
          <w:lang w:val="en-US"/>
        </w:rPr>
        <w:t>2015-03-17</w:t>
      </w:r>
      <w:bookmarkStart w:id="0" w:name="_GoBack"/>
      <w:bookmarkEnd w:id="0"/>
    </w:p>
    <w:p w:rsidR="00241F19" w:rsidRPr="00210A16" w:rsidRDefault="00241F19" w:rsidP="00241F19">
      <w:pPr>
        <w:rPr>
          <w:rFonts w:ascii="Calibri" w:hAnsi="Calibri"/>
          <w:b/>
          <w:sz w:val="28"/>
          <w:szCs w:val="28"/>
          <w:u w:val="single"/>
          <w:lang w:val="en-US"/>
        </w:rPr>
      </w:pPr>
      <w:r w:rsidRPr="00210A16">
        <w:rPr>
          <w:rFonts w:ascii="Calibri" w:hAnsi="Calibri"/>
          <w:sz w:val="22"/>
          <w:szCs w:val="22"/>
          <w:lang w:val="en-US"/>
        </w:rPr>
        <w:br/>
      </w:r>
      <w:r w:rsidRPr="00210A16">
        <w:rPr>
          <w:rFonts w:ascii="Calibri" w:hAnsi="Calibri"/>
          <w:b/>
          <w:sz w:val="28"/>
          <w:szCs w:val="28"/>
          <w:u w:val="single"/>
          <w:lang w:val="en-US"/>
        </w:rPr>
        <w:t>Inet sponsored BMG CS</w:t>
      </w:r>
      <w:proofErr w:type="gramStart"/>
      <w:r w:rsidRPr="00210A16">
        <w:rPr>
          <w:rFonts w:ascii="Calibri" w:hAnsi="Calibri"/>
          <w:b/>
          <w:sz w:val="28"/>
          <w:szCs w:val="28"/>
          <w:u w:val="single"/>
          <w:lang w:val="en-US"/>
        </w:rPr>
        <w:t>:GO</w:t>
      </w:r>
      <w:proofErr w:type="gramEnd"/>
      <w:r w:rsidRPr="00210A16">
        <w:rPr>
          <w:rFonts w:ascii="Calibri" w:hAnsi="Calibri"/>
          <w:b/>
          <w:sz w:val="28"/>
          <w:szCs w:val="28"/>
          <w:u w:val="single"/>
          <w:lang w:val="en-US"/>
        </w:rPr>
        <w:t xml:space="preserve"> Female victorious in Intel </w:t>
      </w:r>
      <w:r w:rsidR="003C1CD3">
        <w:rPr>
          <w:rFonts w:ascii="Calibri" w:hAnsi="Calibri"/>
          <w:b/>
          <w:sz w:val="28"/>
          <w:szCs w:val="28"/>
          <w:u w:val="single"/>
          <w:lang w:val="en-US"/>
        </w:rPr>
        <w:t>Challenge</w:t>
      </w:r>
      <w:r w:rsidRPr="00210A16">
        <w:rPr>
          <w:rFonts w:ascii="Calibri" w:hAnsi="Calibri"/>
          <w:b/>
          <w:sz w:val="28"/>
          <w:szCs w:val="28"/>
          <w:u w:val="single"/>
          <w:lang w:val="en-US"/>
        </w:rPr>
        <w:t xml:space="preserve"> 2015</w:t>
      </w:r>
    </w:p>
    <w:p w:rsidR="00241F19" w:rsidRPr="00567FD6" w:rsidRDefault="00241F19" w:rsidP="00567FD6">
      <w:pPr>
        <w:spacing w:line="640" w:lineRule="exact"/>
        <w:rPr>
          <w:rFonts w:ascii="Calibri" w:hAnsi="Calibri"/>
          <w:b/>
          <w:sz w:val="56"/>
          <w:szCs w:val="56"/>
          <w:lang w:val="en-US"/>
        </w:rPr>
      </w:pPr>
      <w:r w:rsidRPr="00567FD6">
        <w:rPr>
          <w:rFonts w:ascii="Calibri" w:hAnsi="Calibri"/>
          <w:b/>
          <w:sz w:val="56"/>
          <w:szCs w:val="56"/>
          <w:lang w:val="en-US"/>
        </w:rPr>
        <w:t xml:space="preserve">”The 15,000 dollar win that lifts </w:t>
      </w:r>
      <w:r w:rsidR="00210A16" w:rsidRPr="00567FD6">
        <w:rPr>
          <w:rFonts w:ascii="Calibri" w:hAnsi="Calibri"/>
          <w:b/>
          <w:sz w:val="56"/>
          <w:szCs w:val="56"/>
          <w:lang w:val="en-US"/>
        </w:rPr>
        <w:t>women’s</w:t>
      </w:r>
      <w:r w:rsidRPr="00567FD6">
        <w:rPr>
          <w:rFonts w:ascii="Calibri" w:hAnsi="Calibri"/>
          <w:b/>
          <w:sz w:val="56"/>
          <w:szCs w:val="56"/>
          <w:lang w:val="en-US"/>
        </w:rPr>
        <w:t xml:space="preserve"> gaming”</w:t>
      </w:r>
    </w:p>
    <w:p w:rsidR="00241F19" w:rsidRPr="00210A16" w:rsidRDefault="00241F19" w:rsidP="00241F19">
      <w:pPr>
        <w:spacing w:after="60"/>
        <w:rPr>
          <w:rFonts w:asciiTheme="minorHAnsi" w:hAnsiTheme="minorHAnsi"/>
          <w:b/>
          <w:sz w:val="20"/>
          <w:szCs w:val="20"/>
          <w:lang w:val="en-US"/>
        </w:rPr>
      </w:pPr>
      <w:r w:rsidRPr="00210A16">
        <w:rPr>
          <w:rFonts w:asciiTheme="minorHAnsi" w:hAnsiTheme="minorHAnsi"/>
          <w:b/>
          <w:sz w:val="20"/>
          <w:szCs w:val="20"/>
          <w:lang w:val="en-US"/>
        </w:rPr>
        <w:t>The CS</w:t>
      </w:r>
      <w:proofErr w:type="gramStart"/>
      <w:r w:rsidRPr="00210A16">
        <w:rPr>
          <w:rFonts w:asciiTheme="minorHAnsi" w:hAnsiTheme="minorHAnsi"/>
          <w:b/>
          <w:sz w:val="20"/>
          <w:szCs w:val="20"/>
          <w:lang w:val="en-US"/>
        </w:rPr>
        <w:t>:GO</w:t>
      </w:r>
      <w:proofErr w:type="gramEnd"/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team Bad Monkey Gaming </w:t>
      </w:r>
      <w:r w:rsidR="00210A16" w:rsidRPr="00210A16">
        <w:rPr>
          <w:rFonts w:asciiTheme="minorHAnsi" w:hAnsiTheme="minorHAnsi"/>
          <w:b/>
          <w:sz w:val="20"/>
          <w:szCs w:val="20"/>
          <w:lang w:val="en-US"/>
        </w:rPr>
        <w:t>won the</w:t>
      </w:r>
      <w:r w:rsidR="003C1CD3">
        <w:rPr>
          <w:rFonts w:asciiTheme="minorHAnsi" w:hAnsiTheme="minorHAnsi"/>
          <w:b/>
          <w:sz w:val="20"/>
          <w:szCs w:val="20"/>
          <w:lang w:val="en-US"/>
        </w:rPr>
        <w:t xml:space="preserve"> Intel Challenge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in Katowice</w:t>
      </w:r>
      <w:r w:rsidR="00210A16" w:rsidRPr="00210A16">
        <w:rPr>
          <w:rFonts w:asciiTheme="minorHAnsi" w:hAnsiTheme="minorHAnsi"/>
          <w:b/>
          <w:sz w:val="20"/>
          <w:szCs w:val="20"/>
          <w:lang w:val="en-US"/>
        </w:rPr>
        <w:t xml:space="preserve"> on Sunday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>.</w:t>
      </w:r>
      <w:r w:rsidR="00E025F1">
        <w:rPr>
          <w:rFonts w:asciiTheme="minorHAnsi" w:hAnsiTheme="minorHAnsi"/>
          <w:b/>
          <w:sz w:val="20"/>
          <w:szCs w:val="20"/>
          <w:lang w:val="en-US"/>
        </w:rPr>
        <w:t xml:space="preserve"> With the victory, the team goes home to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Sweden </w:t>
      </w:r>
      <w:r w:rsidR="00DA47A5">
        <w:rPr>
          <w:rFonts w:asciiTheme="minorHAnsi" w:hAnsiTheme="minorHAnsi"/>
          <w:b/>
          <w:sz w:val="20"/>
          <w:szCs w:val="20"/>
          <w:lang w:val="en-US"/>
        </w:rPr>
        <w:t>with</w:t>
      </w:r>
      <w:r w:rsidR="00E025F1">
        <w:rPr>
          <w:rFonts w:asciiTheme="minorHAnsi" w:hAnsiTheme="minorHAnsi"/>
          <w:b/>
          <w:sz w:val="20"/>
          <w:szCs w:val="20"/>
          <w:lang w:val="en-US"/>
        </w:rPr>
        <w:t xml:space="preserve"> a check for</w:t>
      </w:r>
      <w:r w:rsidR="00DA47A5">
        <w:rPr>
          <w:rFonts w:asciiTheme="minorHAnsi" w:hAnsiTheme="minorHAnsi"/>
          <w:b/>
          <w:sz w:val="20"/>
          <w:szCs w:val="20"/>
          <w:lang w:val="en-US"/>
        </w:rPr>
        <w:t xml:space="preserve"> 15,000 dollars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which is by far the highest </w:t>
      </w:r>
      <w:r w:rsidR="00210A16" w:rsidRPr="00210A16">
        <w:rPr>
          <w:rFonts w:asciiTheme="minorHAnsi" w:hAnsiTheme="minorHAnsi"/>
          <w:b/>
          <w:sz w:val="20"/>
          <w:szCs w:val="20"/>
          <w:lang w:val="en-US"/>
        </w:rPr>
        <w:t>prize pool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ever in </w:t>
      </w:r>
      <w:r w:rsidR="00210A16" w:rsidRPr="00210A16">
        <w:rPr>
          <w:rFonts w:asciiTheme="minorHAnsi" w:hAnsiTheme="minorHAnsi"/>
          <w:b/>
          <w:sz w:val="20"/>
          <w:szCs w:val="20"/>
          <w:lang w:val="en-US"/>
        </w:rPr>
        <w:t>women’s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e-sport</w:t>
      </w:r>
      <w:r w:rsidR="00DA47A5">
        <w:rPr>
          <w:rFonts w:asciiTheme="minorHAnsi" w:hAnsiTheme="minorHAnsi"/>
          <w:b/>
          <w:sz w:val="20"/>
          <w:szCs w:val="20"/>
          <w:lang w:val="en-US"/>
        </w:rPr>
        <w:t>.</w:t>
      </w:r>
    </w:p>
    <w:p w:rsidR="00241F19" w:rsidRPr="00210A16" w:rsidRDefault="00241F19" w:rsidP="00241F19">
      <w:pPr>
        <w:spacing w:after="60"/>
        <w:rPr>
          <w:rFonts w:asciiTheme="minorHAnsi" w:hAnsiTheme="minorHAnsi"/>
          <w:b/>
          <w:sz w:val="20"/>
          <w:szCs w:val="20"/>
          <w:lang w:val="en-US"/>
        </w:rPr>
      </w:pP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– This is a real energy injection both for </w:t>
      </w:r>
      <w:r w:rsidR="00090258">
        <w:rPr>
          <w:rFonts w:asciiTheme="minorHAnsi" w:hAnsiTheme="minorHAnsi"/>
          <w:b/>
          <w:sz w:val="20"/>
          <w:szCs w:val="20"/>
          <w:lang w:val="en-US"/>
        </w:rPr>
        <w:t>our team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</w:t>
      </w:r>
      <w:r w:rsidR="00090258">
        <w:rPr>
          <w:rFonts w:asciiTheme="minorHAnsi" w:hAnsiTheme="minorHAnsi"/>
          <w:b/>
          <w:sz w:val="20"/>
          <w:szCs w:val="20"/>
          <w:lang w:val="en-US"/>
        </w:rPr>
        <w:t>and for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women</w:t>
      </w:r>
      <w:r w:rsidR="00210A16" w:rsidRPr="00210A16">
        <w:rPr>
          <w:rFonts w:asciiTheme="minorHAnsi" w:hAnsiTheme="minorHAnsi"/>
          <w:b/>
          <w:sz w:val="20"/>
          <w:szCs w:val="20"/>
          <w:lang w:val="en-US"/>
        </w:rPr>
        <w:t>’</w:t>
      </w:r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s gaming overall. With this level of prize money, we can afford to train even more and continue to improve our game. As we get better we attract a larger audience. That’s how the sport will develop and grow, says </w:t>
      </w:r>
      <w:proofErr w:type="gramStart"/>
      <w:r w:rsidRPr="00210A16">
        <w:rPr>
          <w:rFonts w:asciiTheme="minorHAnsi" w:hAnsiTheme="minorHAnsi"/>
          <w:b/>
          <w:sz w:val="20"/>
          <w:szCs w:val="20"/>
          <w:lang w:val="en-US"/>
        </w:rPr>
        <w:t>Julia ”</w:t>
      </w:r>
      <w:proofErr w:type="gramEnd"/>
      <w:r w:rsidRPr="00210A16">
        <w:rPr>
          <w:rFonts w:asciiTheme="minorHAnsi" w:hAnsiTheme="minorHAnsi"/>
          <w:b/>
          <w:sz w:val="20"/>
          <w:szCs w:val="20"/>
          <w:lang w:val="en-US"/>
        </w:rPr>
        <w:t>Juliano” Kiran.</w:t>
      </w:r>
    </w:p>
    <w:p w:rsidR="00241F19" w:rsidRPr="00210A16" w:rsidRDefault="00241F19" w:rsidP="00241F19">
      <w:pPr>
        <w:spacing w:after="60"/>
        <w:rPr>
          <w:rFonts w:asciiTheme="minorHAnsi" w:hAnsiTheme="minorHAnsi"/>
          <w:sz w:val="20"/>
          <w:szCs w:val="20"/>
          <w:lang w:val="en-US"/>
        </w:rPr>
      </w:pPr>
      <w:r w:rsidRPr="00210A16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FD792C4" wp14:editId="7C2627B1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2819400" cy="1696720"/>
            <wp:effectExtent l="0" t="0" r="0" b="0"/>
            <wp:wrapTight wrapText="bothSides">
              <wp:wrapPolygon edited="0">
                <wp:start x="0" y="0"/>
                <wp:lineTo x="0" y="21341"/>
                <wp:lineTo x="21454" y="21341"/>
                <wp:lineTo x="21454" y="0"/>
                <wp:lineTo x="0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0986889_353941731477706_3477158247620889959_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2C3">
        <w:rPr>
          <w:rFonts w:asciiTheme="minorHAnsi" w:hAnsiTheme="minorHAnsi"/>
          <w:sz w:val="20"/>
          <w:szCs w:val="20"/>
          <w:lang w:val="en-US"/>
        </w:rPr>
        <w:t>BMG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>arrived in Poland with</w:t>
      </w:r>
      <w:r w:rsidR="00DA47A5">
        <w:rPr>
          <w:rFonts w:asciiTheme="minorHAnsi" w:hAnsiTheme="minorHAnsi"/>
          <w:sz w:val="20"/>
          <w:szCs w:val="20"/>
          <w:lang w:val="en-US"/>
        </w:rPr>
        <w:t xml:space="preserve"> brand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new tactics</w:t>
      </w:r>
      <w:r w:rsidR="00DA47A5">
        <w:rPr>
          <w:rFonts w:asciiTheme="minorHAnsi" w:hAnsiTheme="minorHAnsi"/>
          <w:sz w:val="20"/>
          <w:szCs w:val="20"/>
          <w:lang w:val="en-US"/>
        </w:rPr>
        <w:t xml:space="preserve"> and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their sight</w:t>
      </w:r>
      <w:r w:rsidR="00DA47A5">
        <w:rPr>
          <w:rFonts w:asciiTheme="minorHAnsi" w:hAnsiTheme="minorHAnsi"/>
          <w:sz w:val="20"/>
          <w:szCs w:val="20"/>
          <w:lang w:val="en-US"/>
        </w:rPr>
        <w:t>s set on finishing on top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, </w:t>
      </w:r>
      <w:r w:rsidR="00210A16" w:rsidRPr="00210A16">
        <w:rPr>
          <w:rFonts w:asciiTheme="minorHAnsi" w:hAnsiTheme="minorHAnsi"/>
          <w:sz w:val="20"/>
          <w:szCs w:val="20"/>
          <w:lang w:val="en-US"/>
        </w:rPr>
        <w:t>which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would mean taking home the largest prize pool ever in </w:t>
      </w:r>
      <w:r w:rsidR="00210A16" w:rsidRPr="00210A16">
        <w:rPr>
          <w:rFonts w:asciiTheme="minorHAnsi" w:hAnsiTheme="minorHAnsi"/>
          <w:sz w:val="20"/>
          <w:szCs w:val="20"/>
          <w:lang w:val="en-US"/>
        </w:rPr>
        <w:t>women’s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e-sport</w:t>
      </w:r>
      <w:r w:rsidRPr="00210A16">
        <w:rPr>
          <w:rFonts w:asciiTheme="minorHAnsi" w:hAnsiTheme="minorHAnsi"/>
          <w:sz w:val="20"/>
          <w:szCs w:val="20"/>
          <w:lang w:val="en-US"/>
        </w:rPr>
        <w:t>.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After knocking their biggest rival </w:t>
      </w:r>
      <w:proofErr w:type="spellStart"/>
      <w:r w:rsidR="00060108" w:rsidRPr="00210A16">
        <w:rPr>
          <w:rFonts w:asciiTheme="minorHAnsi" w:hAnsiTheme="minorHAnsi"/>
          <w:sz w:val="20"/>
          <w:szCs w:val="20"/>
          <w:lang w:val="en-US"/>
        </w:rPr>
        <w:t>Ubinited</w:t>
      </w:r>
      <w:proofErr w:type="spellEnd"/>
      <w:r w:rsidR="00DA47A5">
        <w:rPr>
          <w:rFonts w:asciiTheme="minorHAnsi" w:hAnsiTheme="minorHAnsi"/>
          <w:sz w:val="20"/>
          <w:szCs w:val="20"/>
          <w:lang w:val="en-US"/>
        </w:rPr>
        <w:t xml:space="preserve"> out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in the </w:t>
      </w:r>
      <w:r w:rsidR="00210A16" w:rsidRPr="00210A16">
        <w:rPr>
          <w:rFonts w:asciiTheme="minorHAnsi" w:hAnsiTheme="minorHAnsi"/>
          <w:sz w:val="20"/>
          <w:szCs w:val="20"/>
          <w:lang w:val="en-US"/>
        </w:rPr>
        <w:t>semifinals</w:t>
      </w:r>
      <w:r w:rsidR="00210A16">
        <w:rPr>
          <w:rFonts w:asciiTheme="minorHAnsi" w:hAnsiTheme="minorHAnsi"/>
          <w:sz w:val="20"/>
          <w:szCs w:val="20"/>
          <w:lang w:val="en-US"/>
        </w:rPr>
        <w:t>,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BMG swiftly overcame </w:t>
      </w:r>
      <w:r w:rsidR="00210A16" w:rsidRPr="00210A16">
        <w:rPr>
          <w:rFonts w:asciiTheme="minorHAnsi" w:hAnsiTheme="minorHAnsi"/>
          <w:sz w:val="20"/>
          <w:szCs w:val="20"/>
          <w:lang w:val="en-US"/>
        </w:rPr>
        <w:t>German</w:t>
      </w:r>
      <w:r w:rsidR="00090258">
        <w:rPr>
          <w:rFonts w:asciiTheme="minorHAnsi" w:hAnsiTheme="minorHAnsi"/>
          <w:sz w:val="20"/>
          <w:szCs w:val="20"/>
          <w:lang w:val="en-US"/>
        </w:rPr>
        <w:t xml:space="preserve"> team CM Storm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in the finals.</w:t>
      </w:r>
    </w:p>
    <w:p w:rsidR="00241F19" w:rsidRPr="00210A16" w:rsidRDefault="001A3BBE" w:rsidP="00241F19">
      <w:pPr>
        <w:spacing w:after="60"/>
        <w:rPr>
          <w:rFonts w:asciiTheme="minorHAnsi" w:hAnsiTheme="minorHAnsi"/>
          <w:sz w:val="20"/>
          <w:szCs w:val="20"/>
          <w:lang w:val="en-US"/>
        </w:rPr>
      </w:pPr>
      <w:r w:rsidRPr="00210A1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183614" wp14:editId="7CDF7D65">
                <wp:simplePos x="0" y="0"/>
                <wp:positionH relativeFrom="margin">
                  <wp:posOffset>2887345</wp:posOffset>
                </wp:positionH>
                <wp:positionV relativeFrom="paragraph">
                  <wp:posOffset>820420</wp:posOffset>
                </wp:positionV>
                <wp:extent cx="2674620" cy="594360"/>
                <wp:effectExtent l="0" t="0" r="0" b="0"/>
                <wp:wrapSquare wrapText="bothSides"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594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CD3" w:rsidRPr="00210A16" w:rsidRDefault="003C1CD3" w:rsidP="00241F1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10A1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>BMG CS</w:t>
                            </w:r>
                            <w:proofErr w:type="gramStart"/>
                            <w:r w:rsidRPr="00210A1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>:GO</w:t>
                            </w:r>
                            <w:proofErr w:type="gramEnd"/>
                            <w:r w:rsidRPr="00210A1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 xml:space="preserve"> Female coped with the pressu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>re and won Intel Challenge which included a record price sum of 15,000 dollars.</w:t>
                            </w:r>
                            <w:r w:rsidRPr="00210A16">
                              <w:rPr>
                                <w:rFonts w:asciiTheme="minorHAnsi" w:hAnsiTheme="minorHAnsi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</w:p>
                          <w:p w:rsidR="003C1CD3" w:rsidRDefault="003C1CD3" w:rsidP="00241F1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Foto: ESL TV</w:t>
                            </w:r>
                          </w:p>
                          <w:p w:rsidR="003C1CD3" w:rsidRPr="0071159B" w:rsidRDefault="003C1CD3" w:rsidP="00241F19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18361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27.35pt;margin-top:64.6pt;width:210.6pt;height:46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k3QtwIAALk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" filled="f" stroked="f">
                <v:textbox>
                  <w:txbxContent>
                    <w:p w:rsidR="003C1CD3" w:rsidRPr="00210A16" w:rsidRDefault="003C1CD3" w:rsidP="00241F19">
                      <w:pP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</w:pPr>
                      <w:r w:rsidRPr="00210A16"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>BMG CS</w:t>
                      </w:r>
                      <w:proofErr w:type="gramStart"/>
                      <w:r w:rsidRPr="00210A16"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>:GO</w:t>
                      </w:r>
                      <w:proofErr w:type="gramEnd"/>
                      <w:r w:rsidRPr="00210A16"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 xml:space="preserve"> Female coped with the pressu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>re and won Intel Challenge which included a record price sum of 15,000 dollars.</w:t>
                      </w:r>
                      <w:r w:rsidRPr="00210A16">
                        <w:rPr>
                          <w:rFonts w:asciiTheme="minorHAnsi" w:hAnsiTheme="minorHAnsi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</w:p>
                    <w:p w:rsidR="003C1CD3" w:rsidRDefault="003C1CD3" w:rsidP="00241F1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Foto: ESL TV</w:t>
                      </w:r>
                    </w:p>
                    <w:p w:rsidR="003C1CD3" w:rsidRPr="0071159B" w:rsidRDefault="003C1CD3" w:rsidP="00241F19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41F19" w:rsidRPr="00210A16">
        <w:rPr>
          <w:rFonts w:asciiTheme="minorHAnsi" w:hAnsiTheme="minorHAnsi"/>
          <w:sz w:val="20"/>
          <w:szCs w:val="20"/>
          <w:lang w:val="en-US"/>
        </w:rPr>
        <w:t xml:space="preserve">– 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We have improved every aspect of our game and we came to Katowice with a brand new game plan. Our goal was always to win and we’ve never prepared as extensively as </w:t>
      </w:r>
      <w:r w:rsidR="00286599">
        <w:rPr>
          <w:rFonts w:asciiTheme="minorHAnsi" w:hAnsiTheme="minorHAnsi"/>
          <w:sz w:val="20"/>
          <w:szCs w:val="20"/>
          <w:lang w:val="en-US"/>
        </w:rPr>
        <w:t>before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this tournament. This win gives us the</w:t>
      </w:r>
      <w:r w:rsidR="00286599">
        <w:rPr>
          <w:rFonts w:asciiTheme="minorHAnsi" w:hAnsiTheme="minorHAnsi"/>
          <w:sz w:val="20"/>
          <w:szCs w:val="20"/>
          <w:lang w:val="en-US"/>
        </w:rPr>
        <w:t xml:space="preserve"> chance to invest more of our time and train even harder</w:t>
      </w:r>
      <w:r w:rsidR="00060108" w:rsidRPr="00210A1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6862EC" w:rsidRPr="00210A16">
        <w:rPr>
          <w:rFonts w:asciiTheme="minorHAnsi" w:hAnsiTheme="minorHAnsi"/>
          <w:sz w:val="20"/>
          <w:szCs w:val="20"/>
          <w:lang w:val="en-US"/>
        </w:rPr>
        <w:t>for upcoming tournaments.</w:t>
      </w:r>
    </w:p>
    <w:p w:rsidR="006862EC" w:rsidRPr="00210A16" w:rsidRDefault="006862EC" w:rsidP="00241F19">
      <w:pPr>
        <w:spacing w:after="60"/>
        <w:rPr>
          <w:rFonts w:asciiTheme="minorHAnsi" w:hAnsiTheme="minorHAnsi"/>
          <w:sz w:val="20"/>
          <w:szCs w:val="20"/>
          <w:lang w:val="en-US"/>
        </w:rPr>
      </w:pPr>
      <w:r w:rsidRPr="00210A16">
        <w:rPr>
          <w:rFonts w:asciiTheme="minorHAnsi" w:hAnsiTheme="minorHAnsi"/>
          <w:sz w:val="20"/>
          <w:szCs w:val="20"/>
          <w:lang w:val="en-US"/>
        </w:rPr>
        <w:t>The fact that prize sums</w:t>
      </w:r>
      <w:r w:rsidR="00286599">
        <w:rPr>
          <w:rFonts w:asciiTheme="minorHAnsi" w:hAnsiTheme="minorHAnsi"/>
          <w:sz w:val="20"/>
          <w:szCs w:val="20"/>
          <w:lang w:val="en-US"/>
        </w:rPr>
        <w:t xml:space="preserve"> are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beginning to approach the level</w:t>
      </w:r>
      <w:r w:rsidR="00DA47A5">
        <w:rPr>
          <w:rFonts w:asciiTheme="minorHAnsi" w:hAnsiTheme="minorHAnsi"/>
          <w:sz w:val="20"/>
          <w:szCs w:val="20"/>
          <w:lang w:val="en-US"/>
        </w:rPr>
        <w:t>s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of men’s gaming is a major step f</w:t>
      </w:r>
      <w:r w:rsidR="00090258">
        <w:rPr>
          <w:rFonts w:asciiTheme="minorHAnsi" w:hAnsiTheme="minorHAnsi"/>
          <w:sz w:val="20"/>
          <w:szCs w:val="20"/>
          <w:lang w:val="en-US"/>
        </w:rPr>
        <w:t xml:space="preserve">orward, for women’s </w:t>
      </w:r>
      <w:r w:rsidR="00B10AF5">
        <w:rPr>
          <w:rFonts w:asciiTheme="minorHAnsi" w:hAnsiTheme="minorHAnsi"/>
          <w:sz w:val="20"/>
          <w:szCs w:val="20"/>
          <w:lang w:val="en-US"/>
        </w:rPr>
        <w:t xml:space="preserve">e-sport </w:t>
      </w:r>
      <w:r w:rsidR="00115EA1">
        <w:rPr>
          <w:rFonts w:asciiTheme="minorHAnsi" w:hAnsiTheme="minorHAnsi"/>
          <w:sz w:val="20"/>
          <w:szCs w:val="20"/>
          <w:lang w:val="en-US"/>
        </w:rPr>
        <w:t>and</w:t>
      </w:r>
      <w:r w:rsidR="00090258">
        <w:rPr>
          <w:rFonts w:asciiTheme="minorHAnsi" w:hAnsiTheme="minorHAnsi"/>
          <w:sz w:val="20"/>
          <w:szCs w:val="20"/>
          <w:lang w:val="en-US"/>
        </w:rPr>
        <w:t xml:space="preserve"> for the players</w:t>
      </w:r>
      <w:r w:rsidRPr="00210A16">
        <w:rPr>
          <w:rFonts w:asciiTheme="minorHAnsi" w:hAnsiTheme="minorHAnsi"/>
          <w:sz w:val="20"/>
          <w:szCs w:val="20"/>
          <w:lang w:val="en-US"/>
        </w:rPr>
        <w:t>.</w:t>
      </w:r>
    </w:p>
    <w:p w:rsidR="00241F19" w:rsidRPr="00210A16" w:rsidRDefault="006862EC" w:rsidP="00241F19">
      <w:pPr>
        <w:spacing w:after="60"/>
        <w:rPr>
          <w:rFonts w:asciiTheme="minorHAnsi" w:hAnsiTheme="minorHAnsi"/>
          <w:sz w:val="20"/>
          <w:szCs w:val="20"/>
          <w:lang w:val="en-US"/>
        </w:rPr>
      </w:pPr>
      <w:r w:rsidRPr="00210A16">
        <w:rPr>
          <w:rFonts w:asciiTheme="minorHAnsi" w:hAnsiTheme="minorHAnsi"/>
          <w:sz w:val="20"/>
          <w:szCs w:val="20"/>
          <w:lang w:val="en-US"/>
        </w:rPr>
        <w:t xml:space="preserve"> </w:t>
      </w:r>
      <w:r w:rsidR="00241F19" w:rsidRPr="00210A16">
        <w:rPr>
          <w:rFonts w:asciiTheme="minorHAnsi" w:hAnsiTheme="minorHAnsi"/>
          <w:sz w:val="20"/>
          <w:szCs w:val="20"/>
          <w:lang w:val="en-US"/>
        </w:rPr>
        <w:t xml:space="preserve">– 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This was the first of hopefully many </w:t>
      </w:r>
      <w:r w:rsidR="00D402C3">
        <w:rPr>
          <w:rFonts w:asciiTheme="minorHAnsi" w:hAnsiTheme="minorHAnsi"/>
          <w:sz w:val="20"/>
          <w:szCs w:val="20"/>
          <w:lang w:val="en-US"/>
        </w:rPr>
        <w:t>major tournaments for women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with a prize pool comparable with what the men are getting.</w:t>
      </w:r>
      <w:r w:rsidR="00286599">
        <w:rPr>
          <w:rFonts w:asciiTheme="minorHAnsi" w:hAnsiTheme="minorHAnsi"/>
          <w:sz w:val="20"/>
          <w:szCs w:val="20"/>
          <w:lang w:val="en-US"/>
        </w:rPr>
        <w:t xml:space="preserve"> Although the men’s</w:t>
      </w:r>
      <w:r w:rsidR="000217EB">
        <w:rPr>
          <w:rFonts w:asciiTheme="minorHAnsi" w:hAnsiTheme="minorHAnsi"/>
          <w:sz w:val="20"/>
          <w:szCs w:val="20"/>
          <w:lang w:val="en-US"/>
        </w:rPr>
        <w:t xml:space="preserve"> prize pool was more than five times</w:t>
      </w:r>
      <w:r w:rsidR="00286599">
        <w:rPr>
          <w:rFonts w:asciiTheme="minorHAnsi" w:hAnsiTheme="minorHAnsi"/>
          <w:sz w:val="20"/>
          <w:szCs w:val="20"/>
          <w:lang w:val="en-US"/>
        </w:rPr>
        <w:t xml:space="preserve"> as high in Katowice, we still consider this a major step in the right direction.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We at Inet are very happy and proud to be able to support BMG in the development of women’s e-sport, says </w:t>
      </w:r>
      <w:r w:rsidR="00210A16" w:rsidRPr="00210A16">
        <w:rPr>
          <w:rFonts w:asciiTheme="minorHAnsi" w:hAnsiTheme="minorHAnsi"/>
          <w:sz w:val="20"/>
          <w:szCs w:val="20"/>
          <w:lang w:val="en-US"/>
        </w:rPr>
        <w:t>Inet’s marketing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manager Johan Wahlberg.</w:t>
      </w:r>
    </w:p>
    <w:p w:rsidR="00241F19" w:rsidRPr="00210A16" w:rsidRDefault="00210A16" w:rsidP="00241F19">
      <w:pPr>
        <w:spacing w:after="60"/>
        <w:rPr>
          <w:rFonts w:asciiTheme="minorHAnsi" w:hAnsiTheme="minorHAnsi"/>
          <w:sz w:val="20"/>
          <w:szCs w:val="20"/>
          <w:lang w:val="en-US"/>
        </w:rPr>
      </w:pPr>
      <w:r w:rsidRPr="00210A16">
        <w:rPr>
          <w:rFonts w:asciiTheme="minorHAnsi" w:hAnsiTheme="minorHAnsi"/>
          <w:sz w:val="20"/>
          <w:szCs w:val="20"/>
          <w:lang w:val="en-US"/>
        </w:rPr>
        <w:t>Next stop for BMG is</w:t>
      </w:r>
      <w:r w:rsidR="006862EC" w:rsidRPr="00210A16">
        <w:rPr>
          <w:rFonts w:asciiTheme="minorHAnsi" w:hAnsiTheme="minorHAnsi"/>
          <w:sz w:val="20"/>
          <w:szCs w:val="20"/>
          <w:lang w:val="en-US"/>
        </w:rPr>
        <w:t xml:space="preserve"> the Copenhagen Games in two weeks, where BMG are reigning champions. After the win in Katowice, sights are of </w:t>
      </w:r>
      <w:r w:rsidR="00DA47A5">
        <w:rPr>
          <w:rFonts w:asciiTheme="minorHAnsi" w:hAnsiTheme="minorHAnsi"/>
          <w:sz w:val="20"/>
          <w:szCs w:val="20"/>
          <w:lang w:val="en-US"/>
        </w:rPr>
        <w:t>course set on finishing on top again</w:t>
      </w:r>
      <w:r w:rsidR="006862EC" w:rsidRPr="00210A16">
        <w:rPr>
          <w:rFonts w:asciiTheme="minorHAnsi" w:hAnsiTheme="minorHAnsi"/>
          <w:sz w:val="20"/>
          <w:szCs w:val="20"/>
          <w:lang w:val="en-US"/>
        </w:rPr>
        <w:t>.</w:t>
      </w:r>
    </w:p>
    <w:p w:rsidR="00241F19" w:rsidRPr="00567FD6" w:rsidRDefault="006862EC" w:rsidP="00567FD6">
      <w:pPr>
        <w:spacing w:after="60"/>
        <w:rPr>
          <w:rFonts w:asciiTheme="minorHAnsi" w:hAnsiTheme="minorHAnsi"/>
          <w:sz w:val="20"/>
          <w:szCs w:val="20"/>
          <w:lang w:val="en-US"/>
        </w:rPr>
      </w:pPr>
      <w:r w:rsidRPr="00210A16">
        <w:rPr>
          <w:rFonts w:asciiTheme="minorHAnsi" w:hAnsiTheme="minorHAnsi"/>
          <w:sz w:val="20"/>
          <w:szCs w:val="20"/>
          <w:lang w:val="en-US"/>
        </w:rPr>
        <w:t xml:space="preserve">– </w:t>
      </w:r>
      <w:r w:rsidR="00210A16" w:rsidRPr="00210A16">
        <w:rPr>
          <w:rFonts w:asciiTheme="minorHAnsi" w:hAnsiTheme="minorHAnsi"/>
          <w:sz w:val="20"/>
          <w:szCs w:val="20"/>
          <w:lang w:val="en-US"/>
        </w:rPr>
        <w:t>W</w:t>
      </w:r>
      <w:r w:rsidRPr="00210A16">
        <w:rPr>
          <w:rFonts w:asciiTheme="minorHAnsi" w:hAnsiTheme="minorHAnsi"/>
          <w:sz w:val="20"/>
          <w:szCs w:val="20"/>
          <w:lang w:val="en-US"/>
        </w:rPr>
        <w:t>e’re goi</w:t>
      </w:r>
      <w:r w:rsidR="00210A16" w:rsidRPr="00210A16">
        <w:rPr>
          <w:rFonts w:asciiTheme="minorHAnsi" w:hAnsiTheme="minorHAnsi"/>
          <w:sz w:val="20"/>
          <w:szCs w:val="20"/>
          <w:lang w:val="en-US"/>
        </w:rPr>
        <w:t>ng home to prepare for Copenhagen where our goal is to defend our title. But first we’re going to celebrate, says Julia “</w:t>
      </w:r>
      <w:proofErr w:type="spellStart"/>
      <w:r w:rsidR="00210A16" w:rsidRPr="00210A16">
        <w:rPr>
          <w:rFonts w:asciiTheme="minorHAnsi" w:hAnsiTheme="minorHAnsi"/>
          <w:sz w:val="20"/>
          <w:szCs w:val="20"/>
          <w:lang w:val="en-US"/>
        </w:rPr>
        <w:t>Juliano</w:t>
      </w:r>
      <w:proofErr w:type="spellEnd"/>
      <w:r w:rsidR="00210A16" w:rsidRPr="00210A16">
        <w:rPr>
          <w:rFonts w:asciiTheme="minorHAnsi" w:hAnsiTheme="minorHAnsi"/>
          <w:sz w:val="20"/>
          <w:szCs w:val="20"/>
          <w:lang w:val="en-US"/>
        </w:rPr>
        <w:t>” Kiran.</w:t>
      </w:r>
      <w:r w:rsidR="00567FD6">
        <w:rPr>
          <w:rFonts w:asciiTheme="minorHAnsi" w:hAnsiTheme="minorHAnsi"/>
          <w:sz w:val="20"/>
          <w:szCs w:val="20"/>
          <w:lang w:val="en-US"/>
        </w:rPr>
        <w:br/>
      </w:r>
    </w:p>
    <w:p w:rsidR="00241F19" w:rsidRPr="00210A16" w:rsidRDefault="00241F19" w:rsidP="00241F19">
      <w:pPr>
        <w:rPr>
          <w:rFonts w:asciiTheme="minorHAnsi" w:hAnsiTheme="minorHAnsi"/>
          <w:sz w:val="20"/>
          <w:szCs w:val="20"/>
          <w:lang w:val="en-US"/>
        </w:rPr>
      </w:pPr>
      <w:r w:rsidRPr="00210A16">
        <w:rPr>
          <w:rFonts w:asciiTheme="minorHAnsi" w:hAnsiTheme="minorHAnsi"/>
          <w:b/>
          <w:sz w:val="20"/>
          <w:szCs w:val="20"/>
          <w:lang w:val="en-US"/>
        </w:rPr>
        <w:t>BMG CS</w:t>
      </w:r>
      <w:proofErr w:type="gramStart"/>
      <w:r w:rsidRPr="00210A16">
        <w:rPr>
          <w:rFonts w:asciiTheme="minorHAnsi" w:hAnsiTheme="minorHAnsi"/>
          <w:b/>
          <w:sz w:val="20"/>
          <w:szCs w:val="20"/>
          <w:lang w:val="en-US"/>
        </w:rPr>
        <w:t>:GO</w:t>
      </w:r>
      <w:proofErr w:type="gramEnd"/>
      <w:r w:rsidRPr="00210A16">
        <w:rPr>
          <w:rFonts w:asciiTheme="minorHAnsi" w:hAnsiTheme="minorHAnsi"/>
          <w:b/>
          <w:sz w:val="20"/>
          <w:szCs w:val="20"/>
          <w:lang w:val="en-US"/>
        </w:rPr>
        <w:t xml:space="preserve"> Female: 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Julia Kiran (juliano), Zainab Turkie (zAAz), Irene Sanchez (iRene), </w:t>
      </w:r>
      <w:r w:rsidRPr="00210A16">
        <w:rPr>
          <w:rFonts w:asciiTheme="minorHAnsi" w:hAnsiTheme="minorHAnsi"/>
          <w:color w:val="222222"/>
          <w:sz w:val="20"/>
          <w:szCs w:val="20"/>
          <w:shd w:val="clear" w:color="auto" w:fill="FFFFFF"/>
          <w:lang w:val="en-US"/>
        </w:rPr>
        <w:t>Ksenia Klyuenkova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(</w:t>
      </w:r>
      <w:r w:rsidRPr="00210A16">
        <w:rPr>
          <w:rFonts w:asciiTheme="minorHAnsi" w:hAnsiTheme="minorHAnsi"/>
          <w:bCs/>
          <w:color w:val="222222"/>
          <w:sz w:val="20"/>
          <w:szCs w:val="20"/>
          <w:shd w:val="clear" w:color="auto" w:fill="FFFFFF"/>
          <w:lang w:val="en-US"/>
        </w:rPr>
        <w:t>vilga</w:t>
      </w:r>
      <w:r w:rsidR="00DA47A5">
        <w:rPr>
          <w:rFonts w:asciiTheme="minorHAnsi" w:hAnsiTheme="minorHAnsi"/>
          <w:sz w:val="20"/>
          <w:szCs w:val="20"/>
          <w:lang w:val="en-US"/>
        </w:rPr>
        <w:t>) and</w:t>
      </w:r>
      <w:r w:rsidRPr="00210A16">
        <w:rPr>
          <w:rFonts w:asciiTheme="minorHAnsi" w:hAnsiTheme="minorHAnsi"/>
          <w:sz w:val="20"/>
          <w:szCs w:val="20"/>
          <w:lang w:val="en-US"/>
        </w:rPr>
        <w:t xml:space="preserve"> Sonia Garcia (Sonia)</w:t>
      </w:r>
    </w:p>
    <w:p w:rsidR="00241F19" w:rsidRPr="00210A16" w:rsidRDefault="00241F19" w:rsidP="00241F19">
      <w:pPr>
        <w:rPr>
          <w:rStyle w:val="Stark"/>
          <w:rFonts w:asciiTheme="minorHAnsi" w:hAnsiTheme="minorHAnsi" w:cs="Helvetica"/>
          <w:color w:val="111111"/>
          <w:sz w:val="20"/>
          <w:szCs w:val="20"/>
          <w:u w:val="single"/>
          <w:shd w:val="clear" w:color="auto" w:fill="FFFFFF"/>
          <w:lang w:val="en-US"/>
        </w:rPr>
      </w:pPr>
    </w:p>
    <w:p w:rsidR="00DA47A5" w:rsidRPr="00DE1B65" w:rsidRDefault="00DA47A5" w:rsidP="00DA47A5">
      <w:pPr>
        <w:rPr>
          <w:rStyle w:val="apple-converted-space"/>
          <w:rFonts w:ascii="Calibri" w:hAnsi="Calibri" w:cs="Helvetica"/>
          <w:b/>
          <w:bCs/>
          <w:color w:val="111111"/>
          <w:sz w:val="20"/>
          <w:szCs w:val="20"/>
          <w:shd w:val="clear" w:color="auto" w:fill="FFFFFF"/>
          <w:lang w:val="en-US"/>
        </w:rPr>
      </w:pPr>
      <w:r w:rsidRPr="00DE1B65">
        <w:rPr>
          <w:rStyle w:val="Stark"/>
          <w:rFonts w:ascii="Calibri" w:hAnsi="Calibri" w:cs="Helvetica"/>
          <w:color w:val="111111"/>
          <w:sz w:val="20"/>
          <w:szCs w:val="20"/>
          <w:u w:val="single"/>
          <w:shd w:val="clear" w:color="auto" w:fill="FFFFFF"/>
          <w:lang w:val="en-US"/>
        </w:rPr>
        <w:t>For further information</w:t>
      </w:r>
    </w:p>
    <w:p w:rsidR="004F581D" w:rsidRPr="00DA47A5" w:rsidRDefault="00DA47A5">
      <w:pPr>
        <w:rPr>
          <w:rFonts w:ascii="Calibri" w:hAnsi="Calibri"/>
          <w:sz w:val="20"/>
          <w:szCs w:val="20"/>
          <w:lang w:val="en-US"/>
        </w:rPr>
      </w:pPr>
      <w:r w:rsidRPr="00DE1B65">
        <w:rPr>
          <w:rFonts w:asciiTheme="minorHAnsi" w:hAnsiTheme="minorHAnsi"/>
          <w:sz w:val="20"/>
          <w:szCs w:val="20"/>
          <w:lang w:val="en-US"/>
        </w:rPr>
        <w:t xml:space="preserve">Johan Wahlberg, Marketing Manager Inet, +46 (0)739-88 27 29, </w:t>
      </w:r>
      <w:hyperlink r:id="rId7" w:history="1">
        <w:r w:rsidRPr="00DE1B65">
          <w:rPr>
            <w:rStyle w:val="Hyperlnk"/>
            <w:rFonts w:asciiTheme="minorHAnsi" w:hAnsiTheme="minorHAnsi"/>
            <w:sz w:val="20"/>
            <w:szCs w:val="20"/>
            <w:lang w:val="en-US"/>
          </w:rPr>
          <w:t>johan.wahlberg@inet.se</w:t>
        </w:r>
      </w:hyperlink>
      <w:r w:rsidRPr="00DE1B65">
        <w:rPr>
          <w:rFonts w:asciiTheme="minorHAnsi" w:hAnsiTheme="minorHAnsi"/>
          <w:sz w:val="20"/>
          <w:szCs w:val="20"/>
          <w:lang w:val="en-US"/>
        </w:rPr>
        <w:t xml:space="preserve"> </w:t>
      </w:r>
      <w:r w:rsidRPr="00DE1B65">
        <w:rPr>
          <w:rFonts w:asciiTheme="minorHAnsi" w:hAnsiTheme="minorHAnsi"/>
          <w:sz w:val="20"/>
          <w:szCs w:val="20"/>
          <w:lang w:val="en-US"/>
        </w:rPr>
        <w:br/>
      </w:r>
      <w:r w:rsidRPr="00DE1B65">
        <w:rPr>
          <w:rFonts w:ascii="Calibri" w:hAnsi="Calibri" w:cs="Helvetica"/>
          <w:sz w:val="20"/>
          <w:szCs w:val="20"/>
          <w:shd w:val="clear" w:color="auto" w:fill="FFFFFF"/>
          <w:lang w:val="en-US"/>
        </w:rPr>
        <w:t xml:space="preserve">Magnus </w:t>
      </w:r>
      <w:proofErr w:type="spellStart"/>
      <w:r w:rsidRPr="00DE1B65">
        <w:rPr>
          <w:rFonts w:ascii="Calibri" w:hAnsi="Calibri" w:cs="Helvetica"/>
          <w:sz w:val="20"/>
          <w:szCs w:val="20"/>
          <w:shd w:val="clear" w:color="auto" w:fill="FFFFFF"/>
          <w:lang w:val="en-US"/>
        </w:rPr>
        <w:t>Sjöbäck</w:t>
      </w:r>
      <w:proofErr w:type="spellEnd"/>
      <w:r w:rsidRPr="00DE1B65">
        <w:rPr>
          <w:rFonts w:ascii="Calibri" w:hAnsi="Calibri" w:cs="Helvetica"/>
          <w:sz w:val="20"/>
          <w:szCs w:val="20"/>
          <w:shd w:val="clear" w:color="auto" w:fill="FFFFFF"/>
          <w:lang w:val="en-US"/>
        </w:rPr>
        <w:t>, Press Officer Inet, +46 (0)704-45 15 99,</w:t>
      </w:r>
      <w:r w:rsidRPr="00DE1B65">
        <w:rPr>
          <w:rStyle w:val="apple-converted-space"/>
          <w:rFonts w:ascii="Calibri" w:hAnsi="Calibri" w:cs="Helvetica"/>
          <w:color w:val="555555"/>
          <w:sz w:val="20"/>
          <w:szCs w:val="20"/>
          <w:shd w:val="clear" w:color="auto" w:fill="FFFFFF"/>
          <w:lang w:val="en-US"/>
        </w:rPr>
        <w:t> </w:t>
      </w:r>
      <w:hyperlink r:id="rId8" w:history="1">
        <w:r w:rsidRPr="00DE1B65">
          <w:rPr>
            <w:rStyle w:val="Hyperlnk"/>
            <w:rFonts w:ascii="Calibri" w:hAnsi="Calibri" w:cs="Helvetica"/>
            <w:sz w:val="20"/>
            <w:szCs w:val="20"/>
            <w:shd w:val="clear" w:color="auto" w:fill="FFFFFF"/>
            <w:lang w:val="en-US"/>
          </w:rPr>
          <w:t>magnus.sjoback@inet.se</w:t>
        </w:r>
      </w:hyperlink>
      <w:r w:rsidRPr="00DE1B65">
        <w:rPr>
          <w:rFonts w:ascii="Calibri" w:hAnsi="Calibri" w:cs="Helvetica"/>
          <w:color w:val="555555"/>
          <w:sz w:val="20"/>
          <w:szCs w:val="20"/>
          <w:lang w:val="en-US"/>
        </w:rPr>
        <w:br/>
      </w:r>
      <w:hyperlink r:id="rId9" w:history="1">
        <w:r w:rsidRPr="00DE1B65">
          <w:rPr>
            <w:rStyle w:val="Hyperlnk"/>
            <w:rFonts w:ascii="Calibri" w:hAnsi="Calibri" w:cs="Helvetica"/>
            <w:sz w:val="20"/>
            <w:szCs w:val="20"/>
            <w:shd w:val="clear" w:color="auto" w:fill="FFFFFF"/>
            <w:lang w:val="en-US"/>
          </w:rPr>
          <w:t>http://www.inet.se/</w:t>
        </w:r>
      </w:hyperlink>
    </w:p>
    <w:sectPr w:rsidR="004F581D" w:rsidRPr="00DA47A5" w:rsidSect="003C1CD3">
      <w:headerReference w:type="default" r:id="rId10"/>
      <w:footerReference w:type="default" r:id="rId11"/>
      <w:pgSz w:w="11906" w:h="16838"/>
      <w:pgMar w:top="1977" w:right="1417" w:bottom="1417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EB3" w:rsidRDefault="00404EB3" w:rsidP="00DA47A5">
      <w:r>
        <w:separator/>
      </w:r>
    </w:p>
  </w:endnote>
  <w:endnote w:type="continuationSeparator" w:id="0">
    <w:p w:rsidR="00404EB3" w:rsidRDefault="00404EB3" w:rsidP="00DA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D3" w:rsidRDefault="003C1CD3" w:rsidP="003C1CD3">
    <w:pPr>
      <w:rPr>
        <w:sz w:val="20"/>
        <w:szCs w:val="20"/>
      </w:rPr>
    </w:pPr>
  </w:p>
  <w:p w:rsidR="003C1CD3" w:rsidRDefault="003C1CD3" w:rsidP="003C1CD3">
    <w:pPr>
      <w:rPr>
        <w:sz w:val="20"/>
      </w:rPr>
    </w:pPr>
  </w:p>
  <w:p w:rsidR="003C1CD3" w:rsidRDefault="003C1CD3" w:rsidP="00B07765">
    <w:pPr>
      <w:rPr>
        <w:sz w:val="20"/>
      </w:rPr>
    </w:pPr>
  </w:p>
  <w:p w:rsidR="003C1CD3" w:rsidRPr="00567FD6" w:rsidRDefault="003C1CD3" w:rsidP="00B07765">
    <w:pPr>
      <w:autoSpaceDE w:val="0"/>
      <w:autoSpaceDN w:val="0"/>
      <w:adjustRightInd w:val="0"/>
      <w:rPr>
        <w:sz w:val="16"/>
        <w:szCs w:val="16"/>
      </w:rPr>
    </w:pPr>
    <w:r w:rsidRPr="00567FD6">
      <w:rPr>
        <w:rStyle w:val="Stark"/>
        <w:rFonts w:ascii="Helvetica" w:hAnsi="Helvetica" w:cs="Helvetica"/>
        <w:color w:val="111111"/>
        <w:sz w:val="16"/>
        <w:szCs w:val="16"/>
        <w:shd w:val="clear" w:color="auto" w:fill="FFFFFF"/>
        <w:lang w:val="en-US"/>
      </w:rPr>
      <w:t>Inet sells computers, components and computer accessories in Sweden</w:t>
    </w:r>
    <w:r w:rsidRPr="00567FD6">
      <w:rPr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 xml:space="preserve">, online and in stores located in Gothenburg, Malmö, Stockholm and </w:t>
    </w:r>
    <w:proofErr w:type="spellStart"/>
    <w:r w:rsidRPr="00567FD6">
      <w:rPr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>Uddevalla</w:t>
    </w:r>
    <w:proofErr w:type="spellEnd"/>
    <w:r w:rsidRPr="00567FD6">
      <w:rPr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 xml:space="preserve">. The business started in 2000, has a turnover of SEK 500 million and currently employs around 65 highly trained and responsive staff. </w:t>
    </w:r>
    <w:proofErr w:type="spellStart"/>
    <w:r w:rsidRPr="00567FD6">
      <w:rPr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>Inets's</w:t>
    </w:r>
    <w:proofErr w:type="spellEnd"/>
    <w:r w:rsidRPr="00567FD6">
      <w:rPr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 xml:space="preserve"> headquarter is in </w:t>
    </w:r>
    <w:proofErr w:type="spellStart"/>
    <w:r w:rsidRPr="00567FD6">
      <w:rPr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>Sisjön</w:t>
    </w:r>
    <w:proofErr w:type="spellEnd"/>
    <w:r w:rsidRPr="00567FD6">
      <w:rPr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>, Gothenburg. Inet was appointed Computer Store of the Year by Sweclockers.com in 2014, Online Store of the Year 2014 by Prisjakt and Online Retailer of the Year 2014 by Pricerunner.</w:t>
    </w:r>
    <w:r w:rsidRPr="00567FD6">
      <w:rPr>
        <w:rStyle w:val="apple-converted-space"/>
        <w:rFonts w:ascii="Helvetica" w:hAnsi="Helvetica" w:cs="Helvetica"/>
        <w:color w:val="777777"/>
        <w:sz w:val="16"/>
        <w:szCs w:val="16"/>
        <w:shd w:val="clear" w:color="auto" w:fill="FFFFFF"/>
        <w:lang w:val="en-US"/>
      </w:rPr>
      <w:t> </w:t>
    </w:r>
    <w:hyperlink r:id="rId1" w:history="1">
      <w:r w:rsidRPr="00567FD6">
        <w:rPr>
          <w:rStyle w:val="Hyperlnk"/>
          <w:rFonts w:ascii="Helvetica" w:hAnsi="Helvetica" w:cs="Helvetica"/>
          <w:color w:val="3D9BBC"/>
          <w:sz w:val="16"/>
          <w:szCs w:val="16"/>
          <w:shd w:val="clear" w:color="auto" w:fill="FFFFFF"/>
        </w:rPr>
        <w:t>www.inet.se</w:t>
      </w:r>
    </w:hyperlink>
  </w:p>
  <w:p w:rsidR="003C1CD3" w:rsidRPr="00957D82" w:rsidRDefault="003C1CD3" w:rsidP="00B07765">
    <w:pPr>
      <w:autoSpaceDE w:val="0"/>
      <w:autoSpaceDN w:val="0"/>
      <w:adjustRightInd w:val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EB3" w:rsidRDefault="00404EB3" w:rsidP="00DA47A5">
      <w:r>
        <w:separator/>
      </w:r>
    </w:p>
  </w:footnote>
  <w:footnote w:type="continuationSeparator" w:id="0">
    <w:p w:rsidR="00404EB3" w:rsidRDefault="00404EB3" w:rsidP="00DA4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CD3" w:rsidRDefault="003C1CD3" w:rsidP="003C1CD3">
    <w:pPr>
      <w:pStyle w:val="Sidhuvud"/>
      <w:jc w:val="center"/>
    </w:pPr>
    <w:r>
      <w:rPr>
        <w:noProof/>
      </w:rPr>
      <w:drawing>
        <wp:inline distT="0" distB="0" distL="0" distR="0" wp14:anchorId="79A739E7" wp14:editId="1F65409E">
          <wp:extent cx="2266950" cy="768965"/>
          <wp:effectExtent l="0" t="0" r="0" b="0"/>
          <wp:docPr id="1" name="Bild 1" descr="Inet-logotyp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et-logotyp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05" cy="774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C1CD3" w:rsidRDefault="003C1CD3" w:rsidP="003C1CD3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19"/>
    <w:rsid w:val="000217EB"/>
    <w:rsid w:val="00060108"/>
    <w:rsid w:val="00090258"/>
    <w:rsid w:val="00115EA1"/>
    <w:rsid w:val="00197A57"/>
    <w:rsid w:val="001A3BBE"/>
    <w:rsid w:val="00210A16"/>
    <w:rsid w:val="00241F19"/>
    <w:rsid w:val="00286599"/>
    <w:rsid w:val="003B200F"/>
    <w:rsid w:val="003C1CD3"/>
    <w:rsid w:val="00404EB3"/>
    <w:rsid w:val="004F581D"/>
    <w:rsid w:val="00567FD6"/>
    <w:rsid w:val="00592B4D"/>
    <w:rsid w:val="006862EC"/>
    <w:rsid w:val="00806BDD"/>
    <w:rsid w:val="009C2FD0"/>
    <w:rsid w:val="00B07765"/>
    <w:rsid w:val="00B10AF5"/>
    <w:rsid w:val="00B61AE7"/>
    <w:rsid w:val="00C62EEE"/>
    <w:rsid w:val="00D402C3"/>
    <w:rsid w:val="00DA47A5"/>
    <w:rsid w:val="00E025F1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D22D1-0166-4351-B8E0-4FD0DCC9A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unhideWhenUsed/>
    <w:rsid w:val="00241F19"/>
    <w:rPr>
      <w:color w:val="0000FF"/>
      <w:u w:val="single"/>
    </w:rPr>
  </w:style>
  <w:style w:type="paragraph" w:styleId="Sidhuvud">
    <w:name w:val="header"/>
    <w:basedOn w:val="Normal"/>
    <w:link w:val="SidhuvudChar"/>
    <w:rsid w:val="00241F1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41F19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uiPriority w:val="22"/>
    <w:qFormat/>
    <w:rsid w:val="00241F19"/>
    <w:rPr>
      <w:b/>
      <w:bCs/>
    </w:rPr>
  </w:style>
  <w:style w:type="character" w:customStyle="1" w:styleId="apple-converted-space">
    <w:name w:val="apple-converted-space"/>
    <w:rsid w:val="00241F19"/>
  </w:style>
  <w:style w:type="paragraph" w:styleId="Liststycke">
    <w:name w:val="List Paragraph"/>
    <w:basedOn w:val="Normal"/>
    <w:uiPriority w:val="34"/>
    <w:qFormat/>
    <w:rsid w:val="006862EC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DA47A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A47A5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gnus\AppData\Local\Microsoft\Windows\INetCache\Content.Outlook\GDH5TEBY\magnus.sjoback@inet.s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han.wahlberg@inet.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inet.s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et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</dc:creator>
  <cp:keywords/>
  <dc:description/>
  <cp:lastModifiedBy>Edwin</cp:lastModifiedBy>
  <cp:revision>11</cp:revision>
  <dcterms:created xsi:type="dcterms:W3CDTF">2015-03-16T12:41:00Z</dcterms:created>
  <dcterms:modified xsi:type="dcterms:W3CDTF">2015-03-17T11:56:00Z</dcterms:modified>
</cp:coreProperties>
</file>