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4A" w:rsidRDefault="0026244A" w:rsidP="00B1449B">
      <w:pPr>
        <w:pStyle w:val="Liststycke"/>
        <w:rPr>
          <w:sz w:val="22"/>
          <w:szCs w:val="22"/>
          <w:lang w:val="en-GB"/>
        </w:rPr>
      </w:pPr>
    </w:p>
    <w:p w:rsidR="0026244A" w:rsidRDefault="0026244A" w:rsidP="00B1449B">
      <w:pPr>
        <w:pStyle w:val="Liststycke"/>
        <w:rPr>
          <w:sz w:val="22"/>
          <w:szCs w:val="22"/>
          <w:lang w:val="en-GB"/>
        </w:rPr>
      </w:pPr>
    </w:p>
    <w:p w:rsidR="008674D1" w:rsidRDefault="00AE3F35" w:rsidP="00B1449B">
      <w:pPr>
        <w:pStyle w:val="Liststycke"/>
        <w:rPr>
          <w:sz w:val="22"/>
          <w:szCs w:val="22"/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3910" cy="1145540"/>
            <wp:effectExtent l="0" t="0" r="0" b="0"/>
            <wp:wrapSquare wrapText="bothSides"/>
            <wp:docPr id="3" name="Bild 3" descr="Office_SKR_swe_logo_l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e_SKR_swe_logo_l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4D1" w:rsidRPr="008674D1">
        <w:rPr>
          <w:sz w:val="22"/>
          <w:szCs w:val="22"/>
          <w:lang w:val="sv-SE"/>
        </w:rPr>
        <w:t xml:space="preserve">                              </w:t>
      </w:r>
    </w:p>
    <w:p w:rsid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8674D1" w:rsidRP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8674D1" w:rsidRP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8674D1" w:rsidRP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8674D1" w:rsidRP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8674D1" w:rsidRDefault="008674D1" w:rsidP="00B1449B">
      <w:pPr>
        <w:pStyle w:val="Liststycke"/>
        <w:rPr>
          <w:sz w:val="22"/>
          <w:szCs w:val="22"/>
          <w:lang w:val="sv-SE"/>
        </w:rPr>
      </w:pPr>
    </w:p>
    <w:p w:rsidR="00B87108" w:rsidRDefault="00B87108" w:rsidP="00B87108">
      <w:pPr>
        <w:rPr>
          <w:rFonts w:asciiTheme="majorHAnsi" w:hAnsiTheme="majorHAnsi"/>
        </w:rPr>
      </w:pPr>
      <w:r w:rsidRPr="008D3670">
        <w:rPr>
          <w:rFonts w:asciiTheme="majorHAnsi" w:hAnsiTheme="majorHAnsi"/>
        </w:rPr>
        <w:t>Till</w:t>
      </w:r>
    </w:p>
    <w:p w:rsidR="00B87108" w:rsidRPr="008D3670" w:rsidRDefault="00B87108" w:rsidP="00B87108">
      <w:pPr>
        <w:rPr>
          <w:rFonts w:asciiTheme="majorHAnsi" w:hAnsiTheme="majorHAnsi"/>
        </w:rPr>
      </w:pPr>
    </w:p>
    <w:p w:rsidR="00B87108" w:rsidRPr="008D3670" w:rsidRDefault="00B87108" w:rsidP="00B87108">
      <w:pPr>
        <w:rPr>
          <w:rFonts w:asciiTheme="majorHAnsi" w:hAnsiTheme="majorHAnsi"/>
        </w:rPr>
      </w:pPr>
      <w:proofErr w:type="spellStart"/>
      <w:r w:rsidRPr="008D3670">
        <w:rPr>
          <w:rFonts w:asciiTheme="majorHAnsi" w:hAnsiTheme="majorHAnsi"/>
        </w:rPr>
        <w:t>Premiärminister</w:t>
      </w:r>
      <w:proofErr w:type="spellEnd"/>
      <w:r w:rsidRPr="008D3670">
        <w:rPr>
          <w:rFonts w:asciiTheme="majorHAnsi" w:hAnsiTheme="majorHAnsi"/>
        </w:rPr>
        <w:t xml:space="preserve"> Nawaz Sharif, Pakistan</w:t>
      </w:r>
    </w:p>
    <w:p w:rsidR="00B87108" w:rsidRDefault="00B87108" w:rsidP="00B87108">
      <w:pPr>
        <w:rPr>
          <w:rFonts w:asciiTheme="majorHAnsi" w:hAnsiTheme="majorHAnsi"/>
        </w:rPr>
      </w:pPr>
    </w:p>
    <w:p w:rsidR="00B87108" w:rsidRPr="008D3670" w:rsidRDefault="00B87108" w:rsidP="00B87108">
      <w:pPr>
        <w:rPr>
          <w:rFonts w:asciiTheme="majorHAnsi" w:hAnsiTheme="majorHAnsi"/>
        </w:rPr>
      </w:pPr>
      <w:proofErr w:type="spellStart"/>
      <w:proofErr w:type="gramStart"/>
      <w:r w:rsidRPr="008D3670">
        <w:rPr>
          <w:rFonts w:asciiTheme="majorHAnsi" w:hAnsiTheme="majorHAnsi"/>
        </w:rPr>
        <w:t>Sveriges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kristna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råd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hälsar</w:t>
      </w:r>
      <w:proofErr w:type="spellEnd"/>
      <w:r w:rsidRPr="008D3670">
        <w:rPr>
          <w:rFonts w:asciiTheme="majorHAnsi" w:hAnsiTheme="majorHAnsi"/>
        </w:rPr>
        <w:t xml:space="preserve"> till </w:t>
      </w:r>
      <w:proofErr w:type="spellStart"/>
      <w:r w:rsidRPr="008D3670">
        <w:rPr>
          <w:rFonts w:asciiTheme="majorHAnsi" w:hAnsiTheme="majorHAnsi"/>
        </w:rPr>
        <w:t>medborgare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i</w:t>
      </w:r>
      <w:proofErr w:type="spellEnd"/>
      <w:r w:rsidRPr="008D3670">
        <w:rPr>
          <w:rFonts w:asciiTheme="majorHAnsi" w:hAnsiTheme="majorHAnsi"/>
        </w:rPr>
        <w:t xml:space="preserve"> Pakistan med </w:t>
      </w:r>
      <w:proofErr w:type="spellStart"/>
      <w:r w:rsidRPr="008D3670">
        <w:rPr>
          <w:rFonts w:asciiTheme="majorHAnsi" w:hAnsiTheme="majorHAnsi"/>
        </w:rPr>
        <w:t>medkänsla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och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sorg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över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det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bombdåd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som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dödat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och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skadat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hundratals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människor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i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Allhelgonakyrkan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i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staden</w:t>
      </w:r>
      <w:proofErr w:type="spellEnd"/>
      <w:r w:rsidRPr="008D3670">
        <w:rPr>
          <w:rFonts w:asciiTheme="majorHAnsi" w:hAnsiTheme="majorHAnsi"/>
        </w:rPr>
        <w:t xml:space="preserve"> Peshawar.</w:t>
      </w:r>
      <w:proofErr w:type="gramEnd"/>
    </w:p>
    <w:p w:rsidR="00B87108" w:rsidRDefault="00B87108" w:rsidP="00B87108">
      <w:pPr>
        <w:rPr>
          <w:rFonts w:asciiTheme="majorHAnsi" w:hAnsiTheme="majorHAnsi"/>
        </w:rPr>
      </w:pPr>
    </w:p>
    <w:p w:rsidR="00B87108" w:rsidRPr="008D3670" w:rsidRDefault="00B87108" w:rsidP="00B87108">
      <w:pPr>
        <w:rPr>
          <w:rFonts w:asciiTheme="majorHAnsi" w:hAnsiTheme="majorHAnsi"/>
        </w:rPr>
      </w:pPr>
      <w:proofErr w:type="spellStart"/>
      <w:r w:rsidRPr="008D3670">
        <w:rPr>
          <w:rFonts w:asciiTheme="majorHAnsi" w:hAnsiTheme="majorHAnsi"/>
        </w:rPr>
        <w:t>Nyheten</w:t>
      </w:r>
      <w:proofErr w:type="spellEnd"/>
      <w:r w:rsidRPr="008D3670">
        <w:rPr>
          <w:rFonts w:asciiTheme="majorHAnsi" w:hAnsiTheme="majorHAnsi"/>
        </w:rPr>
        <w:t xml:space="preserve"> togs </w:t>
      </w:r>
      <w:proofErr w:type="spellStart"/>
      <w:r w:rsidRPr="008D3670">
        <w:rPr>
          <w:rFonts w:asciiTheme="majorHAnsi" w:hAnsiTheme="majorHAnsi"/>
        </w:rPr>
        <w:t>emot</w:t>
      </w:r>
      <w:proofErr w:type="spellEnd"/>
      <w:r w:rsidRPr="008D3670">
        <w:rPr>
          <w:rFonts w:asciiTheme="majorHAnsi" w:hAnsiTheme="majorHAnsi"/>
        </w:rPr>
        <w:t xml:space="preserve"> med </w:t>
      </w:r>
      <w:proofErr w:type="spellStart"/>
      <w:r w:rsidRPr="008D3670">
        <w:rPr>
          <w:rFonts w:asciiTheme="majorHAnsi" w:hAnsiTheme="majorHAnsi"/>
        </w:rPr>
        <w:t>bestörtning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och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bedrövelse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över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att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människor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ska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riskera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sina</w:t>
      </w:r>
      <w:proofErr w:type="spellEnd"/>
      <w:r w:rsidRPr="008D3670">
        <w:rPr>
          <w:rFonts w:asciiTheme="majorHAnsi" w:hAnsiTheme="majorHAnsi"/>
        </w:rPr>
        <w:t xml:space="preserve"> liv på </w:t>
      </w:r>
      <w:proofErr w:type="spellStart"/>
      <w:r w:rsidRPr="008D3670">
        <w:rPr>
          <w:rFonts w:asciiTheme="majorHAnsi" w:hAnsiTheme="majorHAnsi"/>
        </w:rPr>
        <w:t>grund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av</w:t>
      </w:r>
      <w:proofErr w:type="spellEnd"/>
      <w:r w:rsidRPr="008D3670">
        <w:rPr>
          <w:rFonts w:asciiTheme="majorHAnsi" w:hAnsiTheme="majorHAnsi"/>
        </w:rPr>
        <w:t xml:space="preserve"> sin </w:t>
      </w:r>
      <w:proofErr w:type="spellStart"/>
      <w:r w:rsidRPr="008D3670">
        <w:rPr>
          <w:rFonts w:asciiTheme="majorHAnsi" w:hAnsiTheme="majorHAnsi"/>
        </w:rPr>
        <w:t>tro</w:t>
      </w:r>
      <w:proofErr w:type="spellEnd"/>
      <w:r w:rsidRPr="008D3670">
        <w:rPr>
          <w:rFonts w:asciiTheme="majorHAnsi" w:hAnsiTheme="majorHAnsi"/>
        </w:rPr>
        <w:t xml:space="preserve">. </w:t>
      </w:r>
    </w:p>
    <w:p w:rsidR="00B87108" w:rsidRDefault="00B87108" w:rsidP="00B87108">
      <w:pPr>
        <w:rPr>
          <w:rFonts w:asciiTheme="majorHAnsi" w:hAnsiTheme="majorHAnsi"/>
        </w:rPr>
      </w:pPr>
    </w:p>
    <w:p w:rsidR="00B87108" w:rsidRPr="008D3670" w:rsidRDefault="00B87108" w:rsidP="00B87108">
      <w:pPr>
        <w:rPr>
          <w:rFonts w:asciiTheme="majorHAnsi" w:hAnsiTheme="majorHAnsi"/>
          <w:color w:val="000000"/>
        </w:rPr>
      </w:pPr>
      <w:r w:rsidRPr="008D3670">
        <w:rPr>
          <w:rFonts w:asciiTheme="majorHAnsi" w:hAnsiTheme="majorHAnsi"/>
        </w:rPr>
        <w:t xml:space="preserve">Vi </w:t>
      </w:r>
      <w:proofErr w:type="spellStart"/>
      <w:r w:rsidRPr="008D3670">
        <w:rPr>
          <w:rFonts w:asciiTheme="majorHAnsi" w:hAnsiTheme="majorHAnsi"/>
        </w:rPr>
        <w:t>vill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uttrycka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vårt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stöd</w:t>
      </w:r>
      <w:proofErr w:type="spellEnd"/>
      <w:r w:rsidRPr="008D3670">
        <w:rPr>
          <w:rFonts w:asciiTheme="majorHAnsi" w:hAnsiTheme="majorHAnsi"/>
        </w:rPr>
        <w:t xml:space="preserve"> till </w:t>
      </w:r>
      <w:proofErr w:type="spellStart"/>
      <w:r w:rsidRPr="008D3670">
        <w:rPr>
          <w:rFonts w:asciiTheme="majorHAnsi" w:hAnsiTheme="majorHAnsi"/>
        </w:rPr>
        <w:t>det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uttalande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som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enligt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internationell</w:t>
      </w:r>
      <w:proofErr w:type="spellEnd"/>
      <w:r w:rsidRPr="008D3670">
        <w:rPr>
          <w:rFonts w:asciiTheme="majorHAnsi" w:hAnsiTheme="majorHAnsi"/>
        </w:rPr>
        <w:t xml:space="preserve"> media </w:t>
      </w:r>
      <w:proofErr w:type="spellStart"/>
      <w:r w:rsidRPr="008D3670">
        <w:rPr>
          <w:rFonts w:asciiTheme="majorHAnsi" w:hAnsiTheme="majorHAnsi"/>
        </w:rPr>
        <w:t>Premiärminister</w:t>
      </w:r>
      <w:proofErr w:type="spellEnd"/>
      <w:r>
        <w:rPr>
          <w:rFonts w:asciiTheme="majorHAnsi" w:hAnsiTheme="majorHAnsi"/>
        </w:rPr>
        <w:t xml:space="preserve"> Nawaz Sharif</w:t>
      </w:r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gjorde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i</w:t>
      </w:r>
      <w:proofErr w:type="spellEnd"/>
      <w:r w:rsidRPr="008D3670">
        <w:rPr>
          <w:rFonts w:asciiTheme="majorHAnsi" w:hAnsiTheme="majorHAnsi"/>
        </w:rPr>
        <w:t xml:space="preserve"> </w:t>
      </w:r>
      <w:proofErr w:type="spellStart"/>
      <w:r w:rsidRPr="008D3670">
        <w:rPr>
          <w:rFonts w:asciiTheme="majorHAnsi" w:hAnsiTheme="majorHAnsi"/>
        </w:rPr>
        <w:t>samband</w:t>
      </w:r>
      <w:proofErr w:type="spellEnd"/>
      <w:r w:rsidRPr="008D3670">
        <w:rPr>
          <w:rFonts w:asciiTheme="majorHAnsi" w:hAnsiTheme="majorHAnsi"/>
        </w:rPr>
        <w:t xml:space="preserve"> med </w:t>
      </w:r>
      <w:proofErr w:type="spellStart"/>
      <w:r w:rsidRPr="008D3670">
        <w:rPr>
          <w:rFonts w:asciiTheme="majorHAnsi" w:hAnsiTheme="majorHAnsi"/>
        </w:rPr>
        <w:t>dådet</w:t>
      </w:r>
      <w:proofErr w:type="spellEnd"/>
      <w:proofErr w:type="gramStart"/>
      <w:r w:rsidRPr="008D3670">
        <w:rPr>
          <w:rFonts w:asciiTheme="majorHAnsi" w:hAnsiTheme="majorHAnsi"/>
        </w:rPr>
        <w:t xml:space="preserve">: </w:t>
      </w:r>
      <w:r w:rsidRPr="008D3670">
        <w:rPr>
          <w:rFonts w:asciiTheme="majorHAnsi" w:hAnsiTheme="majorHAnsi"/>
          <w:color w:val="000000"/>
        </w:rPr>
        <w:t>”</w:t>
      </w:r>
      <w:proofErr w:type="spellStart"/>
      <w:proofErr w:type="gramEnd"/>
      <w:r w:rsidRPr="008D3670">
        <w:rPr>
          <w:rFonts w:asciiTheme="majorHAnsi" w:hAnsiTheme="majorHAnsi"/>
          <w:color w:val="000000"/>
        </w:rPr>
        <w:t>Terrorister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har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ingen</w:t>
      </w:r>
      <w:proofErr w:type="spellEnd"/>
      <w:r w:rsidRPr="008D3670">
        <w:rPr>
          <w:rFonts w:asciiTheme="majorHAnsi" w:hAnsiTheme="majorHAnsi"/>
          <w:color w:val="000000"/>
        </w:rPr>
        <w:t xml:space="preserve"> religion </w:t>
      </w:r>
      <w:proofErr w:type="spellStart"/>
      <w:r w:rsidRPr="008D3670">
        <w:rPr>
          <w:rFonts w:asciiTheme="majorHAnsi" w:hAnsiTheme="majorHAnsi"/>
          <w:color w:val="000000"/>
        </w:rPr>
        <w:t>och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att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angripa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oskyldiga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civila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är</w:t>
      </w:r>
      <w:proofErr w:type="spellEnd"/>
      <w:r w:rsidRPr="008D3670">
        <w:rPr>
          <w:rFonts w:asciiTheme="majorHAnsi" w:hAnsiTheme="majorHAnsi"/>
          <w:color w:val="000000"/>
        </w:rPr>
        <w:t xml:space="preserve"> mot </w:t>
      </w:r>
      <w:proofErr w:type="spellStart"/>
      <w:r w:rsidRPr="008D3670">
        <w:rPr>
          <w:rFonts w:asciiTheme="majorHAnsi" w:hAnsiTheme="majorHAnsi"/>
          <w:color w:val="000000"/>
        </w:rPr>
        <w:t>Islams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budskap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och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alla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religioner</w:t>
      </w:r>
      <w:proofErr w:type="spellEnd"/>
      <w:r w:rsidRPr="008D3670">
        <w:rPr>
          <w:rFonts w:asciiTheme="majorHAnsi" w:hAnsiTheme="majorHAnsi"/>
          <w:color w:val="000000"/>
        </w:rPr>
        <w:t xml:space="preserve">”, </w:t>
      </w:r>
      <w:proofErr w:type="spellStart"/>
      <w:r w:rsidRPr="008D3670">
        <w:rPr>
          <w:rFonts w:asciiTheme="majorHAnsi" w:hAnsiTheme="majorHAnsi"/>
          <w:color w:val="000000"/>
        </w:rPr>
        <w:t>och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menar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att</w:t>
      </w:r>
      <w:proofErr w:type="spellEnd"/>
      <w:r w:rsidRPr="008D3670">
        <w:rPr>
          <w:rFonts w:asciiTheme="majorHAnsi" w:hAnsiTheme="majorHAnsi"/>
          <w:color w:val="000000"/>
        </w:rPr>
        <w:t xml:space="preserve"> den </w:t>
      </w:r>
      <w:proofErr w:type="spellStart"/>
      <w:r w:rsidRPr="008D3670">
        <w:rPr>
          <w:rFonts w:asciiTheme="majorHAnsi" w:hAnsiTheme="majorHAnsi"/>
          <w:color w:val="000000"/>
        </w:rPr>
        <w:t>insikten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är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ord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av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hopp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i</w:t>
      </w:r>
      <w:proofErr w:type="spellEnd"/>
      <w:r w:rsidRPr="008D3670">
        <w:rPr>
          <w:rFonts w:asciiTheme="majorHAnsi" w:hAnsiTheme="majorHAnsi"/>
          <w:color w:val="000000"/>
        </w:rPr>
        <w:t xml:space="preserve"> en </w:t>
      </w:r>
      <w:proofErr w:type="spellStart"/>
      <w:r w:rsidRPr="008D3670">
        <w:rPr>
          <w:rFonts w:asciiTheme="majorHAnsi" w:hAnsiTheme="majorHAnsi"/>
          <w:color w:val="000000"/>
        </w:rPr>
        <w:t>svår</w:t>
      </w:r>
      <w:proofErr w:type="spellEnd"/>
      <w:r w:rsidRPr="008D3670">
        <w:rPr>
          <w:rFonts w:asciiTheme="majorHAnsi" w:hAnsiTheme="majorHAnsi"/>
          <w:color w:val="000000"/>
        </w:rPr>
        <w:t xml:space="preserve"> situation. </w:t>
      </w:r>
    </w:p>
    <w:p w:rsidR="00B87108" w:rsidRDefault="00B87108" w:rsidP="00B87108">
      <w:pPr>
        <w:rPr>
          <w:rFonts w:asciiTheme="majorHAnsi" w:hAnsiTheme="majorHAnsi"/>
          <w:color w:val="000000"/>
        </w:rPr>
      </w:pPr>
    </w:p>
    <w:p w:rsidR="00B87108" w:rsidRDefault="00B87108" w:rsidP="00B87108">
      <w:pPr>
        <w:rPr>
          <w:rFonts w:asciiTheme="majorHAnsi" w:hAnsiTheme="majorHAnsi"/>
          <w:color w:val="000000"/>
        </w:rPr>
      </w:pPr>
      <w:proofErr w:type="gramStart"/>
      <w:r w:rsidRPr="008D3670">
        <w:rPr>
          <w:rFonts w:asciiTheme="majorHAnsi" w:hAnsiTheme="majorHAnsi"/>
          <w:color w:val="000000"/>
        </w:rPr>
        <w:t>Vi</w:t>
      </w:r>
      <w:proofErr w:type="gram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delar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premiärministerns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åsikt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och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längtar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efter</w:t>
      </w:r>
      <w:proofErr w:type="spellEnd"/>
      <w:r w:rsidRPr="008D3670">
        <w:rPr>
          <w:rFonts w:asciiTheme="majorHAnsi" w:hAnsiTheme="majorHAnsi"/>
          <w:color w:val="000000"/>
        </w:rPr>
        <w:t xml:space="preserve"> den dag </w:t>
      </w:r>
      <w:proofErr w:type="spellStart"/>
      <w:r w:rsidRPr="008D3670">
        <w:rPr>
          <w:rFonts w:asciiTheme="majorHAnsi" w:hAnsiTheme="majorHAnsi"/>
          <w:color w:val="000000"/>
        </w:rPr>
        <w:t>när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religionernas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fredsbudskap</w:t>
      </w:r>
      <w:proofErr w:type="spellEnd"/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är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starkare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än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våld</w:t>
      </w:r>
      <w:proofErr w:type="spellEnd"/>
      <w:r>
        <w:rPr>
          <w:rFonts w:asciiTheme="majorHAnsi" w:hAnsiTheme="majorHAnsi"/>
          <w:color w:val="000000"/>
        </w:rPr>
        <w:t>,</w:t>
      </w:r>
      <w:r w:rsidRPr="008D3670">
        <w:rPr>
          <w:rFonts w:asciiTheme="majorHAnsi" w:hAnsiTheme="majorHAnsi"/>
          <w:color w:val="000000"/>
        </w:rPr>
        <w:t xml:space="preserve"> </w:t>
      </w:r>
      <w:proofErr w:type="spellStart"/>
      <w:r w:rsidRPr="008D3670">
        <w:rPr>
          <w:rFonts w:asciiTheme="majorHAnsi" w:hAnsiTheme="majorHAnsi"/>
          <w:color w:val="000000"/>
        </w:rPr>
        <w:t>förtryck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och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åtskillnad</w:t>
      </w:r>
      <w:proofErr w:type="spellEnd"/>
      <w:r>
        <w:rPr>
          <w:rFonts w:asciiTheme="majorHAnsi" w:hAnsiTheme="majorHAnsi"/>
          <w:color w:val="000000"/>
        </w:rPr>
        <w:t xml:space="preserve">. </w:t>
      </w:r>
    </w:p>
    <w:p w:rsidR="00B87108" w:rsidRDefault="00B87108" w:rsidP="00B87108">
      <w:pPr>
        <w:rPr>
          <w:rFonts w:asciiTheme="majorHAnsi" w:hAnsiTheme="majorHAnsi"/>
          <w:color w:val="000000"/>
        </w:rPr>
      </w:pPr>
    </w:p>
    <w:p w:rsidR="00B87108" w:rsidRDefault="00B87108" w:rsidP="00B87108">
      <w:pPr>
        <w:rPr>
          <w:rFonts w:asciiTheme="majorHAnsi" w:hAnsiTheme="majorHAnsi"/>
          <w:color w:val="000000"/>
        </w:rPr>
      </w:pPr>
      <w:proofErr w:type="gramStart"/>
      <w:r>
        <w:rPr>
          <w:rFonts w:asciiTheme="majorHAnsi" w:hAnsiTheme="majorHAnsi"/>
          <w:color w:val="000000"/>
        </w:rPr>
        <w:t>Vi</w:t>
      </w:r>
      <w:proofErr w:type="gram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ber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för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rättvisa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och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fred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i</w:t>
      </w:r>
      <w:proofErr w:type="spellEnd"/>
      <w:r>
        <w:rPr>
          <w:rFonts w:asciiTheme="majorHAnsi" w:hAnsiTheme="majorHAnsi"/>
          <w:color w:val="000000"/>
        </w:rPr>
        <w:t xml:space="preserve"> Pakistan.</w:t>
      </w:r>
    </w:p>
    <w:p w:rsidR="00B87108" w:rsidRDefault="00B87108" w:rsidP="00B87108">
      <w:pPr>
        <w:rPr>
          <w:rFonts w:asciiTheme="majorHAnsi" w:hAnsiTheme="majorHAnsi"/>
          <w:color w:val="000000"/>
        </w:rPr>
      </w:pPr>
    </w:p>
    <w:p w:rsidR="00B87108" w:rsidRDefault="00B87108" w:rsidP="00B87108">
      <w:pPr>
        <w:rPr>
          <w:rFonts w:asciiTheme="majorHAnsi" w:hAnsiTheme="majorHAnsi"/>
          <w:color w:val="000000"/>
        </w:rPr>
      </w:pPr>
      <w:proofErr w:type="spellStart"/>
      <w:r>
        <w:rPr>
          <w:rFonts w:asciiTheme="majorHAnsi" w:hAnsiTheme="majorHAnsi"/>
          <w:color w:val="000000"/>
        </w:rPr>
        <w:t>För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Sveriges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kristna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råd</w:t>
      </w:r>
      <w:proofErr w:type="spellEnd"/>
    </w:p>
    <w:p w:rsidR="00B87108" w:rsidRPr="00E12A35" w:rsidRDefault="00B87108" w:rsidP="00B87108">
      <w:pPr>
        <w:rPr>
          <w:rFonts w:ascii="Georgia" w:hAnsi="Georgia"/>
        </w:rPr>
      </w:pPr>
      <w:r w:rsidRPr="00E12A35">
        <w:rPr>
          <w:rFonts w:ascii="Georgia" w:hAnsi="Georgia"/>
          <w:noProof/>
        </w:rPr>
        <w:drawing>
          <wp:inline distT="0" distB="0" distL="0" distR="0" wp14:anchorId="45D867C8" wp14:editId="1A1245AA">
            <wp:extent cx="1255950" cy="475488"/>
            <wp:effectExtent l="0" t="0" r="190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6450" cy="47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A35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</w:t>
      </w:r>
      <w:r w:rsidRPr="00E12A35">
        <w:rPr>
          <w:rFonts w:ascii="Georgia" w:hAnsi="Georgia"/>
        </w:rPr>
        <w:t xml:space="preserve">   </w:t>
      </w:r>
      <w:r>
        <w:rPr>
          <w:rFonts w:ascii="Georgia" w:hAnsi="Georgia"/>
        </w:rPr>
        <w:t xml:space="preserve">                         </w:t>
      </w:r>
      <w:r w:rsidRPr="00E12A35">
        <w:rPr>
          <w:rFonts w:ascii="Georgia" w:hAnsi="Georgia"/>
        </w:rPr>
        <w:t xml:space="preserve">  </w:t>
      </w:r>
      <w:r>
        <w:rPr>
          <w:rFonts w:ascii="Georgia" w:hAnsi="Georgia"/>
          <w:noProof/>
        </w:rPr>
        <w:drawing>
          <wp:inline distT="0" distB="0" distL="0" distR="0" wp14:anchorId="4A0754B6" wp14:editId="1649AEAC">
            <wp:extent cx="1501140" cy="948996"/>
            <wp:effectExtent l="0" t="0" r="3810" b="3810"/>
            <wp:docPr id="4" name="Bildobjekt 4" descr="C:\Users\skrmikaels\Desktop\Karin Wibo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rmikaels\Desktop\Karin Wibor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67" cy="9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              </w:t>
      </w:r>
    </w:p>
    <w:p w:rsidR="00B87108" w:rsidRDefault="00B87108" w:rsidP="00B87108">
      <w:pPr>
        <w:rPr>
          <w:rFonts w:ascii="Georgia" w:hAnsi="Georgia"/>
          <w:i/>
        </w:rPr>
      </w:pPr>
      <w:r w:rsidRPr="00E12A35">
        <w:rPr>
          <w:rFonts w:ascii="Georgia" w:hAnsi="Georgia"/>
          <w:b/>
          <w:i/>
        </w:rPr>
        <w:t xml:space="preserve">Anders </w:t>
      </w:r>
      <w:proofErr w:type="spellStart"/>
      <w:r w:rsidRPr="00E12A35">
        <w:rPr>
          <w:rFonts w:ascii="Georgia" w:hAnsi="Georgia"/>
          <w:b/>
          <w:i/>
        </w:rPr>
        <w:t>Wejryd</w:t>
      </w:r>
      <w:proofErr w:type="spellEnd"/>
      <w:r w:rsidRPr="00E12A35">
        <w:rPr>
          <w:rFonts w:ascii="Georgia" w:hAnsi="Georgia"/>
          <w:b/>
          <w:i/>
        </w:rPr>
        <w:tab/>
      </w:r>
      <w:r>
        <w:rPr>
          <w:rFonts w:ascii="Georgia" w:hAnsi="Georgia"/>
          <w:b/>
          <w:i/>
        </w:rPr>
        <w:t xml:space="preserve">                     </w:t>
      </w:r>
      <w:r>
        <w:rPr>
          <w:rFonts w:ascii="Georgia" w:hAnsi="Georgia"/>
          <w:b/>
          <w:i/>
        </w:rPr>
        <w:tab/>
      </w:r>
      <w:r w:rsidRPr="00E12A35">
        <w:rPr>
          <w:rFonts w:ascii="Georgia" w:hAnsi="Georgia"/>
          <w:b/>
          <w:i/>
        </w:rPr>
        <w:t>Karin Wiborn</w:t>
      </w:r>
      <w:r w:rsidRPr="00E12A35">
        <w:rPr>
          <w:rFonts w:ascii="Georgia" w:hAnsi="Georgia"/>
          <w:b/>
          <w:i/>
        </w:rPr>
        <w:tab/>
        <w:t xml:space="preserve">   </w:t>
      </w:r>
      <w:r>
        <w:rPr>
          <w:rFonts w:ascii="Georgia" w:hAnsi="Georgia"/>
          <w:b/>
          <w:i/>
        </w:rPr>
        <w:t xml:space="preserve">     </w:t>
      </w:r>
      <w:r w:rsidRPr="00E12A35">
        <w:rPr>
          <w:rFonts w:ascii="Georgia" w:hAnsi="Georgia"/>
          <w:i/>
        </w:rPr>
        <w:br/>
      </w:r>
      <w:proofErr w:type="spellStart"/>
      <w:r>
        <w:rPr>
          <w:rFonts w:ascii="Georgia" w:hAnsi="Georgia"/>
          <w:i/>
        </w:rPr>
        <w:t>Ordförande</w:t>
      </w:r>
      <w:proofErr w:type="spellEnd"/>
      <w:r w:rsidRPr="00E12A35">
        <w:rPr>
          <w:rFonts w:ascii="Georgia" w:hAnsi="Georgia"/>
          <w:i/>
        </w:rPr>
        <w:tab/>
      </w:r>
      <w:r w:rsidRPr="00E12A35">
        <w:rPr>
          <w:rFonts w:ascii="Georgia" w:hAnsi="Georgia"/>
          <w:i/>
        </w:rPr>
        <w:tab/>
      </w:r>
      <w:r>
        <w:rPr>
          <w:rFonts w:ascii="Georgia" w:hAnsi="Georgia"/>
          <w:i/>
        </w:rPr>
        <w:t xml:space="preserve">                     </w:t>
      </w:r>
      <w:r>
        <w:rPr>
          <w:rFonts w:ascii="Georgia" w:hAnsi="Georgia"/>
          <w:i/>
        </w:rPr>
        <w:t xml:space="preserve"> </w:t>
      </w:r>
      <w:proofErr w:type="spellStart"/>
      <w:r w:rsidRPr="00E12A35">
        <w:rPr>
          <w:rFonts w:ascii="Georgia" w:hAnsi="Georgia"/>
          <w:i/>
        </w:rPr>
        <w:t>Generalsekreterare</w:t>
      </w:r>
      <w:bookmarkStart w:id="0" w:name="_GoBack"/>
      <w:bookmarkEnd w:id="0"/>
      <w:proofErr w:type="spellEnd"/>
      <w:r w:rsidRPr="00E12A35">
        <w:rPr>
          <w:rFonts w:ascii="Georgia" w:hAnsi="Georgia"/>
          <w:i/>
        </w:rPr>
        <w:tab/>
        <w:t xml:space="preserve">  </w:t>
      </w:r>
      <w:r>
        <w:rPr>
          <w:rFonts w:ascii="Georgia" w:hAnsi="Georgia"/>
          <w:i/>
        </w:rPr>
        <w:t xml:space="preserve">   </w:t>
      </w:r>
      <w:r w:rsidRPr="00E12A3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 xml:space="preserve"> </w:t>
      </w:r>
      <w:r w:rsidRPr="00E12A35">
        <w:rPr>
          <w:rFonts w:ascii="Georgia" w:hAnsi="Georgia"/>
          <w:i/>
        </w:rPr>
        <w:br/>
      </w:r>
      <w:proofErr w:type="spellStart"/>
      <w:r>
        <w:rPr>
          <w:rFonts w:ascii="Georgia" w:hAnsi="Georgia"/>
          <w:i/>
        </w:rPr>
        <w:t>Sveriges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kristna</w:t>
      </w:r>
      <w:proofErr w:type="spellEnd"/>
      <w:r>
        <w:rPr>
          <w:rFonts w:ascii="Georgia" w:hAnsi="Georgia"/>
          <w:i/>
        </w:rPr>
        <w:t xml:space="preserve"> </w:t>
      </w:r>
      <w:proofErr w:type="spellStart"/>
      <w:r>
        <w:rPr>
          <w:rFonts w:ascii="Georgia" w:hAnsi="Georgia"/>
          <w:i/>
        </w:rPr>
        <w:t>råd</w:t>
      </w:r>
      <w:proofErr w:type="spellEnd"/>
      <w:r w:rsidRPr="00E12A35">
        <w:rPr>
          <w:rFonts w:ascii="Georgia" w:hAnsi="Georgia"/>
          <w:i/>
        </w:rPr>
        <w:tab/>
      </w:r>
      <w:r>
        <w:rPr>
          <w:rFonts w:ascii="Georgia" w:hAnsi="Georgia"/>
          <w:i/>
        </w:rPr>
        <w:t xml:space="preserve">  </w:t>
      </w:r>
      <w:r>
        <w:rPr>
          <w:rFonts w:ascii="Georgia" w:hAnsi="Georgia"/>
          <w:i/>
        </w:rPr>
        <w:t xml:space="preserve">                   </w:t>
      </w:r>
      <w:r>
        <w:rPr>
          <w:rFonts w:ascii="Georgia" w:hAnsi="Georgia"/>
          <w:i/>
        </w:rPr>
        <w:t xml:space="preserve"> </w:t>
      </w:r>
      <w:proofErr w:type="spellStart"/>
      <w:r w:rsidRPr="00E12A35">
        <w:rPr>
          <w:rFonts w:ascii="Georgia" w:hAnsi="Georgia"/>
          <w:i/>
        </w:rPr>
        <w:t>Sveriges</w:t>
      </w:r>
      <w:proofErr w:type="spellEnd"/>
      <w:r w:rsidRPr="00E12A35">
        <w:rPr>
          <w:rFonts w:ascii="Georgia" w:hAnsi="Georgia"/>
          <w:i/>
        </w:rPr>
        <w:t xml:space="preserve"> </w:t>
      </w:r>
      <w:proofErr w:type="spellStart"/>
      <w:r w:rsidRPr="00E12A35">
        <w:rPr>
          <w:rFonts w:ascii="Georgia" w:hAnsi="Georgia"/>
          <w:i/>
        </w:rPr>
        <w:t>kristna</w:t>
      </w:r>
      <w:proofErr w:type="spellEnd"/>
      <w:r w:rsidRPr="00E12A35">
        <w:rPr>
          <w:rFonts w:ascii="Georgia" w:hAnsi="Georgia"/>
          <w:i/>
        </w:rPr>
        <w:t xml:space="preserve"> </w:t>
      </w:r>
      <w:proofErr w:type="spellStart"/>
      <w:r w:rsidRPr="00E12A35">
        <w:rPr>
          <w:rFonts w:ascii="Georgia" w:hAnsi="Georgia"/>
          <w:i/>
        </w:rPr>
        <w:t>råd</w:t>
      </w:r>
      <w:proofErr w:type="spellEnd"/>
    </w:p>
    <w:p w:rsidR="00B87108" w:rsidRDefault="00B87108" w:rsidP="00B87108">
      <w:pPr>
        <w:rPr>
          <w:rFonts w:ascii="Georgia" w:hAnsi="Georgia"/>
          <w:i/>
        </w:rPr>
      </w:pPr>
    </w:p>
    <w:p w:rsidR="00B87108" w:rsidRDefault="00B87108" w:rsidP="00B87108">
      <w:pPr>
        <w:rPr>
          <w:rFonts w:ascii="Georgia" w:hAnsi="Georgia"/>
          <w:i/>
        </w:rPr>
      </w:pPr>
    </w:p>
    <w:p w:rsidR="00B87108" w:rsidRPr="008B3E0A" w:rsidRDefault="00B87108" w:rsidP="00B87108">
      <w:pPr>
        <w:rPr>
          <w:rFonts w:asciiTheme="minorHAnsi" w:hAnsiTheme="minorHAnsi"/>
          <w:i/>
        </w:rPr>
      </w:pPr>
    </w:p>
    <w:p w:rsidR="006D7666" w:rsidRPr="008B3E0A" w:rsidRDefault="00B87108" w:rsidP="00B87108">
      <w:pPr>
        <w:rPr>
          <w:rFonts w:asciiTheme="minorHAnsi" w:hAnsiTheme="minorHAnsi"/>
          <w:lang w:val="sv-SE"/>
        </w:rPr>
      </w:pPr>
      <w:r w:rsidRPr="008B3E0A">
        <w:rPr>
          <w:rFonts w:asciiTheme="minorHAnsi" w:hAnsiTheme="minorHAnsi"/>
          <w:i/>
        </w:rPr>
        <w:t xml:space="preserve">Stockholm den 24 </w:t>
      </w:r>
      <w:proofErr w:type="spellStart"/>
      <w:proofErr w:type="gramStart"/>
      <w:r w:rsidRPr="008B3E0A">
        <w:rPr>
          <w:rFonts w:asciiTheme="minorHAnsi" w:hAnsiTheme="minorHAnsi"/>
          <w:i/>
        </w:rPr>
        <w:t>september</w:t>
      </w:r>
      <w:proofErr w:type="spellEnd"/>
      <w:proofErr w:type="gramEnd"/>
      <w:r w:rsidRPr="008B3E0A">
        <w:rPr>
          <w:rFonts w:asciiTheme="minorHAnsi" w:hAnsiTheme="minorHAnsi"/>
          <w:i/>
        </w:rPr>
        <w:t xml:space="preserve"> 2013</w:t>
      </w:r>
    </w:p>
    <w:p w:rsidR="006D7666" w:rsidRPr="008B3E0A" w:rsidRDefault="006D7666" w:rsidP="005F6FA7">
      <w:pPr>
        <w:pStyle w:val="Liststycke"/>
        <w:ind w:left="426"/>
        <w:rPr>
          <w:rFonts w:asciiTheme="minorHAnsi" w:hAnsiTheme="minorHAnsi"/>
          <w:lang w:val="sv-SE"/>
        </w:rPr>
      </w:pPr>
    </w:p>
    <w:p w:rsidR="006D7666" w:rsidRDefault="006D7666" w:rsidP="005F6FA7">
      <w:pPr>
        <w:pStyle w:val="Liststycke"/>
        <w:ind w:left="426"/>
        <w:rPr>
          <w:lang w:val="sv-SE"/>
        </w:rPr>
      </w:pPr>
    </w:p>
    <w:p w:rsidR="006D7666" w:rsidRDefault="006D7666" w:rsidP="005F6FA7">
      <w:pPr>
        <w:pStyle w:val="Liststycke"/>
        <w:ind w:left="426"/>
        <w:rPr>
          <w:lang w:val="sv-SE"/>
        </w:rPr>
      </w:pPr>
    </w:p>
    <w:p w:rsidR="006D7666" w:rsidRDefault="006D7666" w:rsidP="005F6FA7">
      <w:pPr>
        <w:pStyle w:val="Liststycke"/>
        <w:ind w:left="426"/>
        <w:rPr>
          <w:lang w:val="sv-SE"/>
        </w:rPr>
      </w:pPr>
    </w:p>
    <w:p w:rsidR="006D7666" w:rsidRDefault="006D7666" w:rsidP="005F6FA7">
      <w:pPr>
        <w:pStyle w:val="Liststycke"/>
        <w:ind w:left="426"/>
        <w:rPr>
          <w:lang w:val="sv-SE"/>
        </w:rPr>
      </w:pPr>
    </w:p>
    <w:p w:rsidR="006D7666" w:rsidRDefault="006D7666" w:rsidP="006D7666">
      <w:pPr>
        <w:pStyle w:val="Liststycke"/>
        <w:ind w:left="426"/>
        <w:rPr>
          <w:lang w:val="sv-SE"/>
        </w:rPr>
      </w:pPr>
    </w:p>
    <w:p w:rsidR="006D7666" w:rsidRDefault="006D7666" w:rsidP="006D7666">
      <w:pPr>
        <w:pStyle w:val="Liststycke"/>
        <w:ind w:left="0"/>
        <w:rPr>
          <w:lang w:val="sv-SE"/>
        </w:rPr>
      </w:pPr>
    </w:p>
    <w:sectPr w:rsidR="006D7666" w:rsidSect="00DD5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425" w:right="1418" w:bottom="1276" w:left="1134" w:header="709" w:footer="1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66" w:rsidRDefault="006D7666" w:rsidP="00EC7C43">
      <w:r>
        <w:separator/>
      </w:r>
    </w:p>
  </w:endnote>
  <w:endnote w:type="continuationSeparator" w:id="0">
    <w:p w:rsidR="006D7666" w:rsidRDefault="006D7666" w:rsidP="00EC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66" w:rsidRDefault="006D7666" w:rsidP="007B09D0">
    <w:pPr>
      <w:pStyle w:val="Sidfot"/>
      <w:pBdr>
        <w:top w:val="single" w:sz="8" w:space="1" w:color="548DD4"/>
        <w:left w:val="single" w:sz="8" w:space="4" w:color="548DD4"/>
        <w:bottom w:val="single" w:sz="8" w:space="1" w:color="548DD4"/>
        <w:right w:val="single" w:sz="8" w:space="4" w:color="548DD4"/>
        <w:between w:val="single" w:sz="8" w:space="1" w:color="548DD4"/>
        <w:bar w:val="single" w:sz="8" w:color="548DD4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52" w:type="dxa"/>
      <w:tblInd w:w="57" w:type="dxa"/>
      <w:tblBorders>
        <w:top w:val="single" w:sz="8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20"/>
      <w:gridCol w:w="2800"/>
      <w:gridCol w:w="2123"/>
      <w:gridCol w:w="2409"/>
    </w:tblGrid>
    <w:tr w:rsidR="006D7666" w:rsidRPr="00B1449B" w:rsidTr="00C0363E">
      <w:trPr>
        <w:trHeight w:val="408"/>
      </w:trPr>
      <w:tc>
        <w:tcPr>
          <w:tcW w:w="2320" w:type="dxa"/>
          <w:shd w:val="clear" w:color="auto" w:fill="auto"/>
          <w:hideMark/>
        </w:tcPr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</w:p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 xml:space="preserve">Postadress </w:t>
          </w:r>
        </w:p>
        <w:p w:rsidR="006D7666" w:rsidRDefault="006D7666" w:rsidP="00B1449B">
          <w:pP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</w:pPr>
          <w: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Sveriges kristna råd</w:t>
          </w:r>
        </w:p>
        <w:p w:rsidR="006D7666" w:rsidRDefault="006D7666" w:rsidP="00B1449B">
          <w:pP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</w:pPr>
          <w: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Box 140 38</w:t>
          </w:r>
        </w:p>
        <w:p w:rsidR="006D7666" w:rsidRPr="00B1449B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167 14 Bromma</w:t>
          </w:r>
        </w:p>
      </w:tc>
      <w:tc>
        <w:tcPr>
          <w:tcW w:w="2800" w:type="dxa"/>
          <w:shd w:val="clear" w:color="auto" w:fill="auto"/>
          <w:hideMark/>
        </w:tcPr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</w:p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 xml:space="preserve">Besöksadress </w:t>
          </w:r>
        </w:p>
        <w:p w:rsidR="006D7666" w:rsidRDefault="006D7666" w:rsidP="00B1449B">
          <w:pP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 xml:space="preserve">Gustavslundsvägen 18 </w:t>
          </w:r>
        </w:p>
        <w:p w:rsidR="006D7666" w:rsidRPr="00B1449B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Alviks Torg</w:t>
          </w:r>
        </w:p>
      </w:tc>
      <w:tc>
        <w:tcPr>
          <w:tcW w:w="2123" w:type="dxa"/>
          <w:shd w:val="clear" w:color="auto" w:fill="auto"/>
          <w:hideMark/>
        </w:tcPr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</w:p>
        <w:p w:rsidR="006D7666" w:rsidRDefault="006D7666" w:rsidP="00B1449B">
          <w:pP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</w:pPr>
          <w: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Telefon: 08-453 68 0</w:t>
          </w: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0</w:t>
          </w: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 xml:space="preserve"> </w:t>
          </w:r>
        </w:p>
        <w:p w:rsidR="006D7666" w:rsidRDefault="006D7666" w:rsidP="00B1449B">
          <w:pPr>
            <w:rPr>
              <w:rFonts w:eastAsia="Times New Roman"/>
              <w:color w:val="000000"/>
              <w:sz w:val="18"/>
              <w:szCs w:val="18"/>
              <w:lang w:val="fr-FR" w:eastAsia="ja-JP" w:bidi="ar-SA"/>
            </w:rPr>
          </w:pPr>
          <w:r w:rsidRPr="00B1449B">
            <w:rPr>
              <w:rFonts w:eastAsia="Times New Roman"/>
              <w:color w:val="000000"/>
              <w:sz w:val="18"/>
              <w:szCs w:val="18"/>
              <w:lang w:val="fr-FR" w:eastAsia="ja-JP" w:bidi="ar-SA"/>
            </w:rPr>
            <w:t xml:space="preserve">Fax: 08-453 68 29 </w:t>
          </w:r>
        </w:p>
        <w:p w:rsidR="006D7666" w:rsidRPr="00B1449B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nn-NO" w:eastAsia="ja-JP" w:bidi="ar-SA"/>
            </w:rPr>
          </w:pPr>
          <w:r>
            <w:rPr>
              <w:rFonts w:eastAsia="Times New Roman"/>
              <w:color w:val="000000"/>
              <w:sz w:val="18"/>
              <w:szCs w:val="18"/>
              <w:lang w:val="nn-NO" w:eastAsia="ja-JP" w:bidi="ar-SA"/>
            </w:rPr>
            <w:t>E-post info</w:t>
          </w:r>
          <w:r w:rsidRPr="00B1449B">
            <w:rPr>
              <w:rFonts w:eastAsia="Times New Roman"/>
              <w:color w:val="000000"/>
              <w:sz w:val="18"/>
              <w:szCs w:val="18"/>
              <w:lang w:val="nn-NO" w:eastAsia="ja-JP" w:bidi="ar-SA"/>
            </w:rPr>
            <w:t>@skr.org</w:t>
          </w:r>
        </w:p>
      </w:tc>
      <w:tc>
        <w:tcPr>
          <w:tcW w:w="2409" w:type="dxa"/>
          <w:shd w:val="clear" w:color="auto" w:fill="auto"/>
          <w:hideMark/>
        </w:tcPr>
        <w:p w:rsidR="006D7666" w:rsidRPr="00B1449B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nn-NO" w:eastAsia="ja-JP" w:bidi="ar-SA"/>
            </w:rPr>
          </w:pPr>
        </w:p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P</w:t>
          </w:r>
          <w:r w:rsidR="0050433C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lus</w:t>
          </w: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giro</w:t>
          </w: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 xml:space="preserve">: </w:t>
          </w:r>
          <w: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648 97 51-5</w:t>
          </w: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 xml:space="preserve"> </w:t>
          </w:r>
        </w:p>
        <w:p w:rsidR="006D7666" w:rsidRDefault="006D7666" w:rsidP="00B1449B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Bankgiro</w:t>
          </w: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 xml:space="preserve">: </w:t>
          </w:r>
          <w: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58 34-8756</w:t>
          </w: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 xml:space="preserve"> </w:t>
          </w:r>
        </w:p>
        <w:p w:rsidR="006D7666" w:rsidRPr="00B1449B" w:rsidRDefault="006D7666" w:rsidP="0026244A">
          <w:pPr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</w:pPr>
          <w:r w:rsidRPr="00B1449B">
            <w:rPr>
              <w:rFonts w:eastAsia="Times New Roman"/>
              <w:b/>
              <w:bCs/>
              <w:color w:val="000000"/>
              <w:sz w:val="18"/>
              <w:szCs w:val="18"/>
              <w:lang w:val="sv-SE" w:eastAsia="ja-JP" w:bidi="ar-SA"/>
            </w:rPr>
            <w:t>Org.nr</w:t>
          </w:r>
          <w:r w:rsidRPr="00B1449B"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 xml:space="preserve">: </w:t>
          </w:r>
          <w:r>
            <w:rPr>
              <w:rFonts w:eastAsia="Times New Roman"/>
              <w:color w:val="000000"/>
              <w:sz w:val="18"/>
              <w:szCs w:val="18"/>
              <w:lang w:val="sv-SE" w:eastAsia="ja-JP" w:bidi="ar-SA"/>
            </w:rPr>
            <w:t>817603-0735</w:t>
          </w:r>
        </w:p>
      </w:tc>
    </w:tr>
  </w:tbl>
  <w:p w:rsidR="006D7666" w:rsidRPr="00B1449B" w:rsidRDefault="006D7666" w:rsidP="00B1449B">
    <w:pPr>
      <w:pStyle w:val="Sidfo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66" w:rsidRDefault="006D7666" w:rsidP="00EC7C43">
      <w:r>
        <w:separator/>
      </w:r>
    </w:p>
  </w:footnote>
  <w:footnote w:type="continuationSeparator" w:id="0">
    <w:p w:rsidR="006D7666" w:rsidRDefault="006D7666" w:rsidP="00EC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C" w:rsidRDefault="0050433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57"/>
    <w:multiLevelType w:val="hybridMultilevel"/>
    <w:tmpl w:val="17928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75E9D"/>
    <w:multiLevelType w:val="hybridMultilevel"/>
    <w:tmpl w:val="5790969E"/>
    <w:lvl w:ilvl="0" w:tplc="A82E9DAC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7450"/>
    <w:multiLevelType w:val="hybridMultilevel"/>
    <w:tmpl w:val="DDEA1E10"/>
    <w:lvl w:ilvl="0" w:tplc="1E32D21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B2BCE"/>
    <w:multiLevelType w:val="hybridMultilevel"/>
    <w:tmpl w:val="63E8154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43"/>
    <w:rsid w:val="00001DD3"/>
    <w:rsid w:val="00015FD7"/>
    <w:rsid w:val="00022CBE"/>
    <w:rsid w:val="00034487"/>
    <w:rsid w:val="000472D0"/>
    <w:rsid w:val="00064FC2"/>
    <w:rsid w:val="00066DF7"/>
    <w:rsid w:val="00095B08"/>
    <w:rsid w:val="000F2782"/>
    <w:rsid w:val="00100ACE"/>
    <w:rsid w:val="001304CB"/>
    <w:rsid w:val="00130A2E"/>
    <w:rsid w:val="00140473"/>
    <w:rsid w:val="00175CF9"/>
    <w:rsid w:val="00177065"/>
    <w:rsid w:val="00186CC4"/>
    <w:rsid w:val="001911F4"/>
    <w:rsid w:val="00195387"/>
    <w:rsid w:val="001A24C5"/>
    <w:rsid w:val="001D45E9"/>
    <w:rsid w:val="001E22D0"/>
    <w:rsid w:val="00214F91"/>
    <w:rsid w:val="00241823"/>
    <w:rsid w:val="0024471C"/>
    <w:rsid w:val="0026244A"/>
    <w:rsid w:val="0027405F"/>
    <w:rsid w:val="00275976"/>
    <w:rsid w:val="002B51E6"/>
    <w:rsid w:val="002C1149"/>
    <w:rsid w:val="002C3C8A"/>
    <w:rsid w:val="002E4852"/>
    <w:rsid w:val="0030285E"/>
    <w:rsid w:val="00322C3F"/>
    <w:rsid w:val="00330A88"/>
    <w:rsid w:val="003533A7"/>
    <w:rsid w:val="003567B0"/>
    <w:rsid w:val="00357D12"/>
    <w:rsid w:val="003669B0"/>
    <w:rsid w:val="00375D07"/>
    <w:rsid w:val="00386E56"/>
    <w:rsid w:val="00393B5A"/>
    <w:rsid w:val="003B562A"/>
    <w:rsid w:val="003F2137"/>
    <w:rsid w:val="003F71E9"/>
    <w:rsid w:val="00425B7A"/>
    <w:rsid w:val="00425D9A"/>
    <w:rsid w:val="0045137C"/>
    <w:rsid w:val="0045368C"/>
    <w:rsid w:val="00456186"/>
    <w:rsid w:val="0046134F"/>
    <w:rsid w:val="004614EA"/>
    <w:rsid w:val="00480984"/>
    <w:rsid w:val="004A061E"/>
    <w:rsid w:val="004A4631"/>
    <w:rsid w:val="004B5680"/>
    <w:rsid w:val="004C0042"/>
    <w:rsid w:val="004D1A63"/>
    <w:rsid w:val="004D31A9"/>
    <w:rsid w:val="004E1035"/>
    <w:rsid w:val="004E1582"/>
    <w:rsid w:val="004F632C"/>
    <w:rsid w:val="004F752D"/>
    <w:rsid w:val="0050433C"/>
    <w:rsid w:val="005348EB"/>
    <w:rsid w:val="005476EC"/>
    <w:rsid w:val="0057708D"/>
    <w:rsid w:val="00581ED6"/>
    <w:rsid w:val="00586204"/>
    <w:rsid w:val="00592B38"/>
    <w:rsid w:val="005B4DB9"/>
    <w:rsid w:val="005F6FA7"/>
    <w:rsid w:val="006013DA"/>
    <w:rsid w:val="0060508F"/>
    <w:rsid w:val="006523C8"/>
    <w:rsid w:val="006700FF"/>
    <w:rsid w:val="00681193"/>
    <w:rsid w:val="0069631F"/>
    <w:rsid w:val="006A3961"/>
    <w:rsid w:val="006B11EA"/>
    <w:rsid w:val="006C3723"/>
    <w:rsid w:val="006D3D79"/>
    <w:rsid w:val="006D7666"/>
    <w:rsid w:val="00726209"/>
    <w:rsid w:val="00730C85"/>
    <w:rsid w:val="0074082F"/>
    <w:rsid w:val="00750D20"/>
    <w:rsid w:val="00755070"/>
    <w:rsid w:val="0076191E"/>
    <w:rsid w:val="007800FD"/>
    <w:rsid w:val="00786373"/>
    <w:rsid w:val="007A5B1E"/>
    <w:rsid w:val="007B0810"/>
    <w:rsid w:val="007B09D0"/>
    <w:rsid w:val="007B4F00"/>
    <w:rsid w:val="007D518D"/>
    <w:rsid w:val="007F2350"/>
    <w:rsid w:val="007F39DA"/>
    <w:rsid w:val="007F3F27"/>
    <w:rsid w:val="00801A57"/>
    <w:rsid w:val="0082424C"/>
    <w:rsid w:val="008245B4"/>
    <w:rsid w:val="00834F14"/>
    <w:rsid w:val="008674D1"/>
    <w:rsid w:val="008B3E0A"/>
    <w:rsid w:val="008C512A"/>
    <w:rsid w:val="008C5849"/>
    <w:rsid w:val="00905EA9"/>
    <w:rsid w:val="00925944"/>
    <w:rsid w:val="00932E6D"/>
    <w:rsid w:val="009333A3"/>
    <w:rsid w:val="00935FA4"/>
    <w:rsid w:val="00945E9D"/>
    <w:rsid w:val="00957971"/>
    <w:rsid w:val="0097445B"/>
    <w:rsid w:val="009A44C3"/>
    <w:rsid w:val="009D3B2A"/>
    <w:rsid w:val="009F13BB"/>
    <w:rsid w:val="00A03639"/>
    <w:rsid w:val="00A10F61"/>
    <w:rsid w:val="00A13FA5"/>
    <w:rsid w:val="00A6401D"/>
    <w:rsid w:val="00A72D23"/>
    <w:rsid w:val="00AC7101"/>
    <w:rsid w:val="00AC7EE5"/>
    <w:rsid w:val="00AE3F35"/>
    <w:rsid w:val="00AF4712"/>
    <w:rsid w:val="00B0011C"/>
    <w:rsid w:val="00B02E9D"/>
    <w:rsid w:val="00B1449B"/>
    <w:rsid w:val="00B25AF6"/>
    <w:rsid w:val="00B34033"/>
    <w:rsid w:val="00B4456D"/>
    <w:rsid w:val="00B44D6A"/>
    <w:rsid w:val="00B472DC"/>
    <w:rsid w:val="00B555E8"/>
    <w:rsid w:val="00B621E8"/>
    <w:rsid w:val="00B67682"/>
    <w:rsid w:val="00B85FB4"/>
    <w:rsid w:val="00B87108"/>
    <w:rsid w:val="00B90E67"/>
    <w:rsid w:val="00BF7F54"/>
    <w:rsid w:val="00C026B3"/>
    <w:rsid w:val="00C0363E"/>
    <w:rsid w:val="00C07DC0"/>
    <w:rsid w:val="00C1395B"/>
    <w:rsid w:val="00C44808"/>
    <w:rsid w:val="00C512FB"/>
    <w:rsid w:val="00C634A4"/>
    <w:rsid w:val="00C728F0"/>
    <w:rsid w:val="00C7368B"/>
    <w:rsid w:val="00CA3CB5"/>
    <w:rsid w:val="00CE1370"/>
    <w:rsid w:val="00CF154D"/>
    <w:rsid w:val="00CF50F8"/>
    <w:rsid w:val="00D037EF"/>
    <w:rsid w:val="00D1516A"/>
    <w:rsid w:val="00D21077"/>
    <w:rsid w:val="00D44760"/>
    <w:rsid w:val="00D50CB2"/>
    <w:rsid w:val="00D5108D"/>
    <w:rsid w:val="00D513FE"/>
    <w:rsid w:val="00D56726"/>
    <w:rsid w:val="00D745D5"/>
    <w:rsid w:val="00DB6F3A"/>
    <w:rsid w:val="00DD3BE1"/>
    <w:rsid w:val="00DD5F4C"/>
    <w:rsid w:val="00DF7577"/>
    <w:rsid w:val="00E05022"/>
    <w:rsid w:val="00E07698"/>
    <w:rsid w:val="00E078E4"/>
    <w:rsid w:val="00E275F3"/>
    <w:rsid w:val="00E4114A"/>
    <w:rsid w:val="00E458F2"/>
    <w:rsid w:val="00E47474"/>
    <w:rsid w:val="00E51B36"/>
    <w:rsid w:val="00E570AA"/>
    <w:rsid w:val="00E71767"/>
    <w:rsid w:val="00E72F2F"/>
    <w:rsid w:val="00E81EF0"/>
    <w:rsid w:val="00E857EC"/>
    <w:rsid w:val="00EA5F78"/>
    <w:rsid w:val="00EC7C43"/>
    <w:rsid w:val="00ED2BD0"/>
    <w:rsid w:val="00ED3E39"/>
    <w:rsid w:val="00ED530C"/>
    <w:rsid w:val="00F150A8"/>
    <w:rsid w:val="00F2483E"/>
    <w:rsid w:val="00F42AFF"/>
    <w:rsid w:val="00F47482"/>
    <w:rsid w:val="00F514B0"/>
    <w:rsid w:val="00F66B2A"/>
    <w:rsid w:val="00F70CBA"/>
    <w:rsid w:val="00F72D47"/>
    <w:rsid w:val="00F90372"/>
    <w:rsid w:val="00FB1933"/>
    <w:rsid w:val="00FD505D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B2"/>
    <w:rPr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50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0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0C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0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0C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0CB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0CB2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0CB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0C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CB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0CB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0CB2"/>
    <w:rPr>
      <w:rFonts w:ascii="Cambria" w:eastAsia="SimSun" w:hAnsi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D50CB2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0CB2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0CB2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0CB2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0CB2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0CB2"/>
    <w:rPr>
      <w:rFonts w:ascii="Cambria" w:eastAsia="SimSun" w:hAnsi="Cambria"/>
    </w:rPr>
  </w:style>
  <w:style w:type="paragraph" w:styleId="Rubrik">
    <w:name w:val="Title"/>
    <w:basedOn w:val="Normal"/>
    <w:next w:val="Normal"/>
    <w:link w:val="RubrikChar"/>
    <w:uiPriority w:val="10"/>
    <w:qFormat/>
    <w:rsid w:val="00D50C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D50CB2"/>
    <w:rPr>
      <w:rFonts w:ascii="Cambria" w:eastAsia="SimSun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0CB2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0CB2"/>
    <w:rPr>
      <w:rFonts w:ascii="Cambria" w:eastAsia="SimSun" w:hAnsi="Cambri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50CB2"/>
    <w:rPr>
      <w:b/>
      <w:bCs/>
    </w:rPr>
  </w:style>
  <w:style w:type="character" w:styleId="Betoning">
    <w:name w:val="Emphasis"/>
    <w:basedOn w:val="Standardstycketeckensnitt"/>
    <w:uiPriority w:val="20"/>
    <w:qFormat/>
    <w:rsid w:val="00D50CB2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D50CB2"/>
    <w:rPr>
      <w:szCs w:val="32"/>
    </w:rPr>
  </w:style>
  <w:style w:type="paragraph" w:styleId="Liststycke">
    <w:name w:val="List Paragraph"/>
    <w:basedOn w:val="Normal"/>
    <w:uiPriority w:val="34"/>
    <w:qFormat/>
    <w:rsid w:val="00D50CB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50CB2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D50CB2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0CB2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CB2"/>
    <w:rPr>
      <w:b/>
      <w:i/>
      <w:sz w:val="24"/>
    </w:rPr>
  </w:style>
  <w:style w:type="character" w:styleId="Diskretbetoning">
    <w:name w:val="Subtle Emphasis"/>
    <w:uiPriority w:val="19"/>
    <w:qFormat/>
    <w:rsid w:val="00D50CB2"/>
    <w:rPr>
      <w:i/>
      <w:color w:val="5A5A5A"/>
    </w:rPr>
  </w:style>
  <w:style w:type="character" w:styleId="Starkbetoning">
    <w:name w:val="Intense Emphasis"/>
    <w:basedOn w:val="Standardstycketeckensnitt"/>
    <w:uiPriority w:val="21"/>
    <w:qFormat/>
    <w:rsid w:val="00D50CB2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D50CB2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D50CB2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D50CB2"/>
    <w:rPr>
      <w:rFonts w:ascii="Cambria" w:eastAsia="SimSu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50CB2"/>
    <w:pPr>
      <w:outlineLvl w:val="9"/>
    </w:pPr>
  </w:style>
  <w:style w:type="paragraph" w:styleId="Normalwebb">
    <w:name w:val="Normal (Web)"/>
    <w:aliases w:val="webb"/>
    <w:basedOn w:val="Normal"/>
    <w:uiPriority w:val="99"/>
    <w:semiHidden/>
    <w:unhideWhenUsed/>
    <w:rsid w:val="00EC7C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sv-SE" w:eastAsia="zh-CN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C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C4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C7C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C43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C7C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7C43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C7C43"/>
    <w:rPr>
      <w:color w:val="0000FF"/>
      <w:u w:val="single"/>
    </w:rPr>
  </w:style>
  <w:style w:type="table" w:styleId="Tabellrutnt">
    <w:name w:val="Table Grid"/>
    <w:basedOn w:val="Normaltabell"/>
    <w:uiPriority w:val="59"/>
    <w:rsid w:val="007B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B2"/>
    <w:rPr>
      <w:sz w:val="24"/>
      <w:szCs w:val="24"/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50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0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0C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0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0C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0CB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0CB2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0CB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0C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0CB2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0CB2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0CB2"/>
    <w:rPr>
      <w:rFonts w:ascii="Cambria" w:eastAsia="SimSun" w:hAnsi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D50CB2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0CB2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0CB2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0CB2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0CB2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0CB2"/>
    <w:rPr>
      <w:rFonts w:ascii="Cambria" w:eastAsia="SimSun" w:hAnsi="Cambria"/>
    </w:rPr>
  </w:style>
  <w:style w:type="paragraph" w:styleId="Rubrik">
    <w:name w:val="Title"/>
    <w:basedOn w:val="Normal"/>
    <w:next w:val="Normal"/>
    <w:link w:val="RubrikChar"/>
    <w:uiPriority w:val="10"/>
    <w:qFormat/>
    <w:rsid w:val="00D50C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D50CB2"/>
    <w:rPr>
      <w:rFonts w:ascii="Cambria" w:eastAsia="SimSun" w:hAnsi="Cambria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0CB2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0CB2"/>
    <w:rPr>
      <w:rFonts w:ascii="Cambria" w:eastAsia="SimSun" w:hAnsi="Cambri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50CB2"/>
    <w:rPr>
      <w:b/>
      <w:bCs/>
    </w:rPr>
  </w:style>
  <w:style w:type="character" w:styleId="Betoning">
    <w:name w:val="Emphasis"/>
    <w:basedOn w:val="Standardstycketeckensnitt"/>
    <w:uiPriority w:val="20"/>
    <w:qFormat/>
    <w:rsid w:val="00D50CB2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D50CB2"/>
    <w:rPr>
      <w:szCs w:val="32"/>
    </w:rPr>
  </w:style>
  <w:style w:type="paragraph" w:styleId="Liststycke">
    <w:name w:val="List Paragraph"/>
    <w:basedOn w:val="Normal"/>
    <w:uiPriority w:val="34"/>
    <w:qFormat/>
    <w:rsid w:val="00D50CB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50CB2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D50CB2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0CB2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CB2"/>
    <w:rPr>
      <w:b/>
      <w:i/>
      <w:sz w:val="24"/>
    </w:rPr>
  </w:style>
  <w:style w:type="character" w:styleId="Diskretbetoning">
    <w:name w:val="Subtle Emphasis"/>
    <w:uiPriority w:val="19"/>
    <w:qFormat/>
    <w:rsid w:val="00D50CB2"/>
    <w:rPr>
      <w:i/>
      <w:color w:val="5A5A5A"/>
    </w:rPr>
  </w:style>
  <w:style w:type="character" w:styleId="Starkbetoning">
    <w:name w:val="Intense Emphasis"/>
    <w:basedOn w:val="Standardstycketeckensnitt"/>
    <w:uiPriority w:val="21"/>
    <w:qFormat/>
    <w:rsid w:val="00D50CB2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D50CB2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D50CB2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D50CB2"/>
    <w:rPr>
      <w:rFonts w:ascii="Cambria" w:eastAsia="SimSu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50CB2"/>
    <w:pPr>
      <w:outlineLvl w:val="9"/>
    </w:pPr>
  </w:style>
  <w:style w:type="paragraph" w:styleId="Normalwebb">
    <w:name w:val="Normal (Web)"/>
    <w:aliases w:val="webb"/>
    <w:basedOn w:val="Normal"/>
    <w:uiPriority w:val="99"/>
    <w:semiHidden/>
    <w:unhideWhenUsed/>
    <w:rsid w:val="00EC7C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sv-SE" w:eastAsia="zh-CN" w:bidi="ar-SA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C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C4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C7C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C43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C7C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7C43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C7C43"/>
    <w:rPr>
      <w:color w:val="0000FF"/>
      <w:u w:val="single"/>
    </w:rPr>
  </w:style>
  <w:style w:type="table" w:styleId="Tabellrutnt">
    <w:name w:val="Table Grid"/>
    <w:basedOn w:val="Normaltabell"/>
    <w:uiPriority w:val="59"/>
    <w:rsid w:val="007B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1163</CharactersWithSpaces>
  <SharedDoc>false</SharedDoc>
  <HLinks>
    <vt:vector size="12" baseType="variant"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http://www.skr.org/frikyrkosamrad.4.a939951052f77843580009307.html</vt:lpwstr>
      </vt:variant>
      <vt:variant>
        <vt:lpwstr/>
      </vt:variant>
      <vt:variant>
        <vt:i4>8126513</vt:i4>
      </vt:variant>
      <vt:variant>
        <vt:i4>2139</vt:i4>
      </vt:variant>
      <vt:variant>
        <vt:i4>1025</vt:i4>
      </vt:variant>
      <vt:variant>
        <vt:i4>4</vt:i4>
      </vt:variant>
      <vt:variant>
        <vt:lpwstr>http://www.skr.org/frikyrkosamrad.4.a939951052f77843580009307.html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sbingerc</dc:creator>
  <cp:lastModifiedBy>Mikael Stjernberg</cp:lastModifiedBy>
  <cp:revision>4</cp:revision>
  <cp:lastPrinted>2013-09-24T07:27:00Z</cp:lastPrinted>
  <dcterms:created xsi:type="dcterms:W3CDTF">2013-09-24T07:24:00Z</dcterms:created>
  <dcterms:modified xsi:type="dcterms:W3CDTF">2013-09-24T08:36:00Z</dcterms:modified>
</cp:coreProperties>
</file>