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4" w:rsidRPr="00BE6CDA" w:rsidRDefault="00DE4D18" w:rsidP="00297AD4">
      <w:pPr>
        <w:pStyle w:val="Heading1"/>
        <w:rPr>
          <w:lang w:val="sv-SE"/>
        </w:rPr>
      </w:pPr>
      <w:r w:rsidRPr="00BE6CDA">
        <w:rPr>
          <w:lang w:val="sv-SE"/>
        </w:rPr>
        <w:t>Optilons AI-partner släpp</w:t>
      </w:r>
      <w:r w:rsidR="00883CD9">
        <w:rPr>
          <w:lang w:val="sv-SE"/>
        </w:rPr>
        <w:t>er självreglerande supply chain</w:t>
      </w:r>
      <w:r w:rsidRPr="00BE6CDA">
        <w:rPr>
          <w:lang w:val="sv-SE"/>
        </w:rPr>
        <w:t>mjukvara</w:t>
      </w:r>
    </w:p>
    <w:p w:rsidR="00883CD9" w:rsidRDefault="00883CD9" w:rsidP="00297AD4">
      <w:pPr>
        <w:rPr>
          <w:b/>
          <w:iCs/>
        </w:rPr>
      </w:pPr>
      <w:proofErr w:type="spellStart"/>
      <w:r w:rsidRPr="00883CD9">
        <w:rPr>
          <w:b/>
          <w:iCs/>
        </w:rPr>
        <w:t>Rulex</w:t>
      </w:r>
      <w:proofErr w:type="spellEnd"/>
      <w:r w:rsidRPr="00883CD9">
        <w:rPr>
          <w:b/>
          <w:iCs/>
        </w:rPr>
        <w:t xml:space="preserve"> </w:t>
      </w:r>
      <w:proofErr w:type="spellStart"/>
      <w:r w:rsidRPr="00883CD9">
        <w:rPr>
          <w:b/>
          <w:iCs/>
        </w:rPr>
        <w:t>Analytics</w:t>
      </w:r>
      <w:proofErr w:type="spellEnd"/>
      <w:r w:rsidRPr="00883CD9">
        <w:rPr>
          <w:b/>
          <w:iCs/>
        </w:rPr>
        <w:t xml:space="preserve"> partner till Optilon och utvecklare av AI-mjukvara</w:t>
      </w:r>
      <w:r w:rsidR="00297AD4" w:rsidRPr="00883CD9">
        <w:rPr>
          <w:b/>
          <w:iCs/>
        </w:rPr>
        <w:t>,</w:t>
      </w:r>
      <w:r w:rsidRPr="00883CD9">
        <w:rPr>
          <w:b/>
          <w:iCs/>
        </w:rPr>
        <w:t xml:space="preserve"> lanserar </w:t>
      </w:r>
      <w:proofErr w:type="spellStart"/>
      <w:r w:rsidR="00DD2791">
        <w:rPr>
          <w:b/>
          <w:iCs/>
        </w:rPr>
        <w:t>Rulex</w:t>
      </w:r>
      <w:proofErr w:type="spellEnd"/>
      <w:r w:rsidR="00DD2791">
        <w:rPr>
          <w:b/>
          <w:iCs/>
        </w:rPr>
        <w:t xml:space="preserve"> (SC)2 </w:t>
      </w:r>
      <w:r w:rsidRPr="00883CD9">
        <w:rPr>
          <w:b/>
          <w:iCs/>
        </w:rPr>
        <w:t xml:space="preserve">en självreglerande </w:t>
      </w:r>
      <w:proofErr w:type="spellStart"/>
      <w:r>
        <w:rPr>
          <w:b/>
          <w:iCs/>
        </w:rPr>
        <w:t>supply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chainapplikation</w:t>
      </w:r>
      <w:proofErr w:type="spellEnd"/>
      <w:r>
        <w:rPr>
          <w:b/>
          <w:iCs/>
        </w:rPr>
        <w:t>.</w:t>
      </w:r>
      <w:r w:rsidR="00297AD4" w:rsidRPr="00883CD9">
        <w:rPr>
          <w:b/>
          <w:iCs/>
        </w:rPr>
        <w:t xml:space="preserve"> </w:t>
      </w:r>
    </w:p>
    <w:p w:rsidR="003C0490" w:rsidRDefault="00D6581E" w:rsidP="00297AD4">
      <w:r w:rsidRPr="00D6581E">
        <w:t xml:space="preserve">Idag introducerar Optilons partner </w:t>
      </w:r>
      <w:proofErr w:type="spellStart"/>
      <w:r w:rsidRPr="00D6581E">
        <w:t>Rulex</w:t>
      </w:r>
      <w:proofErr w:type="spellEnd"/>
      <w:r w:rsidRPr="00D6581E">
        <w:t xml:space="preserve"> </w:t>
      </w:r>
      <w:proofErr w:type="spellStart"/>
      <w:r w:rsidRPr="00D6581E">
        <w:t>Analytics</w:t>
      </w:r>
      <w:proofErr w:type="spellEnd"/>
      <w:r w:rsidR="00DD2791">
        <w:t>,</w:t>
      </w:r>
      <w:r w:rsidRPr="00D6581E">
        <w:t xml:space="preserve"> deras nya </w:t>
      </w:r>
      <w:r w:rsidR="00FE2565">
        <w:t>mjukvara</w:t>
      </w:r>
      <w:r w:rsidRPr="00D6581E">
        <w:t xml:space="preserve"> </w:t>
      </w:r>
      <w:proofErr w:type="spellStart"/>
      <w:r w:rsidRPr="00D6581E">
        <w:t>Rulex</w:t>
      </w:r>
      <w:proofErr w:type="spellEnd"/>
      <w:r w:rsidRPr="00D6581E">
        <w:t xml:space="preserve"> (SC)2</w:t>
      </w:r>
      <w:r w:rsidR="00FE2565">
        <w:t xml:space="preserve"> </w:t>
      </w:r>
      <w:r>
        <w:t xml:space="preserve">som </w:t>
      </w:r>
      <w:proofErr w:type="spellStart"/>
      <w:r>
        <w:t>självkorrigerar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 w:rsidR="00DD2791">
        <w:t xml:space="preserve"> data</w:t>
      </w:r>
      <w:r w:rsidR="00FE2565">
        <w:t xml:space="preserve">. Mjukvaran släpps först i betaversion för </w:t>
      </w:r>
      <w:r w:rsidR="002F311B">
        <w:t xml:space="preserve">utvalda </w:t>
      </w:r>
      <w:r w:rsidR="00FE2565">
        <w:t xml:space="preserve">företag som ligger i framkant med sitt </w:t>
      </w:r>
      <w:proofErr w:type="spellStart"/>
      <w:r w:rsidR="00FE2565">
        <w:t>supply</w:t>
      </w:r>
      <w:proofErr w:type="spellEnd"/>
      <w:r w:rsidR="00FE2565">
        <w:t xml:space="preserve"> </w:t>
      </w:r>
      <w:proofErr w:type="spellStart"/>
      <w:r w:rsidR="00FE2565">
        <w:t>chain</w:t>
      </w:r>
      <w:proofErr w:type="spellEnd"/>
      <w:r w:rsidR="00FE2565">
        <w:t xml:space="preserve"> arbete.</w:t>
      </w:r>
      <w:r w:rsidR="003C0490">
        <w:t xml:space="preserve"> </w:t>
      </w:r>
    </w:p>
    <w:p w:rsidR="00215070" w:rsidRPr="0015262C" w:rsidRDefault="00215070" w:rsidP="00215070">
      <w:pPr>
        <w:rPr>
          <w:rFonts w:ascii="Georgia" w:hAnsi="Georgia"/>
          <w:szCs w:val="20"/>
        </w:rPr>
      </w:pPr>
      <w:r w:rsidRPr="0015262C">
        <w:t>”</w:t>
      </w:r>
      <w:r w:rsidRPr="0015262C">
        <w:rPr>
          <w:rFonts w:ascii="Georgia" w:hAnsi="Georgia"/>
          <w:szCs w:val="20"/>
        </w:rPr>
        <w:t xml:space="preserve">I och med utvecklingen av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chains</w:t>
      </w:r>
      <w:proofErr w:type="spellEnd"/>
      <w:r w:rsidRPr="0015262C">
        <w:rPr>
          <w:rFonts w:ascii="Georgia" w:hAnsi="Georgia"/>
          <w:szCs w:val="20"/>
        </w:rPr>
        <w:t xml:space="preserve"> till </w:t>
      </w:r>
      <w:proofErr w:type="spellStart"/>
      <w:r w:rsidRPr="0015262C">
        <w:rPr>
          <w:rFonts w:ascii="Georgia" w:hAnsi="Georgia"/>
          <w:szCs w:val="20"/>
        </w:rPr>
        <w:t>Network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of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Networks</w:t>
      </w:r>
      <w:proofErr w:type="spellEnd"/>
      <w:r w:rsidRPr="0015262C">
        <w:rPr>
          <w:rFonts w:ascii="Georgia" w:hAnsi="Georgia"/>
          <w:szCs w:val="20"/>
        </w:rPr>
        <w:t>, blir datafel allt mer vanliga och effekten av dem tydligare kännbar över verksam</w:t>
      </w:r>
      <w:r>
        <w:rPr>
          <w:rFonts w:ascii="Georgia" w:hAnsi="Georgia"/>
          <w:szCs w:val="20"/>
        </w:rPr>
        <w:t>heten och utanför,” säger</w:t>
      </w:r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Lora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Cecere</w:t>
      </w:r>
      <w:proofErr w:type="spellEnd"/>
      <w:r w:rsidRPr="0015262C">
        <w:rPr>
          <w:rFonts w:ascii="Georgia" w:hAnsi="Georgia"/>
          <w:szCs w:val="20"/>
        </w:rPr>
        <w:t xml:space="preserve">,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Strategist</w:t>
      </w:r>
      <w:proofErr w:type="spellEnd"/>
      <w:r w:rsidRPr="0015262C">
        <w:rPr>
          <w:rFonts w:ascii="Georgia" w:hAnsi="Georgia"/>
          <w:szCs w:val="20"/>
        </w:rPr>
        <w:t xml:space="preserve">,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Insights</w:t>
      </w:r>
      <w:proofErr w:type="spellEnd"/>
      <w:r w:rsidRPr="0015262C">
        <w:rPr>
          <w:rFonts w:ascii="Georgia" w:hAnsi="Georgia"/>
          <w:szCs w:val="20"/>
        </w:rPr>
        <w:t>.</w:t>
      </w:r>
    </w:p>
    <w:p w:rsidR="00FE2565" w:rsidRDefault="00745ADA" w:rsidP="00297AD4">
      <w:r>
        <w:t>Ett</w:t>
      </w:r>
      <w:r w:rsidR="003C0490">
        <w:t xml:space="preserve"> av</w:t>
      </w:r>
      <w:r>
        <w:t xml:space="preserve"> världens största tillverkande företag</w:t>
      </w:r>
      <w:r w:rsidR="003C0490">
        <w:t xml:space="preserve"> är först ut att </w:t>
      </w:r>
      <w:r w:rsidR="00C36BCC">
        <w:t xml:space="preserve">använda </w:t>
      </w:r>
      <w:r w:rsidR="003C0490">
        <w:t xml:space="preserve">betaversionen. De har redan sett potentialen i form av en 40% förbättring av </w:t>
      </w:r>
      <w:r w:rsidR="00C91C18">
        <w:t xml:space="preserve">produktionsplaneringen och förväntar sig liknande fördelar genom </w:t>
      </w:r>
      <w:r w:rsidR="00C36BCC">
        <w:t xml:space="preserve">hela </w:t>
      </w:r>
      <w:r w:rsidR="00C91C18">
        <w:t xml:space="preserve">deras </w:t>
      </w:r>
      <w:proofErr w:type="spellStart"/>
      <w:r w:rsidR="00C91C18">
        <w:t>supply</w:t>
      </w:r>
      <w:proofErr w:type="spellEnd"/>
      <w:r w:rsidR="00C91C18">
        <w:t xml:space="preserve"> </w:t>
      </w:r>
      <w:proofErr w:type="spellStart"/>
      <w:r w:rsidR="00C91C18">
        <w:t>chain</w:t>
      </w:r>
      <w:proofErr w:type="spellEnd"/>
      <w:r w:rsidR="00C91C18">
        <w:t>.</w:t>
      </w:r>
    </w:p>
    <w:p w:rsidR="00215070" w:rsidRPr="0015262C" w:rsidRDefault="00215070" w:rsidP="00215070">
      <w:pPr>
        <w:rPr>
          <w:rFonts w:ascii="Georgia" w:hAnsi="Georgia"/>
          <w:szCs w:val="20"/>
        </w:rPr>
      </w:pPr>
      <w:r w:rsidRPr="00215070">
        <w:t>”</w:t>
      </w:r>
      <w:r w:rsidRPr="00215070">
        <w:rPr>
          <w:rFonts w:ascii="Georgia" w:hAnsi="Georgia"/>
          <w:szCs w:val="20"/>
        </w:rPr>
        <w:t xml:space="preserve">En </w:t>
      </w:r>
      <w:proofErr w:type="spellStart"/>
      <w:r w:rsidRPr="00215070">
        <w:rPr>
          <w:rFonts w:ascii="Georgia" w:hAnsi="Georgia"/>
          <w:szCs w:val="20"/>
        </w:rPr>
        <w:t>supply</w:t>
      </w:r>
      <w:proofErr w:type="spellEnd"/>
      <w:r w:rsidRPr="00215070">
        <w:rPr>
          <w:rFonts w:ascii="Georgia" w:hAnsi="Georgia"/>
          <w:szCs w:val="20"/>
        </w:rPr>
        <w:t xml:space="preserve"> </w:t>
      </w:r>
      <w:proofErr w:type="spellStart"/>
      <w:r w:rsidRPr="00215070">
        <w:rPr>
          <w:rFonts w:ascii="Georgia" w:hAnsi="Georgia"/>
          <w:szCs w:val="20"/>
        </w:rPr>
        <w:t>chain</w:t>
      </w:r>
      <w:proofErr w:type="spellEnd"/>
      <w:r w:rsidRPr="00215070">
        <w:rPr>
          <w:rFonts w:ascii="Georgia" w:hAnsi="Georgia"/>
          <w:szCs w:val="20"/>
        </w:rPr>
        <w:t xml:space="preserve"> är aldrig bättre än </w:t>
      </w:r>
      <w:proofErr w:type="gramStart"/>
      <w:r w:rsidRPr="00215070">
        <w:rPr>
          <w:rFonts w:ascii="Georgia" w:hAnsi="Georgia"/>
          <w:szCs w:val="20"/>
        </w:rPr>
        <w:t>sin</w:t>
      </w:r>
      <w:proofErr w:type="gramEnd"/>
      <w:r w:rsidRPr="00215070">
        <w:rPr>
          <w:rFonts w:ascii="Georgia" w:hAnsi="Georgia"/>
          <w:szCs w:val="20"/>
        </w:rPr>
        <w:t xml:space="preserve"> data. </w:t>
      </w:r>
      <w:r w:rsidRPr="0015262C">
        <w:rPr>
          <w:rFonts w:ascii="Georgia" w:hAnsi="Georgia"/>
          <w:szCs w:val="20"/>
        </w:rPr>
        <w:t xml:space="preserve">Att rätta till fel så fort som de </w:t>
      </w:r>
      <w:proofErr w:type="gramStart"/>
      <w:r w:rsidRPr="0015262C">
        <w:rPr>
          <w:rFonts w:ascii="Georgia" w:hAnsi="Georgia"/>
          <w:szCs w:val="20"/>
        </w:rPr>
        <w:t>uppstår</w:t>
      </w:r>
      <w:proofErr w:type="gramEnd"/>
      <w:r w:rsidRPr="0015262C">
        <w:rPr>
          <w:rFonts w:ascii="Georgia" w:hAnsi="Georgia"/>
          <w:szCs w:val="20"/>
        </w:rPr>
        <w:t xml:space="preserve"> </w:t>
      </w:r>
      <w:proofErr w:type="gramStart"/>
      <w:r w:rsidRPr="0015262C">
        <w:rPr>
          <w:rFonts w:ascii="Georgia" w:hAnsi="Georgia"/>
          <w:szCs w:val="20"/>
        </w:rPr>
        <w:t>är</w:t>
      </w:r>
      <w:proofErr w:type="gramEnd"/>
      <w:r w:rsidRPr="0015262C">
        <w:rPr>
          <w:rFonts w:ascii="Georgia" w:hAnsi="Georgia"/>
          <w:szCs w:val="20"/>
        </w:rPr>
        <w:t xml:space="preserve"> viktigt för att hela systemet ska må bra, men traditionella korrigerande lösningar kan inte uträtta jobbet.</w:t>
      </w:r>
      <w:r>
        <w:rPr>
          <w:rFonts w:ascii="Georgia" w:hAnsi="Georgia"/>
          <w:szCs w:val="20"/>
        </w:rPr>
        <w:t xml:space="preserve"> De behandlar datasjukdomar likt en medicin</w:t>
      </w:r>
      <w:r w:rsidRPr="0015262C">
        <w:rPr>
          <w:rFonts w:ascii="Georgia" w:hAnsi="Georgia"/>
          <w:szCs w:val="20"/>
        </w:rPr>
        <w:t xml:space="preserve">. </w:t>
      </w:r>
      <w:proofErr w:type="spellStart"/>
      <w:r w:rsidRPr="0015262C">
        <w:rPr>
          <w:rFonts w:ascii="Georgia" w:hAnsi="Georgia"/>
          <w:szCs w:val="20"/>
        </w:rPr>
        <w:t>Rulex</w:t>
      </w:r>
      <w:proofErr w:type="spellEnd"/>
      <w:r w:rsidRPr="0015262C">
        <w:rPr>
          <w:rFonts w:ascii="Georgia" w:hAnsi="Georgia"/>
          <w:szCs w:val="20"/>
        </w:rPr>
        <w:t xml:space="preserve"> (SC)2 förebygger sjukdomen, </w:t>
      </w:r>
      <w:r>
        <w:rPr>
          <w:rFonts w:ascii="Georgia" w:hAnsi="Georgia"/>
          <w:szCs w:val="20"/>
        </w:rPr>
        <w:t>som en</w:t>
      </w:r>
      <w:r w:rsidRPr="0015262C">
        <w:rPr>
          <w:rFonts w:ascii="Georgia" w:hAnsi="Georgia"/>
          <w:szCs w:val="20"/>
        </w:rPr>
        <w:t xml:space="preserve"> vaccination,” – </w:t>
      </w:r>
      <w:r>
        <w:rPr>
          <w:rFonts w:ascii="Georgia" w:hAnsi="Georgia"/>
          <w:szCs w:val="20"/>
        </w:rPr>
        <w:t xml:space="preserve">kommenterar </w:t>
      </w:r>
      <w:r w:rsidRPr="0015262C">
        <w:rPr>
          <w:rFonts w:ascii="Georgia" w:hAnsi="Georgia"/>
          <w:szCs w:val="20"/>
        </w:rPr>
        <w:t xml:space="preserve">Dr. Andrea Ridi, </w:t>
      </w:r>
      <w:r>
        <w:rPr>
          <w:rFonts w:ascii="Georgia" w:hAnsi="Georgia"/>
          <w:szCs w:val="20"/>
        </w:rPr>
        <w:t>VD</w:t>
      </w:r>
      <w:r w:rsidRPr="0015262C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>och medgrundare</w:t>
      </w:r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Rulex</w:t>
      </w:r>
      <w:proofErr w:type="spellEnd"/>
      <w:r>
        <w:rPr>
          <w:rFonts w:ascii="Georgia" w:hAnsi="Georgia"/>
          <w:szCs w:val="20"/>
        </w:rPr>
        <w:t xml:space="preserve"> </w:t>
      </w:r>
      <w:proofErr w:type="spellStart"/>
      <w:r>
        <w:rPr>
          <w:rFonts w:ascii="Georgia" w:hAnsi="Georgia"/>
          <w:szCs w:val="20"/>
        </w:rPr>
        <w:t>Analytics</w:t>
      </w:r>
      <w:proofErr w:type="spellEnd"/>
      <w:r w:rsidRPr="0015262C">
        <w:rPr>
          <w:rFonts w:ascii="Georgia" w:hAnsi="Georgia"/>
          <w:szCs w:val="20"/>
        </w:rPr>
        <w:t>.</w:t>
      </w:r>
    </w:p>
    <w:p w:rsidR="00C36BCC" w:rsidRDefault="00C36BCC" w:rsidP="00297AD4">
      <w:r>
        <w:t xml:space="preserve">Fel data i företagens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kostar tillverkande företag </w:t>
      </w:r>
      <w:r w:rsidR="00CA6EA9">
        <w:t xml:space="preserve">miljarder i förlorade affärer, ökade transportkostnader, tomma lager och </w:t>
      </w:r>
      <w:r w:rsidR="00AF0EB1">
        <w:t>straffkostnader för ouppnådda serviceavtal</w:t>
      </w:r>
      <w:r w:rsidR="00CA6EA9">
        <w:t xml:space="preserve">. Samtidigt har traditionella korrigeringsmetoder svårt att hänga med i de ökade volymerna, variationen och hastigheten för dagens </w:t>
      </w:r>
      <w:proofErr w:type="spellStart"/>
      <w:r w:rsidR="00CA6EA9">
        <w:t>supply</w:t>
      </w:r>
      <w:proofErr w:type="spellEnd"/>
      <w:r w:rsidR="00CA6EA9">
        <w:t xml:space="preserve"> </w:t>
      </w:r>
      <w:proofErr w:type="spellStart"/>
      <w:r w:rsidR="00CA6EA9">
        <w:t>chain</w:t>
      </w:r>
      <w:proofErr w:type="spellEnd"/>
      <w:r w:rsidR="00CA6EA9">
        <w:t xml:space="preserve"> data.</w:t>
      </w:r>
    </w:p>
    <w:p w:rsidR="00215070" w:rsidRPr="0015262C" w:rsidRDefault="00215070" w:rsidP="00215070">
      <w:pPr>
        <w:rPr>
          <w:rFonts w:ascii="Georgia" w:hAnsi="Georgia"/>
          <w:szCs w:val="20"/>
        </w:rPr>
      </w:pPr>
      <w:r w:rsidRPr="0015262C">
        <w:t>”</w:t>
      </w:r>
      <w:r w:rsidRPr="0015262C">
        <w:rPr>
          <w:rFonts w:ascii="Georgia" w:hAnsi="Georgia"/>
          <w:szCs w:val="20"/>
        </w:rPr>
        <w:t xml:space="preserve">Som </w:t>
      </w:r>
      <w:r>
        <w:rPr>
          <w:rFonts w:ascii="Georgia" w:hAnsi="Georgia"/>
          <w:szCs w:val="20"/>
        </w:rPr>
        <w:t>optimerings</w:t>
      </w:r>
      <w:r w:rsidRPr="0015262C">
        <w:rPr>
          <w:rFonts w:ascii="Georgia" w:hAnsi="Georgia"/>
          <w:szCs w:val="20"/>
        </w:rPr>
        <w:t xml:space="preserve">specialister </w:t>
      </w:r>
      <w:r>
        <w:rPr>
          <w:rFonts w:ascii="Georgia" w:hAnsi="Georgia"/>
          <w:szCs w:val="20"/>
        </w:rPr>
        <w:t xml:space="preserve">inom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</w:t>
      </w:r>
      <w:proofErr w:type="spellEnd"/>
      <w:r w:rsidRPr="0015262C">
        <w:rPr>
          <w:rFonts w:ascii="Georgia" w:hAnsi="Georgia"/>
          <w:szCs w:val="20"/>
        </w:rPr>
        <w:t xml:space="preserve"> är vi väldigt exalterade över den här </w:t>
      </w:r>
      <w:r>
        <w:rPr>
          <w:rFonts w:ascii="Georgia" w:hAnsi="Georgia"/>
          <w:szCs w:val="20"/>
        </w:rPr>
        <w:t>innovationen</w:t>
      </w:r>
      <w:r w:rsidRPr="0015262C">
        <w:rPr>
          <w:rFonts w:ascii="Georgia" w:hAnsi="Georgia"/>
          <w:szCs w:val="20"/>
        </w:rPr>
        <w:t xml:space="preserve">. Automatiserad data korrigering är det första stora steget för att bygga morgondagens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chains</w:t>
      </w:r>
      <w:proofErr w:type="spellEnd"/>
      <w:r w:rsidRPr="0015262C">
        <w:rPr>
          <w:rFonts w:ascii="Georgia" w:hAnsi="Georgia"/>
          <w:szCs w:val="20"/>
        </w:rPr>
        <w:t xml:space="preserve">. Vi är stolta över att jobba med </w:t>
      </w:r>
      <w:proofErr w:type="spellStart"/>
      <w:r w:rsidRPr="0015262C">
        <w:rPr>
          <w:rFonts w:ascii="Georgia" w:hAnsi="Georgia"/>
          <w:szCs w:val="20"/>
        </w:rPr>
        <w:t>Rulex</w:t>
      </w:r>
      <w:proofErr w:type="spellEnd"/>
      <w:r w:rsidRPr="0015262C">
        <w:rPr>
          <w:rFonts w:ascii="Georgia" w:hAnsi="Georgia"/>
          <w:szCs w:val="20"/>
        </w:rPr>
        <w:t xml:space="preserve"> och vår partner Optilon </w:t>
      </w:r>
      <w:r>
        <w:rPr>
          <w:rFonts w:ascii="Georgia" w:hAnsi="Georgia"/>
          <w:szCs w:val="20"/>
        </w:rPr>
        <w:t>levererar den här kraftfulla lösningen till marknaden.</w:t>
      </w:r>
      <w:r w:rsidRPr="0015262C">
        <w:rPr>
          <w:rFonts w:ascii="Georgia" w:hAnsi="Georgia"/>
          <w:szCs w:val="20"/>
        </w:rPr>
        <w:t xml:space="preserve">” – </w:t>
      </w:r>
      <w:r w:rsidR="00845242">
        <w:rPr>
          <w:rFonts w:ascii="Georgia" w:hAnsi="Georgia"/>
          <w:szCs w:val="20"/>
        </w:rPr>
        <w:t>Joe Shamir</w:t>
      </w:r>
      <w:r w:rsidRPr="0015262C">
        <w:rPr>
          <w:rFonts w:ascii="Georgia" w:hAnsi="Georgia"/>
          <w:szCs w:val="20"/>
        </w:rPr>
        <w:t xml:space="preserve">, </w:t>
      </w:r>
      <w:r w:rsidR="00845242">
        <w:rPr>
          <w:rFonts w:ascii="Georgia" w:hAnsi="Georgia"/>
          <w:szCs w:val="20"/>
        </w:rPr>
        <w:t>VD</w:t>
      </w:r>
      <w:r w:rsidRPr="0015262C">
        <w:rPr>
          <w:rFonts w:ascii="Georgia" w:hAnsi="Georgia"/>
          <w:szCs w:val="20"/>
        </w:rPr>
        <w:t>, ToolsGroup</w:t>
      </w:r>
    </w:p>
    <w:p w:rsidR="00A66076" w:rsidRDefault="00A66076" w:rsidP="00297AD4">
      <w:proofErr w:type="spellStart"/>
      <w:r>
        <w:t>Rulex</w:t>
      </w:r>
      <w:proofErr w:type="spellEnd"/>
      <w:r>
        <w:t xml:space="preserve"> (SC)2 använder artificiell intelligens för att identifiera, förklara och korrigera datafel inom tillverkande företags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. </w:t>
      </w:r>
      <w:r w:rsidR="00C6113B">
        <w:t xml:space="preserve">Under en </w:t>
      </w:r>
      <w:proofErr w:type="spellStart"/>
      <w:r w:rsidR="00C6113B">
        <w:t>testfas</w:t>
      </w:r>
      <w:proofErr w:type="spellEnd"/>
      <w:r w:rsidR="00C6113B">
        <w:t xml:space="preserve"> lär sig m</w:t>
      </w:r>
      <w:r w:rsidR="003322FE">
        <w:t xml:space="preserve">jukvaran </w:t>
      </w:r>
      <w:r w:rsidR="00C6113B">
        <w:t xml:space="preserve">att </w:t>
      </w:r>
      <w:r w:rsidR="003322FE">
        <w:t>automatiskt</w:t>
      </w:r>
      <w:r w:rsidR="00C6113B">
        <w:t xml:space="preserve"> hitta</w:t>
      </w:r>
      <w:r w:rsidR="003322FE">
        <w:t xml:space="preserve"> datafel, lär sig själv hur fel upptäcks samt korrigeras, och använder sedan kunskapen för att korrigera fel innan de kan göra skada.</w:t>
      </w:r>
    </w:p>
    <w:p w:rsidR="00215070" w:rsidRPr="00781691" w:rsidRDefault="00215070" w:rsidP="00215070">
      <w:pPr>
        <w:rPr>
          <w:rFonts w:ascii="Georgia" w:hAnsi="Georgia"/>
          <w:szCs w:val="20"/>
        </w:rPr>
      </w:pPr>
      <w:r w:rsidRPr="0015262C">
        <w:rPr>
          <w:rFonts w:ascii="Georgia" w:hAnsi="Georgia"/>
          <w:szCs w:val="20"/>
        </w:rPr>
        <w:t xml:space="preserve">“På Optilon har vi haft ögonen på </w:t>
      </w:r>
      <w:proofErr w:type="spellStart"/>
      <w:r w:rsidRPr="0015262C">
        <w:rPr>
          <w:rFonts w:ascii="Georgia" w:hAnsi="Georgia"/>
          <w:szCs w:val="20"/>
        </w:rPr>
        <w:t>Rulex</w:t>
      </w:r>
      <w:proofErr w:type="spellEnd"/>
      <w:r w:rsidRPr="0015262C">
        <w:rPr>
          <w:rFonts w:ascii="Georgia" w:hAnsi="Georgia"/>
          <w:szCs w:val="20"/>
        </w:rPr>
        <w:t xml:space="preserve"> oc</w:t>
      </w:r>
      <w:r>
        <w:rPr>
          <w:rFonts w:ascii="Georgia" w:hAnsi="Georgia"/>
          <w:szCs w:val="20"/>
        </w:rPr>
        <w:t>h deras produktutveckling</w:t>
      </w:r>
      <w:r w:rsidRPr="0015262C">
        <w:rPr>
          <w:rFonts w:ascii="Georgia" w:hAnsi="Georgia"/>
          <w:szCs w:val="20"/>
        </w:rPr>
        <w:t xml:space="preserve"> under en längre tid, säkra på </w:t>
      </w:r>
      <w:r>
        <w:rPr>
          <w:rFonts w:ascii="Georgia" w:hAnsi="Georgia"/>
          <w:szCs w:val="20"/>
        </w:rPr>
        <w:t xml:space="preserve">deras kapacitet att förändra marknaden för </w:t>
      </w:r>
      <w:proofErr w:type="spellStart"/>
      <w:r w:rsidRPr="0015262C">
        <w:rPr>
          <w:rFonts w:ascii="Georgia" w:hAnsi="Georgia"/>
          <w:szCs w:val="20"/>
        </w:rPr>
        <w:t>predictive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analytics</w:t>
      </w:r>
      <w:proofErr w:type="spellEnd"/>
      <w:r w:rsidRPr="0015262C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>och</w:t>
      </w:r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supply</w:t>
      </w:r>
      <w:proofErr w:type="spellEnd"/>
      <w:r w:rsidRPr="0015262C">
        <w:rPr>
          <w:rFonts w:ascii="Georgia" w:hAnsi="Georgia"/>
          <w:szCs w:val="20"/>
        </w:rPr>
        <w:t xml:space="preserve"> </w:t>
      </w:r>
      <w:proofErr w:type="spellStart"/>
      <w:r w:rsidRPr="0015262C">
        <w:rPr>
          <w:rFonts w:ascii="Georgia" w:hAnsi="Georgia"/>
          <w:szCs w:val="20"/>
        </w:rPr>
        <w:t>chains</w:t>
      </w:r>
      <w:proofErr w:type="spellEnd"/>
      <w:r w:rsidRPr="0015262C">
        <w:rPr>
          <w:rFonts w:ascii="Georgia" w:hAnsi="Georgia"/>
          <w:szCs w:val="20"/>
        </w:rPr>
        <w:t xml:space="preserve">. </w:t>
      </w:r>
      <w:r w:rsidRPr="00781691">
        <w:rPr>
          <w:rFonts w:ascii="Georgia" w:hAnsi="Georgia"/>
          <w:szCs w:val="20"/>
        </w:rPr>
        <w:t xml:space="preserve">Lanseringen av </w:t>
      </w:r>
      <w:proofErr w:type="spellStart"/>
      <w:r w:rsidRPr="00781691">
        <w:rPr>
          <w:rFonts w:ascii="Georgia" w:hAnsi="Georgia"/>
          <w:szCs w:val="20"/>
        </w:rPr>
        <w:t>Rulex</w:t>
      </w:r>
      <w:proofErr w:type="spellEnd"/>
      <w:r w:rsidRPr="00781691">
        <w:rPr>
          <w:rFonts w:ascii="Georgia" w:hAnsi="Georgia"/>
          <w:szCs w:val="20"/>
        </w:rPr>
        <w:t xml:space="preserve"> (SC)2, bevisar </w:t>
      </w:r>
      <w:proofErr w:type="spellStart"/>
      <w:r w:rsidRPr="00781691">
        <w:rPr>
          <w:rFonts w:ascii="Georgia" w:hAnsi="Georgia"/>
          <w:szCs w:val="20"/>
        </w:rPr>
        <w:t>Rulex</w:t>
      </w:r>
      <w:proofErr w:type="spellEnd"/>
      <w:r w:rsidRPr="00781691">
        <w:rPr>
          <w:rFonts w:ascii="Georgia" w:hAnsi="Georgia"/>
          <w:szCs w:val="20"/>
        </w:rPr>
        <w:t xml:space="preserve"> expertis och andra kommer också förstå att </w:t>
      </w:r>
      <w:proofErr w:type="spellStart"/>
      <w:r w:rsidRPr="00781691">
        <w:rPr>
          <w:rFonts w:ascii="Georgia" w:hAnsi="Georgia"/>
          <w:szCs w:val="20"/>
        </w:rPr>
        <w:t>Rulex</w:t>
      </w:r>
      <w:proofErr w:type="spellEnd"/>
      <w:r w:rsidRPr="00781691">
        <w:rPr>
          <w:rFonts w:ascii="Georgia" w:hAnsi="Georgia"/>
          <w:szCs w:val="20"/>
        </w:rPr>
        <w:t xml:space="preserve"> kommer spela en ledande roll I utvecklingen av </w:t>
      </w:r>
      <w:proofErr w:type="spellStart"/>
      <w:r w:rsidRPr="00781691">
        <w:rPr>
          <w:rFonts w:ascii="Georgia" w:hAnsi="Georgia"/>
          <w:szCs w:val="20"/>
        </w:rPr>
        <w:t>supply</w:t>
      </w:r>
      <w:proofErr w:type="spellEnd"/>
      <w:r w:rsidRPr="00781691">
        <w:rPr>
          <w:rFonts w:ascii="Georgia" w:hAnsi="Georgia"/>
          <w:szCs w:val="20"/>
        </w:rPr>
        <w:t xml:space="preserve"> </w:t>
      </w:r>
      <w:proofErr w:type="spellStart"/>
      <w:r w:rsidRPr="00781691">
        <w:rPr>
          <w:rFonts w:ascii="Georgia" w:hAnsi="Georgia"/>
          <w:szCs w:val="20"/>
        </w:rPr>
        <w:t>chain</w:t>
      </w:r>
      <w:proofErr w:type="spellEnd"/>
      <w:r w:rsidRPr="00781691">
        <w:rPr>
          <w:rFonts w:ascii="Georgia" w:hAnsi="Georgia"/>
          <w:szCs w:val="20"/>
        </w:rPr>
        <w:t xml:space="preserve"> </w:t>
      </w:r>
      <w:proofErr w:type="spellStart"/>
      <w:r w:rsidRPr="00781691">
        <w:rPr>
          <w:rFonts w:ascii="Georgia" w:hAnsi="Georgia"/>
          <w:szCs w:val="20"/>
        </w:rPr>
        <w:t>machine</w:t>
      </w:r>
      <w:proofErr w:type="spellEnd"/>
      <w:r w:rsidRPr="00781691">
        <w:rPr>
          <w:rFonts w:ascii="Georgia" w:hAnsi="Georgia"/>
          <w:szCs w:val="20"/>
        </w:rPr>
        <w:t xml:space="preserve"> </w:t>
      </w:r>
      <w:proofErr w:type="spellStart"/>
      <w:r w:rsidRPr="00781691">
        <w:rPr>
          <w:rFonts w:ascii="Georgia" w:hAnsi="Georgia"/>
          <w:szCs w:val="20"/>
        </w:rPr>
        <w:t>learning</w:t>
      </w:r>
      <w:proofErr w:type="spellEnd"/>
      <w:r w:rsidRPr="00781691">
        <w:rPr>
          <w:rFonts w:ascii="Georgia" w:hAnsi="Georgia"/>
          <w:szCs w:val="20"/>
        </w:rPr>
        <w:t xml:space="preserve">,” Anders Remnebäck, Director </w:t>
      </w:r>
      <w:proofErr w:type="spellStart"/>
      <w:r w:rsidRPr="00781691">
        <w:rPr>
          <w:rFonts w:ascii="Georgia" w:hAnsi="Georgia"/>
          <w:szCs w:val="20"/>
        </w:rPr>
        <w:t>Application</w:t>
      </w:r>
      <w:proofErr w:type="spellEnd"/>
      <w:r w:rsidRPr="00781691">
        <w:rPr>
          <w:rFonts w:ascii="Georgia" w:hAnsi="Georgia"/>
          <w:szCs w:val="20"/>
        </w:rPr>
        <w:t xml:space="preserve"> Board, Optilon.</w:t>
      </w:r>
    </w:p>
    <w:p w:rsidR="007553D8" w:rsidRPr="00297AD4" w:rsidRDefault="00E61742" w:rsidP="00F137FB">
      <w:r>
        <w:t xml:space="preserve">Första releasen av </w:t>
      </w:r>
      <w:proofErr w:type="spellStart"/>
      <w:r>
        <w:t>Rulex</w:t>
      </w:r>
      <w:proofErr w:type="spellEnd"/>
      <w:r>
        <w:t xml:space="preserve"> (SC)2 finns nu tillgänglig för företag inom E</w:t>
      </w:r>
      <w:r w:rsidR="00927DD7">
        <w:t>U</w:t>
      </w:r>
      <w:r>
        <w:t xml:space="preserve"> och USA genom ett program för betaanvändare. Kontakta Optilon om du är du intresserad av betaversionen. Läs mer om </w:t>
      </w:r>
      <w:proofErr w:type="spellStart"/>
      <w:r>
        <w:t>Rulex</w:t>
      </w:r>
      <w:proofErr w:type="spellEnd"/>
      <w:r>
        <w:t xml:space="preserve"> och mjukvaran här: RulexAnalytics.com</w:t>
      </w:r>
      <w:r w:rsidR="00883CD9">
        <w:t>.</w:t>
      </w:r>
      <w:bookmarkStart w:id="0" w:name="_GoBack"/>
      <w:bookmarkEnd w:id="0"/>
    </w:p>
    <w:sectPr w:rsidR="007553D8" w:rsidRPr="00297AD4" w:rsidSect="0075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DE" w:rsidRDefault="00B672DE" w:rsidP="00113B4C">
      <w:pPr>
        <w:spacing w:after="0" w:line="240" w:lineRule="auto"/>
      </w:pPr>
      <w:r>
        <w:separator/>
      </w:r>
    </w:p>
  </w:endnote>
  <w:endnote w:type="continuationSeparator" w:id="0">
    <w:p w:rsidR="00B672DE" w:rsidRDefault="00B672DE" w:rsidP="001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sheesh Regular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Baksheesh RegularExpert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ksheesh Bold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82" w:rsidRDefault="00BC5D48">
    <w:pPr>
      <w:pStyle w:val="Footer"/>
    </w:pPr>
    <w:r w:rsidRPr="00BC5D48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5D3DD381" wp14:editId="27E7F6AC">
          <wp:simplePos x="0" y="0"/>
          <wp:positionH relativeFrom="leftMargin">
            <wp:posOffset>900430</wp:posOffset>
          </wp:positionH>
          <wp:positionV relativeFrom="page">
            <wp:posOffset>10081260</wp:posOffset>
          </wp:positionV>
          <wp:extent cx="798443" cy="285008"/>
          <wp:effectExtent l="19050" t="0" r="1657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5" t="13050" r="11328" b="21701"/>
                  <a:stretch>
                    <a:fillRect/>
                  </a:stretch>
                </pic:blipFill>
                <pic:spPr bwMode="auto">
                  <a:xfrm>
                    <a:off x="0" y="0"/>
                    <a:ext cx="797582" cy="28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D82" w:rsidRPr="006B2D82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8EEF32A" wp14:editId="51F33B18">
          <wp:simplePos x="0" y="0"/>
          <wp:positionH relativeFrom="page">
            <wp:posOffset>5315444</wp:posOffset>
          </wp:positionH>
          <wp:positionV relativeFrom="page">
            <wp:posOffset>6483927</wp:posOffset>
          </wp:positionV>
          <wp:extent cx="2249137" cy="4346369"/>
          <wp:effectExtent l="19050" t="0" r="0" b="0"/>
          <wp:wrapNone/>
          <wp:docPr id="6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4346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30" w:rsidRDefault="006B2D82" w:rsidP="006B2D82">
    <w:pPr>
      <w:pStyle w:val="Footer"/>
      <w:tabs>
        <w:tab w:val="left" w:pos="621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Default="007553D8">
    <w:pPr>
      <w:pStyle w:val="Footer"/>
    </w:pPr>
    <w:r w:rsidRPr="006B2D82"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1DB911B2" wp14:editId="5FE889C4">
          <wp:simplePos x="0" y="0"/>
          <wp:positionH relativeFrom="page">
            <wp:posOffset>157480</wp:posOffset>
          </wp:positionH>
          <wp:positionV relativeFrom="page">
            <wp:posOffset>6484620</wp:posOffset>
          </wp:positionV>
          <wp:extent cx="2253776" cy="4345381"/>
          <wp:effectExtent l="19050" t="0" r="6824" b="8814"/>
          <wp:wrapNone/>
          <wp:docPr id="8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60126" cy="435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DE" w:rsidRDefault="00B672DE" w:rsidP="00113B4C">
      <w:pPr>
        <w:spacing w:after="0" w:line="240" w:lineRule="auto"/>
      </w:pPr>
      <w:r>
        <w:separator/>
      </w:r>
    </w:p>
  </w:footnote>
  <w:footnote w:type="continuationSeparator" w:id="0">
    <w:p w:rsidR="00B672DE" w:rsidRDefault="00B672DE" w:rsidP="0011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D1" w:rsidRPr="00524BD9" w:rsidRDefault="00AE26D1" w:rsidP="00AE26D1">
    <w:pPr>
      <w:pStyle w:val="IntenseQuote"/>
      <w:rPr>
        <w:rStyle w:val="IntenseQuoteChar"/>
        <w:color w:val="E85425"/>
        <w:sz w:val="16"/>
        <w:szCs w:val="16"/>
      </w:rPr>
    </w:pPr>
    <w:r w:rsidRPr="00524BD9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615DA461" wp14:editId="60780A7B">
          <wp:simplePos x="0" y="0"/>
          <wp:positionH relativeFrom="page">
            <wp:posOffset>5398572</wp:posOffset>
          </wp:positionH>
          <wp:positionV relativeFrom="page">
            <wp:posOffset>427512</wp:posOffset>
          </wp:positionV>
          <wp:extent cx="1656000" cy="543651"/>
          <wp:effectExtent l="19050" t="0" r="1350" b="0"/>
          <wp:wrapNone/>
          <wp:docPr id="3" name="Picture 4" descr="Optilon_logo_pms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_pms_cle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54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BD9">
      <w:rPr>
        <w:rStyle w:val="IntenseQuoteChar"/>
        <w:color w:val="E85425"/>
        <w:szCs w:val="16"/>
      </w:rPr>
      <w:t>S</w:t>
    </w:r>
    <w:r w:rsidRPr="00524BD9">
      <w:rPr>
        <w:rStyle w:val="IntenseQuoteChar"/>
        <w:color w:val="E85425"/>
        <w:sz w:val="16"/>
        <w:szCs w:val="16"/>
      </w:rPr>
      <w:t>tockholm</w:t>
    </w:r>
    <w:r>
      <w:rPr>
        <w:rStyle w:val="IntenseQuoteChar"/>
        <w:color w:val="E85425"/>
        <w:szCs w:val="16"/>
      </w:rPr>
      <w:tab/>
    </w:r>
    <w:proofErr w:type="spellStart"/>
    <w:r w:rsidRPr="00524BD9">
      <w:rPr>
        <w:rStyle w:val="IntenseQuoteChar"/>
        <w:color w:val="E85425"/>
        <w:sz w:val="16"/>
        <w:szCs w:val="16"/>
      </w:rPr>
      <w:t>malmö</w:t>
    </w:r>
    <w:proofErr w:type="spellEnd"/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 w:rsidRPr="00524BD9">
      <w:rPr>
        <w:rStyle w:val="IntenseQuoteChar"/>
        <w:sz w:val="16"/>
        <w:szCs w:val="16"/>
      </w:rPr>
      <w:t>brovägen</w:t>
    </w:r>
    <w:proofErr w:type="spellEnd"/>
    <w:r w:rsidRPr="00524BD9">
      <w:rPr>
        <w:rStyle w:val="IntenseQuoteChar"/>
        <w:sz w:val="16"/>
        <w:szCs w:val="16"/>
      </w:rPr>
      <w:t xml:space="preserve"> 5</w:t>
    </w:r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gråbrödersgatan</w:t>
    </w:r>
    <w:proofErr w:type="spellEnd"/>
    <w:r w:rsidRPr="00524BD9">
      <w:rPr>
        <w:rStyle w:val="IntenseQuoteChar"/>
        <w:sz w:val="16"/>
        <w:szCs w:val="16"/>
      </w:rPr>
      <w:t xml:space="preserve"> 2</w:t>
    </w:r>
    <w:r w:rsidRPr="00524BD9">
      <w:rPr>
        <w:rStyle w:val="IntenseQuoteChar"/>
        <w:sz w:val="16"/>
        <w:szCs w:val="16"/>
      </w:rPr>
      <w:br/>
      <w:t xml:space="preserve">Box 35, 182 07 </w:t>
    </w:r>
    <w:proofErr w:type="spellStart"/>
    <w:r>
      <w:rPr>
        <w:rStyle w:val="IntenseQuoteChar"/>
        <w:szCs w:val="16"/>
      </w:rPr>
      <w:t>stocksund</w:t>
    </w:r>
    <w:proofErr w:type="spellEnd"/>
    <w:r w:rsidRPr="00524BD9">
      <w:rPr>
        <w:rStyle w:val="IntenseQuoteChar"/>
        <w:sz w:val="16"/>
        <w:szCs w:val="16"/>
      </w:rPr>
      <w:tab/>
      <w:t xml:space="preserve">box 163, SE-201 21 </w:t>
    </w:r>
    <w:proofErr w:type="spellStart"/>
    <w:r>
      <w:rPr>
        <w:rStyle w:val="IntenseQuoteChar"/>
        <w:szCs w:val="16"/>
      </w:rPr>
      <w:t>malmö</w:t>
    </w:r>
    <w:proofErr w:type="spellEnd"/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>
      <w:rPr>
        <w:rStyle w:val="IntenseQuoteChar"/>
        <w:szCs w:val="16"/>
      </w:rPr>
      <w:t>s</w:t>
    </w:r>
    <w:r w:rsidRPr="00524BD9">
      <w:rPr>
        <w:rStyle w:val="IntenseQuoteChar"/>
        <w:sz w:val="16"/>
        <w:szCs w:val="16"/>
      </w:rPr>
      <w:t>weden</w:t>
    </w:r>
    <w:proofErr w:type="spellEnd"/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sweden</w:t>
    </w:r>
    <w:proofErr w:type="spellEnd"/>
    <w:r w:rsidRPr="00524BD9">
      <w:rPr>
        <w:rStyle w:val="IntenseQuoteChar"/>
        <w:sz w:val="16"/>
        <w:szCs w:val="16"/>
      </w:rPr>
      <w:br/>
      <w:t>+46 8655 32 30</w:t>
    </w:r>
    <w:r w:rsidRPr="00524BD9">
      <w:rPr>
        <w:rStyle w:val="IntenseQuoteChar"/>
        <w:sz w:val="16"/>
        <w:szCs w:val="16"/>
      </w:rPr>
      <w:tab/>
      <w:t>+46 4010 66 50</w:t>
    </w:r>
  </w:p>
  <w:p w:rsidR="006B2D82" w:rsidRDefault="00AE26D1" w:rsidP="00AE26D1">
    <w:pPr>
      <w:pStyle w:val="Footer"/>
      <w:tabs>
        <w:tab w:val="clear" w:pos="4536"/>
        <w:tab w:val="right" w:pos="8505"/>
      </w:tabs>
      <w:ind w:left="-680"/>
    </w:pPr>
    <w:r w:rsidRPr="00524BD9">
      <w:rPr>
        <w:rStyle w:val="IntenseQuoteChar"/>
        <w:sz w:val="16"/>
        <w:szCs w:val="16"/>
      </w:rPr>
      <w:br/>
    </w:r>
    <w:r w:rsidRPr="00524BD9">
      <w:rPr>
        <w:rStyle w:val="IntenseQuoteChar"/>
        <w:color w:val="FC5425"/>
        <w:sz w:val="16"/>
        <w:szCs w:val="16"/>
      </w:rPr>
      <w:t>www.optilonsolutions.com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B8" w:rsidRPr="00342EB8" w:rsidRDefault="00342EB8" w:rsidP="00342EB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8720" behindDoc="0" locked="0" layoutInCell="1" allowOverlap="1" wp14:anchorId="0C4A7022" wp14:editId="1EBC8904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4" name="Picture 4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342EB8" w:rsidRPr="00342EB8" w:rsidRDefault="00342EB8" w:rsidP="00342EB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www.optilonsolutions.com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Pr="00342EB8" w:rsidRDefault="007553D8" w:rsidP="007553D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6672" behindDoc="0" locked="0" layoutInCell="1" allowOverlap="1" wp14:anchorId="08E3C734" wp14:editId="255DDADD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7" name="Picture 1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EB8"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7553D8" w:rsidRPr="00342EB8" w:rsidRDefault="007553D8" w:rsidP="007553D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www.optilonsolutions.com</w:t>
    </w:r>
  </w:p>
  <w:p w:rsidR="007553D8" w:rsidRDefault="0075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3DEA"/>
    <w:multiLevelType w:val="hybridMultilevel"/>
    <w:tmpl w:val="1400A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76AE"/>
    <w:multiLevelType w:val="hybridMultilevel"/>
    <w:tmpl w:val="A4D4C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8"/>
    <w:rsid w:val="00047E2B"/>
    <w:rsid w:val="0007596A"/>
    <w:rsid w:val="000A61F7"/>
    <w:rsid w:val="00113B4C"/>
    <w:rsid w:val="00114FC8"/>
    <w:rsid w:val="001403DA"/>
    <w:rsid w:val="0015262C"/>
    <w:rsid w:val="00177FA7"/>
    <w:rsid w:val="001A6821"/>
    <w:rsid w:val="001B60D6"/>
    <w:rsid w:val="00215070"/>
    <w:rsid w:val="002348A5"/>
    <w:rsid w:val="00235E4E"/>
    <w:rsid w:val="00237000"/>
    <w:rsid w:val="00297AD4"/>
    <w:rsid w:val="002E6FE7"/>
    <w:rsid w:val="002F0577"/>
    <w:rsid w:val="002F311B"/>
    <w:rsid w:val="00317B8E"/>
    <w:rsid w:val="003322FE"/>
    <w:rsid w:val="00342EB8"/>
    <w:rsid w:val="00365A23"/>
    <w:rsid w:val="003B77E0"/>
    <w:rsid w:val="003C0490"/>
    <w:rsid w:val="003D2335"/>
    <w:rsid w:val="003D6835"/>
    <w:rsid w:val="003E7295"/>
    <w:rsid w:val="00403A62"/>
    <w:rsid w:val="00407EE0"/>
    <w:rsid w:val="0044211E"/>
    <w:rsid w:val="00445DE3"/>
    <w:rsid w:val="00461109"/>
    <w:rsid w:val="004A2201"/>
    <w:rsid w:val="004A35C8"/>
    <w:rsid w:val="004A5405"/>
    <w:rsid w:val="004B0A86"/>
    <w:rsid w:val="004D4283"/>
    <w:rsid w:val="004E7206"/>
    <w:rsid w:val="00556A22"/>
    <w:rsid w:val="00560144"/>
    <w:rsid w:val="005806FB"/>
    <w:rsid w:val="00581CE2"/>
    <w:rsid w:val="005F2429"/>
    <w:rsid w:val="005F58DC"/>
    <w:rsid w:val="0063012C"/>
    <w:rsid w:val="00633D1E"/>
    <w:rsid w:val="00644E7E"/>
    <w:rsid w:val="00644F2C"/>
    <w:rsid w:val="00651836"/>
    <w:rsid w:val="006902A1"/>
    <w:rsid w:val="00691222"/>
    <w:rsid w:val="00692E6C"/>
    <w:rsid w:val="0069353A"/>
    <w:rsid w:val="006B2D82"/>
    <w:rsid w:val="006C42B9"/>
    <w:rsid w:val="006D2CCE"/>
    <w:rsid w:val="00731C84"/>
    <w:rsid w:val="00745ADA"/>
    <w:rsid w:val="007549E3"/>
    <w:rsid w:val="007553D8"/>
    <w:rsid w:val="00760E1C"/>
    <w:rsid w:val="00772C8D"/>
    <w:rsid w:val="00781691"/>
    <w:rsid w:val="00791539"/>
    <w:rsid w:val="007A2728"/>
    <w:rsid w:val="007B4B32"/>
    <w:rsid w:val="007C2059"/>
    <w:rsid w:val="007E21F8"/>
    <w:rsid w:val="00820A50"/>
    <w:rsid w:val="008258CE"/>
    <w:rsid w:val="008365E7"/>
    <w:rsid w:val="00845242"/>
    <w:rsid w:val="0084781A"/>
    <w:rsid w:val="00883CD9"/>
    <w:rsid w:val="008843BC"/>
    <w:rsid w:val="008B36CA"/>
    <w:rsid w:val="008C0B78"/>
    <w:rsid w:val="008C2A87"/>
    <w:rsid w:val="00927DD7"/>
    <w:rsid w:val="009A7F74"/>
    <w:rsid w:val="009C633D"/>
    <w:rsid w:val="009E6D90"/>
    <w:rsid w:val="00A079EB"/>
    <w:rsid w:val="00A46D2E"/>
    <w:rsid w:val="00A66076"/>
    <w:rsid w:val="00A841B0"/>
    <w:rsid w:val="00A92A42"/>
    <w:rsid w:val="00AA2224"/>
    <w:rsid w:val="00AD47B8"/>
    <w:rsid w:val="00AD4A04"/>
    <w:rsid w:val="00AE26D1"/>
    <w:rsid w:val="00AF0EB1"/>
    <w:rsid w:val="00AF21A3"/>
    <w:rsid w:val="00B2491B"/>
    <w:rsid w:val="00B27FB6"/>
    <w:rsid w:val="00B545FE"/>
    <w:rsid w:val="00B601EE"/>
    <w:rsid w:val="00B672DE"/>
    <w:rsid w:val="00BA0BD1"/>
    <w:rsid w:val="00BC0D58"/>
    <w:rsid w:val="00BC1B98"/>
    <w:rsid w:val="00BC5D48"/>
    <w:rsid w:val="00BE6CDA"/>
    <w:rsid w:val="00C15942"/>
    <w:rsid w:val="00C36BCC"/>
    <w:rsid w:val="00C54421"/>
    <w:rsid w:val="00C6113B"/>
    <w:rsid w:val="00C62969"/>
    <w:rsid w:val="00C91C18"/>
    <w:rsid w:val="00C9718A"/>
    <w:rsid w:val="00C972DF"/>
    <w:rsid w:val="00CA14E1"/>
    <w:rsid w:val="00CA6EA9"/>
    <w:rsid w:val="00CF03A8"/>
    <w:rsid w:val="00D1484B"/>
    <w:rsid w:val="00D37CC0"/>
    <w:rsid w:val="00D6581E"/>
    <w:rsid w:val="00D80475"/>
    <w:rsid w:val="00D87CAC"/>
    <w:rsid w:val="00DA6DAC"/>
    <w:rsid w:val="00DD2791"/>
    <w:rsid w:val="00DE4D18"/>
    <w:rsid w:val="00DE7838"/>
    <w:rsid w:val="00E23141"/>
    <w:rsid w:val="00E320B9"/>
    <w:rsid w:val="00E340AB"/>
    <w:rsid w:val="00E521EC"/>
    <w:rsid w:val="00E61742"/>
    <w:rsid w:val="00F000C9"/>
    <w:rsid w:val="00F137FB"/>
    <w:rsid w:val="00F17F30"/>
    <w:rsid w:val="00F70CCD"/>
    <w:rsid w:val="00FC1B3D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431569"/>
  <w15:docId w15:val="{173B0CD3-8555-4458-8814-E023637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0B9"/>
    <w:pPr>
      <w:spacing w:after="240"/>
      <w:jc w:val="both"/>
    </w:pPr>
    <w:rPr>
      <w:rFonts w:ascii="Sabon LT Std" w:hAnsi="Sabon LT St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0D6"/>
    <w:pPr>
      <w:keepNext/>
      <w:keepLines/>
      <w:spacing w:after="0"/>
      <w:outlineLvl w:val="0"/>
    </w:pPr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E2B"/>
    <w:pPr>
      <w:keepNext/>
      <w:keepLines/>
      <w:spacing w:before="240" w:after="0"/>
      <w:outlineLvl w:val="1"/>
    </w:pPr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54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6"/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7E2B"/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4C"/>
  </w:style>
  <w:style w:type="paragraph" w:styleId="Footer">
    <w:name w:val="footer"/>
    <w:aliases w:val="mxFooter"/>
    <w:basedOn w:val="Normal"/>
    <w:link w:val="Foot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mxFooter Char"/>
    <w:basedOn w:val="DefaultParagraphFont"/>
    <w:link w:val="Footer"/>
    <w:uiPriority w:val="99"/>
    <w:rsid w:val="00113B4C"/>
  </w:style>
  <w:style w:type="paragraph" w:styleId="IntenseQuote">
    <w:name w:val="Intense Quote"/>
    <w:aliases w:val="Intense Small,Header Addresses,Header Footer,Header &amp; Footer"/>
    <w:basedOn w:val="Normal"/>
    <w:next w:val="Normal"/>
    <w:link w:val="IntenseQuoteChar"/>
    <w:autoRedefine/>
    <w:uiPriority w:val="30"/>
    <w:qFormat/>
    <w:rsid w:val="00047E2B"/>
    <w:pPr>
      <w:tabs>
        <w:tab w:val="left" w:pos="2268"/>
      </w:tabs>
      <w:spacing w:after="0" w:line="240" w:lineRule="auto"/>
      <w:ind w:right="936"/>
    </w:pPr>
    <w:rPr>
      <w:rFonts w:ascii="Baksheesh RegularExpert" w:hAnsi="Baksheesh RegularExpert"/>
      <w:bCs/>
      <w:iCs/>
      <w:caps/>
      <w:sz w:val="15"/>
    </w:rPr>
  </w:style>
  <w:style w:type="character" w:customStyle="1" w:styleId="IntenseQuoteChar">
    <w:name w:val="Intense Quote Char"/>
    <w:aliases w:val="Intense Small Char,Header Addresses Char,Header Footer Char,Header &amp; Footer Char"/>
    <w:basedOn w:val="DefaultParagraphFont"/>
    <w:link w:val="IntenseQuote"/>
    <w:uiPriority w:val="30"/>
    <w:rsid w:val="00047E2B"/>
    <w:rPr>
      <w:rFonts w:ascii="Baksheesh RegularExpert" w:hAnsi="Baksheesh RegularExpert"/>
      <w:bCs/>
      <w:iCs/>
      <w:caps/>
      <w:sz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B4C"/>
    <w:rPr>
      <w:rFonts w:asciiTheme="majorHAnsi" w:eastAsiaTheme="majorEastAsia" w:hAnsiTheme="majorHAnsi" w:cstheme="majorBidi"/>
      <w:b/>
      <w:bCs/>
      <w:color w:val="FF5425" w:themeColor="accent1"/>
    </w:rPr>
  </w:style>
  <w:style w:type="character" w:styleId="Strong">
    <w:name w:val="Strong"/>
    <w:basedOn w:val="DefaultParagraphFont"/>
    <w:uiPriority w:val="22"/>
    <w:qFormat/>
    <w:rsid w:val="00113B4C"/>
    <w:rPr>
      <w:rFonts w:ascii="Baksheesh BoldExpert" w:hAnsi="Baksheesh BoldExpert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0B9"/>
    <w:pPr>
      <w:spacing w:after="0" w:line="240" w:lineRule="auto"/>
      <w:jc w:val="both"/>
    </w:pPr>
    <w:rPr>
      <w:rFonts w:ascii="Sabon LT Std" w:hAnsi="Sabon LT Std"/>
      <w:sz w:val="20"/>
    </w:rPr>
  </w:style>
  <w:style w:type="character" w:styleId="Hyperlink">
    <w:name w:val="Hyperlink"/>
    <w:basedOn w:val="DefaultParagraphFont"/>
    <w:uiPriority w:val="99"/>
    <w:unhideWhenUsed/>
    <w:rsid w:val="006B2D82"/>
    <w:rPr>
      <w:color w:val="FF5425" w:themeColor="hyperlink"/>
      <w:u w:val="single"/>
    </w:rPr>
  </w:style>
  <w:style w:type="paragraph" w:customStyle="1" w:styleId="HeaderRed">
    <w:name w:val="Header Red"/>
    <w:autoRedefine/>
    <w:qFormat/>
    <w:rsid w:val="007C2059"/>
    <w:pPr>
      <w:tabs>
        <w:tab w:val="left" w:pos="2552"/>
      </w:tabs>
      <w:spacing w:after="0" w:line="240" w:lineRule="auto"/>
      <w:ind w:right="936"/>
    </w:pPr>
    <w:rPr>
      <w:rFonts w:ascii="Baksheesh Regular" w:eastAsia="Times New Roman" w:hAnsi="Baksheesh Regular" w:cs="Times New Roman"/>
      <w:bCs/>
      <w:iCs/>
      <w:caps/>
      <w:color w:val="FF5425" w:themeColor="text1"/>
      <w:sz w:val="14"/>
      <w:szCs w:val="16"/>
      <w:lang w:val="en-US" w:eastAsia="sv-SE"/>
    </w:rPr>
  </w:style>
  <w:style w:type="paragraph" w:styleId="ListParagraph">
    <w:name w:val="List Paragraph"/>
    <w:basedOn w:val="Normal"/>
    <w:uiPriority w:val="34"/>
    <w:qFormat/>
    <w:rsid w:val="00CA14E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ps">
    <w:name w:val="hps"/>
    <w:basedOn w:val="DefaultParagraphFont"/>
    <w:rsid w:val="0044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ptilon_Word">
  <a:themeElements>
    <a:clrScheme name="Optilon">
      <a:dk1>
        <a:srgbClr val="FF5425"/>
      </a:dk1>
      <a:lt1>
        <a:srgbClr val="FFFFFF"/>
      </a:lt1>
      <a:dk2>
        <a:srgbClr val="000000"/>
      </a:dk2>
      <a:lt2>
        <a:srgbClr val="9A9A9E"/>
      </a:lt2>
      <a:accent1>
        <a:srgbClr val="FF5425"/>
      </a:accent1>
      <a:accent2>
        <a:srgbClr val="9A9A9E"/>
      </a:accent2>
      <a:accent3>
        <a:srgbClr val="CB031C"/>
      </a:accent3>
      <a:accent4>
        <a:srgbClr val="00789C"/>
      </a:accent4>
      <a:accent5>
        <a:srgbClr val="64781B"/>
      </a:accent5>
      <a:accent6>
        <a:srgbClr val="831F59"/>
      </a:accent6>
      <a:hlink>
        <a:srgbClr val="FF5425"/>
      </a:hlink>
      <a:folHlink>
        <a:srgbClr val="FFFFFF"/>
      </a:folHlink>
    </a:clrScheme>
    <a:fontScheme name="Underrubrik">
      <a:majorFont>
        <a:latin typeface="Baksheesh Regular"/>
        <a:ea typeface=""/>
        <a:cs typeface=""/>
      </a:majorFont>
      <a:minorFont>
        <a:latin typeface="Baksheesh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  <a:headEnd w="lg" len="sm"/>
          <a:tailEnd type="arrow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>
        <a:normAutofit/>
      </a:bodyPr>
      <a:lstStyle>
        <a:defPPr marL="342900" marR="0" indent="-342900" algn="l" defTabSz="914400" rtl="0" eaLnBrk="1" fontAlgn="auto" latinLnBrk="0" hangingPunct="1">
          <a:lnSpc>
            <a:spcPct val="100000"/>
          </a:lnSpc>
          <a:spcBef>
            <a:spcPct val="20000"/>
          </a:spcBef>
          <a:spcAft>
            <a:spcPts val="0"/>
          </a:spcAft>
          <a:buClrTx/>
          <a:buSzTx/>
          <a:buFont typeface="Arial" pitchFamily="34" charset="0"/>
          <a:buChar char="•"/>
          <a:tabLst/>
          <a:defRPr kumimoji="0" sz="2400" b="0" i="0" u="none" strike="noStrike" kern="1200" cap="none" spc="0" normalizeH="0" baseline="0" noProof="0" dirty="0" smtClean="0">
            <a:ln>
              <a:noFill/>
            </a:ln>
            <a:solidFill>
              <a:schemeClr val="bg1"/>
            </a:solidFill>
            <a:effectLst/>
            <a:uLnTx/>
            <a:uFillTx/>
            <a:latin typeface="Baksheesh Regular" pitchFamily="2" charset="0"/>
            <a:ea typeface="+mn-ea"/>
            <a:cs typeface="+mn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8FE9-C5F6-4AB6-87F7-216BA14B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Optilon AB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Amberg</dc:creator>
  <cp:lastModifiedBy>Elin Amberg</cp:lastModifiedBy>
  <cp:revision>28</cp:revision>
  <cp:lastPrinted>2011-11-29T13:34:00Z</cp:lastPrinted>
  <dcterms:created xsi:type="dcterms:W3CDTF">2016-08-25T16:11:00Z</dcterms:created>
  <dcterms:modified xsi:type="dcterms:W3CDTF">2016-09-05T16:20:00Z</dcterms:modified>
</cp:coreProperties>
</file>