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16" w:rsidRDefault="00C6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PRESSMEDDELANDE</w:t>
      </w:r>
      <w:r>
        <w:rPr>
          <w:rFonts w:ascii="Times New Roman" w:hAnsi="Times New Roman" w:cs="Times New Roman"/>
        </w:rPr>
        <w:br/>
        <w:t xml:space="preserve">Stockholm </w:t>
      </w:r>
      <w:r w:rsidR="00496678">
        <w:rPr>
          <w:rFonts w:ascii="Times New Roman" w:hAnsi="Times New Roman" w:cs="Times New Roman"/>
        </w:rPr>
        <w:t>19</w:t>
      </w:r>
      <w:r w:rsidR="00293326">
        <w:rPr>
          <w:rFonts w:ascii="Times New Roman" w:hAnsi="Times New Roman" w:cs="Times New Roman"/>
        </w:rPr>
        <w:t xml:space="preserve"> mars</w:t>
      </w:r>
      <w:r>
        <w:rPr>
          <w:rFonts w:ascii="Times New Roman" w:hAnsi="Times New Roman" w:cs="Times New Roman"/>
        </w:rPr>
        <w:t xml:space="preserve"> 2018</w:t>
      </w:r>
    </w:p>
    <w:p w:rsidR="00287D1D" w:rsidRDefault="00287D1D" w:rsidP="007237ED">
      <w:pPr>
        <w:spacing w:before="100" w:beforeAutospacing="1" w:after="100" w:afterAutospacing="1"/>
        <w:rPr>
          <w:b/>
          <w:bCs/>
          <w:sz w:val="32"/>
          <w:szCs w:val="28"/>
        </w:rPr>
      </w:pPr>
    </w:p>
    <w:p w:rsidR="00842E10" w:rsidRDefault="007237ED" w:rsidP="007237E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96678">
        <w:rPr>
          <w:rFonts w:ascii="Times New Roman" w:hAnsi="Times New Roman" w:cs="Times New Roman"/>
          <w:b/>
          <w:bCs/>
          <w:sz w:val="36"/>
          <w:szCs w:val="36"/>
        </w:rPr>
        <w:t xml:space="preserve">Henrik Andréasson </w:t>
      </w:r>
      <w:r w:rsidR="007E5637" w:rsidRPr="00496678">
        <w:rPr>
          <w:rFonts w:ascii="Times New Roman" w:hAnsi="Times New Roman" w:cs="Times New Roman"/>
          <w:b/>
          <w:bCs/>
          <w:sz w:val="36"/>
          <w:szCs w:val="36"/>
        </w:rPr>
        <w:t>blir ny vd</w:t>
      </w:r>
      <w:r w:rsidRPr="00496678">
        <w:rPr>
          <w:rFonts w:ascii="Times New Roman" w:hAnsi="Times New Roman" w:cs="Times New Roman"/>
          <w:b/>
          <w:bCs/>
          <w:sz w:val="36"/>
          <w:szCs w:val="36"/>
        </w:rPr>
        <w:t xml:space="preserve"> för Nordiska Kompaniet </w:t>
      </w:r>
      <w:r w:rsidRPr="00496678">
        <w:rPr>
          <w:rFonts w:ascii="Times New Roman" w:hAnsi="Times New Roman" w:cs="Times New Roman"/>
          <w:b/>
          <w:sz w:val="36"/>
          <w:szCs w:val="36"/>
        </w:rPr>
        <w:br/>
      </w:r>
      <w:r w:rsidRPr="00BA6AA1">
        <w:rPr>
          <w:rFonts w:ascii="Times New Roman" w:hAnsi="Times New Roman" w:cs="Times New Roman"/>
          <w:b/>
          <w:sz w:val="28"/>
          <w:szCs w:val="28"/>
        </w:rPr>
        <w:br/>
      </w:r>
      <w:r w:rsidRPr="00293326">
        <w:rPr>
          <w:rFonts w:ascii="Times New Roman" w:hAnsi="Times New Roman" w:cs="Times New Roman"/>
          <w:b/>
        </w:rPr>
        <w:t xml:space="preserve">Henrik Andréasson utses till ny </w:t>
      </w:r>
      <w:r w:rsidR="007E5637">
        <w:rPr>
          <w:rFonts w:ascii="Times New Roman" w:hAnsi="Times New Roman" w:cs="Times New Roman"/>
          <w:b/>
        </w:rPr>
        <w:t>vd</w:t>
      </w:r>
      <w:r w:rsidR="00293326" w:rsidRPr="00293326">
        <w:rPr>
          <w:rFonts w:ascii="Times New Roman" w:hAnsi="Times New Roman" w:cs="Times New Roman"/>
          <w:b/>
        </w:rPr>
        <w:t xml:space="preserve"> för AB Nordi</w:t>
      </w:r>
      <w:r w:rsidR="0059696A">
        <w:rPr>
          <w:rFonts w:ascii="Times New Roman" w:hAnsi="Times New Roman" w:cs="Times New Roman"/>
          <w:b/>
        </w:rPr>
        <w:t xml:space="preserve">ska Kompaniet. </w:t>
      </w:r>
      <w:r w:rsidR="0066509D">
        <w:rPr>
          <w:rFonts w:ascii="Times New Roman" w:hAnsi="Times New Roman" w:cs="Times New Roman"/>
          <w:b/>
        </w:rPr>
        <w:t>Han</w:t>
      </w:r>
      <w:r w:rsidR="00293326" w:rsidRPr="00293326">
        <w:rPr>
          <w:rFonts w:ascii="Times New Roman" w:hAnsi="Times New Roman" w:cs="Times New Roman"/>
          <w:b/>
        </w:rPr>
        <w:t xml:space="preserve"> kommer att leda NK:s varuhus i Stockholm och Göteborg och ingå i Hufvudstadens koncernledning</w:t>
      </w:r>
      <w:r w:rsidR="0059696A">
        <w:rPr>
          <w:rFonts w:ascii="Times New Roman" w:hAnsi="Times New Roman" w:cs="Times New Roman"/>
          <w:b/>
        </w:rPr>
        <w:t xml:space="preserve"> som chef för affärsområdet NK</w:t>
      </w:r>
      <w:r w:rsidR="00293326" w:rsidRPr="00293326">
        <w:rPr>
          <w:rFonts w:ascii="Times New Roman" w:hAnsi="Times New Roman" w:cs="Times New Roman"/>
          <w:b/>
        </w:rPr>
        <w:t xml:space="preserve">. </w:t>
      </w:r>
      <w:r w:rsidRPr="00293326">
        <w:rPr>
          <w:rFonts w:ascii="Times New Roman" w:hAnsi="Times New Roman" w:cs="Times New Roman"/>
          <w:b/>
        </w:rPr>
        <w:t>Henrik tillträder tjänsten senast den 6 augusti 2018.</w:t>
      </w:r>
      <w:r w:rsidRPr="00BA6AA1">
        <w:rPr>
          <w:rFonts w:ascii="Times New Roman" w:hAnsi="Times New Roman" w:cs="Times New Roman"/>
        </w:rPr>
        <w:t xml:space="preserve"> </w:t>
      </w:r>
    </w:p>
    <w:p w:rsidR="007237ED" w:rsidRPr="00BA6AA1" w:rsidRDefault="00844C94" w:rsidP="007237E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7237ED" w:rsidRPr="00BA6AA1">
        <w:rPr>
          <w:rFonts w:ascii="Times New Roman" w:hAnsi="Times New Roman" w:cs="Times New Roman"/>
        </w:rPr>
        <w:t>enrik</w:t>
      </w:r>
      <w:r w:rsidR="00293326">
        <w:rPr>
          <w:rFonts w:ascii="Times New Roman" w:hAnsi="Times New Roman" w:cs="Times New Roman"/>
        </w:rPr>
        <w:t xml:space="preserve"> </w:t>
      </w:r>
      <w:r w:rsidR="00E47AD9">
        <w:rPr>
          <w:rFonts w:ascii="Times New Roman" w:hAnsi="Times New Roman" w:cs="Times New Roman"/>
        </w:rPr>
        <w:t xml:space="preserve">Andréasson </w:t>
      </w:r>
      <w:r w:rsidR="00287D1D">
        <w:rPr>
          <w:rFonts w:ascii="Times New Roman" w:hAnsi="Times New Roman" w:cs="Times New Roman"/>
        </w:rPr>
        <w:t>har en bred och gedigen erfaren</w:t>
      </w:r>
      <w:r w:rsidR="00293326">
        <w:rPr>
          <w:rFonts w:ascii="Times New Roman" w:hAnsi="Times New Roman" w:cs="Times New Roman"/>
        </w:rPr>
        <w:t xml:space="preserve">het från ledande befattningar inom </w:t>
      </w:r>
      <w:r w:rsidR="00842E10">
        <w:rPr>
          <w:rFonts w:ascii="Times New Roman" w:hAnsi="Times New Roman" w:cs="Times New Roman"/>
        </w:rPr>
        <w:t>detaljhandel</w:t>
      </w:r>
      <w:r w:rsidR="00293326">
        <w:rPr>
          <w:rFonts w:ascii="Times New Roman" w:hAnsi="Times New Roman" w:cs="Times New Roman"/>
        </w:rPr>
        <w:t xml:space="preserve"> i Sverige och internationellt. Han</w:t>
      </w:r>
      <w:r w:rsidR="007237ED" w:rsidRPr="00BA6AA1">
        <w:rPr>
          <w:rFonts w:ascii="Times New Roman" w:hAnsi="Times New Roman" w:cs="Times New Roman"/>
        </w:rPr>
        <w:t xml:space="preserve"> kommer närmast från </w:t>
      </w:r>
      <w:r w:rsidR="006B208D">
        <w:rPr>
          <w:rFonts w:ascii="Times New Roman" w:hAnsi="Times New Roman" w:cs="Times New Roman"/>
        </w:rPr>
        <w:t>Fiskars där han h</w:t>
      </w:r>
      <w:r w:rsidR="00842E10">
        <w:rPr>
          <w:rFonts w:ascii="Times New Roman" w:hAnsi="Times New Roman" w:cs="Times New Roman"/>
        </w:rPr>
        <w:t>aft flera</w:t>
      </w:r>
      <w:r w:rsidR="007E5637">
        <w:rPr>
          <w:rFonts w:ascii="Times New Roman" w:hAnsi="Times New Roman" w:cs="Times New Roman"/>
        </w:rPr>
        <w:t xml:space="preserve"> olika</w:t>
      </w:r>
      <w:r w:rsidR="006B208D">
        <w:rPr>
          <w:rFonts w:ascii="Times New Roman" w:hAnsi="Times New Roman" w:cs="Times New Roman"/>
        </w:rPr>
        <w:t xml:space="preserve"> roller, senast </w:t>
      </w:r>
      <w:r w:rsidR="007237ED" w:rsidRPr="00BA6AA1">
        <w:rPr>
          <w:rFonts w:ascii="Times New Roman" w:hAnsi="Times New Roman" w:cs="Times New Roman"/>
        </w:rPr>
        <w:t>som Director Glob</w:t>
      </w:r>
      <w:r w:rsidR="006B208D">
        <w:rPr>
          <w:rFonts w:ascii="Times New Roman" w:hAnsi="Times New Roman" w:cs="Times New Roman"/>
        </w:rPr>
        <w:t>al Retail Development</w:t>
      </w:r>
      <w:r w:rsidR="007237ED" w:rsidRPr="00BA6AA1">
        <w:rPr>
          <w:rFonts w:ascii="Times New Roman" w:hAnsi="Times New Roman" w:cs="Times New Roman"/>
        </w:rPr>
        <w:t>. Dessförinnan har han arbetat på Björn Borg</w:t>
      </w:r>
      <w:r w:rsidR="006B208D">
        <w:rPr>
          <w:rFonts w:ascii="Times New Roman" w:hAnsi="Times New Roman" w:cs="Times New Roman"/>
        </w:rPr>
        <w:t xml:space="preserve"> som </w:t>
      </w:r>
      <w:proofErr w:type="spellStart"/>
      <w:r w:rsidR="006B208D">
        <w:rPr>
          <w:rFonts w:ascii="Times New Roman" w:hAnsi="Times New Roman" w:cs="Times New Roman"/>
        </w:rPr>
        <w:t>Retail</w:t>
      </w:r>
      <w:proofErr w:type="spellEnd"/>
      <w:r w:rsidR="006B208D">
        <w:rPr>
          <w:rFonts w:ascii="Times New Roman" w:hAnsi="Times New Roman" w:cs="Times New Roman"/>
        </w:rPr>
        <w:t xml:space="preserve"> Manager</w:t>
      </w:r>
      <w:r w:rsidR="007237ED" w:rsidRPr="00BA6AA1">
        <w:rPr>
          <w:rFonts w:ascii="Times New Roman" w:hAnsi="Times New Roman" w:cs="Times New Roman"/>
        </w:rPr>
        <w:t xml:space="preserve"> och </w:t>
      </w:r>
      <w:r w:rsidR="006B208D">
        <w:rPr>
          <w:rFonts w:ascii="Times New Roman" w:hAnsi="Times New Roman" w:cs="Times New Roman"/>
        </w:rPr>
        <w:t xml:space="preserve">på </w:t>
      </w:r>
      <w:proofErr w:type="spellStart"/>
      <w:r w:rsidR="006B208D">
        <w:rPr>
          <w:rFonts w:ascii="Times New Roman" w:hAnsi="Times New Roman" w:cs="Times New Roman"/>
        </w:rPr>
        <w:t>Lidl</w:t>
      </w:r>
      <w:proofErr w:type="spellEnd"/>
      <w:r w:rsidR="006B208D">
        <w:rPr>
          <w:rFonts w:ascii="Times New Roman" w:hAnsi="Times New Roman" w:cs="Times New Roman"/>
        </w:rPr>
        <w:t xml:space="preserve"> som </w:t>
      </w:r>
      <w:r w:rsidR="002458DE">
        <w:rPr>
          <w:rFonts w:ascii="Times New Roman" w:hAnsi="Times New Roman" w:cs="Times New Roman"/>
        </w:rPr>
        <w:t xml:space="preserve">Area </w:t>
      </w:r>
      <w:proofErr w:type="spellStart"/>
      <w:r w:rsidR="002458DE">
        <w:rPr>
          <w:rFonts w:ascii="Times New Roman" w:hAnsi="Times New Roman" w:cs="Times New Roman"/>
        </w:rPr>
        <w:t>sales</w:t>
      </w:r>
      <w:proofErr w:type="spellEnd"/>
      <w:r w:rsidR="002458DE">
        <w:rPr>
          <w:rFonts w:ascii="Times New Roman" w:hAnsi="Times New Roman" w:cs="Times New Roman"/>
        </w:rPr>
        <w:t xml:space="preserve"> manager. </w:t>
      </w:r>
      <w:bookmarkStart w:id="0" w:name="_GoBack"/>
      <w:bookmarkEnd w:id="0"/>
    </w:p>
    <w:p w:rsidR="00844C94" w:rsidRDefault="00FA3B24" w:rsidP="00844C94">
      <w:pPr>
        <w:pStyle w:val="Liststycke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Jag är mycket glad över att få välkomna Henrik Andréasson</w:t>
      </w:r>
      <w:r w:rsidR="007237ED" w:rsidRPr="00844C94">
        <w:rPr>
          <w:rFonts w:ascii="Times New Roman" w:hAnsi="Times New Roman" w:cs="Times New Roman"/>
        </w:rPr>
        <w:t xml:space="preserve"> till Hufvudstaden</w:t>
      </w:r>
      <w:r w:rsidR="007E5637">
        <w:rPr>
          <w:rFonts w:ascii="Times New Roman" w:hAnsi="Times New Roman" w:cs="Times New Roman"/>
        </w:rPr>
        <w:t xml:space="preserve"> och r</w:t>
      </w:r>
      <w:r w:rsidR="00E32D7E">
        <w:rPr>
          <w:rFonts w:ascii="Times New Roman" w:hAnsi="Times New Roman" w:cs="Times New Roman"/>
        </w:rPr>
        <w:t>ollen som vd för</w:t>
      </w:r>
      <w:r w:rsidR="007237ED" w:rsidRPr="00844C94">
        <w:rPr>
          <w:rFonts w:ascii="Times New Roman" w:hAnsi="Times New Roman" w:cs="Times New Roman"/>
        </w:rPr>
        <w:t xml:space="preserve"> NK. Hufvudstadens målsä</w:t>
      </w:r>
      <w:r w:rsidR="00E32D7E">
        <w:rPr>
          <w:rFonts w:ascii="Times New Roman" w:hAnsi="Times New Roman" w:cs="Times New Roman"/>
        </w:rPr>
        <w:t>ttning är att NK</w:t>
      </w:r>
      <w:r w:rsidR="007237ED" w:rsidRPr="00844C94">
        <w:rPr>
          <w:rFonts w:ascii="Times New Roman" w:hAnsi="Times New Roman" w:cs="Times New Roman"/>
        </w:rPr>
        <w:t xml:space="preserve"> ska stärka sin position som ett varumärk</w:t>
      </w:r>
      <w:r w:rsidR="009F56EC">
        <w:rPr>
          <w:rFonts w:ascii="Times New Roman" w:hAnsi="Times New Roman" w:cs="Times New Roman"/>
        </w:rPr>
        <w:t>e i världsklass med en stor</w:t>
      </w:r>
      <w:r w:rsidR="007237ED" w:rsidRPr="00844C94">
        <w:rPr>
          <w:rFonts w:ascii="Times New Roman" w:hAnsi="Times New Roman" w:cs="Times New Roman"/>
        </w:rPr>
        <w:t xml:space="preserve"> andel internationella lyxvarumärken</w:t>
      </w:r>
      <w:r w:rsidR="009F56EC">
        <w:rPr>
          <w:rFonts w:ascii="Times New Roman" w:hAnsi="Times New Roman" w:cs="Times New Roman"/>
        </w:rPr>
        <w:t xml:space="preserve">, </w:t>
      </w:r>
      <w:r w:rsidR="00E32D7E">
        <w:rPr>
          <w:rFonts w:ascii="Times New Roman" w:hAnsi="Times New Roman" w:cs="Times New Roman"/>
        </w:rPr>
        <w:t xml:space="preserve">unika upplevelser och </w:t>
      </w:r>
      <w:r w:rsidR="009F56EC">
        <w:rPr>
          <w:rFonts w:ascii="Times New Roman" w:hAnsi="Times New Roman" w:cs="Times New Roman"/>
        </w:rPr>
        <w:t xml:space="preserve">utökad </w:t>
      </w:r>
      <w:r w:rsidR="00E32D7E">
        <w:rPr>
          <w:rFonts w:ascii="Times New Roman" w:hAnsi="Times New Roman" w:cs="Times New Roman"/>
        </w:rPr>
        <w:t xml:space="preserve">service. </w:t>
      </w:r>
      <w:r w:rsidR="00401270">
        <w:rPr>
          <w:rFonts w:ascii="Times New Roman" w:hAnsi="Times New Roman" w:cs="Times New Roman"/>
        </w:rPr>
        <w:t xml:space="preserve">Vi är övertygade om att </w:t>
      </w:r>
      <w:r w:rsidR="007E5637">
        <w:rPr>
          <w:rFonts w:ascii="Times New Roman" w:hAnsi="Times New Roman" w:cs="Times New Roman"/>
        </w:rPr>
        <w:t>Henriks br</w:t>
      </w:r>
      <w:r w:rsidR="007237ED" w:rsidRPr="00844C94">
        <w:rPr>
          <w:rFonts w:ascii="Times New Roman" w:hAnsi="Times New Roman" w:cs="Times New Roman"/>
        </w:rPr>
        <w:t xml:space="preserve">eda erfarenhet och kompetens </w:t>
      </w:r>
      <w:r w:rsidR="00401270">
        <w:rPr>
          <w:rFonts w:ascii="Times New Roman" w:hAnsi="Times New Roman" w:cs="Times New Roman"/>
        </w:rPr>
        <w:t>kommer att bli</w:t>
      </w:r>
      <w:r w:rsidR="007E5637">
        <w:rPr>
          <w:rFonts w:ascii="Times New Roman" w:hAnsi="Times New Roman" w:cs="Times New Roman"/>
        </w:rPr>
        <w:t xml:space="preserve"> en stor tillgång </w:t>
      </w:r>
      <w:r w:rsidR="00401270">
        <w:rPr>
          <w:rFonts w:ascii="Times New Roman" w:hAnsi="Times New Roman" w:cs="Times New Roman"/>
        </w:rPr>
        <w:t>när han nu ska</w:t>
      </w:r>
      <w:r w:rsidR="007237ED" w:rsidRPr="00844C94">
        <w:rPr>
          <w:rFonts w:ascii="Times New Roman" w:hAnsi="Times New Roman" w:cs="Times New Roman"/>
        </w:rPr>
        <w:t xml:space="preserve"> leda NK in i framtiden, säger Ivo</w:t>
      </w:r>
      <w:r w:rsidR="007E5637">
        <w:rPr>
          <w:rFonts w:ascii="Times New Roman" w:hAnsi="Times New Roman" w:cs="Times New Roman"/>
        </w:rPr>
        <w:t xml:space="preserve"> Stopner, vd för</w:t>
      </w:r>
      <w:r w:rsidR="007237ED" w:rsidRPr="00844C94">
        <w:rPr>
          <w:rFonts w:ascii="Times New Roman" w:hAnsi="Times New Roman" w:cs="Times New Roman"/>
        </w:rPr>
        <w:t xml:space="preserve"> Hufvudstaden.</w:t>
      </w:r>
    </w:p>
    <w:p w:rsidR="00844C94" w:rsidRPr="006B208D" w:rsidRDefault="006B208D" w:rsidP="006B208D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Hufvudstaden </w:t>
      </w:r>
      <w:r w:rsidR="00DC0E6E">
        <w:rPr>
          <w:rFonts w:ascii="Times New Roman" w:hAnsi="Times New Roman" w:cs="Times New Roman"/>
        </w:rPr>
        <w:t xml:space="preserve">förvärvade NK-varuhusen 1998 och då hade varuhuset redan varit ett entreprenördrivet varuhus i sju år. </w:t>
      </w:r>
      <w:r w:rsidR="00E32D7E">
        <w:rPr>
          <w:rFonts w:ascii="Times New Roman" w:hAnsi="Times New Roman" w:cs="Times New Roman"/>
        </w:rPr>
        <w:t>Just nu pågår ett stort förnyelsea</w:t>
      </w:r>
      <w:r w:rsidR="009F56EC">
        <w:rPr>
          <w:rFonts w:ascii="Times New Roman" w:hAnsi="Times New Roman" w:cs="Times New Roman"/>
        </w:rPr>
        <w:t xml:space="preserve">rbete på NK Stockholm och förändringar har </w:t>
      </w:r>
      <w:r w:rsidR="00E32D7E">
        <w:rPr>
          <w:rFonts w:ascii="Times New Roman" w:hAnsi="Times New Roman" w:cs="Times New Roman"/>
        </w:rPr>
        <w:t xml:space="preserve">också </w:t>
      </w:r>
      <w:r w:rsidR="009F56EC">
        <w:rPr>
          <w:rFonts w:ascii="Times New Roman" w:hAnsi="Times New Roman" w:cs="Times New Roman"/>
        </w:rPr>
        <w:t xml:space="preserve">inletts </w:t>
      </w:r>
      <w:r w:rsidR="00E32D7E">
        <w:rPr>
          <w:rFonts w:ascii="Times New Roman" w:hAnsi="Times New Roman" w:cs="Times New Roman"/>
        </w:rPr>
        <w:t xml:space="preserve">på NK Göteborg. </w:t>
      </w:r>
    </w:p>
    <w:p w:rsidR="0066509D" w:rsidRDefault="00BA6AA1" w:rsidP="00844C94">
      <w:pPr>
        <w:pStyle w:val="Normalwebb"/>
        <w:numPr>
          <w:ilvl w:val="0"/>
          <w:numId w:val="20"/>
        </w:numPr>
        <w:spacing w:before="58" w:beforeAutospacing="0" w:after="0" w:afterAutospacing="0"/>
        <w:rPr>
          <w:sz w:val="22"/>
          <w:szCs w:val="22"/>
        </w:rPr>
      </w:pPr>
      <w:r w:rsidRPr="00BA6AA1">
        <w:rPr>
          <w:sz w:val="22"/>
          <w:szCs w:val="22"/>
        </w:rPr>
        <w:t xml:space="preserve">NK </w:t>
      </w:r>
      <w:r w:rsidR="00CA330E">
        <w:rPr>
          <w:sz w:val="22"/>
          <w:szCs w:val="22"/>
        </w:rPr>
        <w:t xml:space="preserve">är ett fantastiskt </w:t>
      </w:r>
      <w:r w:rsidR="00842E10">
        <w:rPr>
          <w:sz w:val="22"/>
          <w:szCs w:val="22"/>
        </w:rPr>
        <w:t xml:space="preserve">varumärke </w:t>
      </w:r>
      <w:r w:rsidR="00E32D7E">
        <w:rPr>
          <w:sz w:val="22"/>
          <w:szCs w:val="22"/>
        </w:rPr>
        <w:t xml:space="preserve">med en </w:t>
      </w:r>
      <w:r w:rsidR="009F56EC">
        <w:rPr>
          <w:sz w:val="22"/>
          <w:szCs w:val="22"/>
        </w:rPr>
        <w:t xml:space="preserve">över </w:t>
      </w:r>
      <w:r w:rsidR="00E32D7E">
        <w:rPr>
          <w:sz w:val="22"/>
          <w:szCs w:val="22"/>
        </w:rPr>
        <w:t>hundraårig historia. Va</w:t>
      </w:r>
      <w:r w:rsidR="00842E10">
        <w:rPr>
          <w:sz w:val="22"/>
          <w:szCs w:val="22"/>
        </w:rPr>
        <w:t xml:space="preserve">ruhusen </w:t>
      </w:r>
      <w:r w:rsidR="00842E10" w:rsidRPr="00BA6AA1">
        <w:rPr>
          <w:sz w:val="22"/>
          <w:szCs w:val="22"/>
        </w:rPr>
        <w:t>är</w:t>
      </w:r>
      <w:r w:rsidRPr="00BA6AA1">
        <w:rPr>
          <w:sz w:val="22"/>
          <w:szCs w:val="22"/>
        </w:rPr>
        <w:t xml:space="preserve"> nu inne i en spännande förändringsresa driven av förändrade kundbeteenden. Jag ser fram emot att </w:t>
      </w:r>
      <w:r w:rsidR="00842E10">
        <w:rPr>
          <w:sz w:val="22"/>
          <w:szCs w:val="22"/>
        </w:rPr>
        <w:t xml:space="preserve">tillsammans med mina nya </w:t>
      </w:r>
      <w:r w:rsidR="007E5637">
        <w:rPr>
          <w:sz w:val="22"/>
          <w:szCs w:val="22"/>
        </w:rPr>
        <w:t>kollegor</w:t>
      </w:r>
      <w:r w:rsidR="00842E10">
        <w:rPr>
          <w:sz w:val="22"/>
          <w:szCs w:val="22"/>
        </w:rPr>
        <w:t xml:space="preserve"> och</w:t>
      </w:r>
      <w:r w:rsidR="00E7335E">
        <w:rPr>
          <w:sz w:val="22"/>
          <w:szCs w:val="22"/>
        </w:rPr>
        <w:t xml:space="preserve"> </w:t>
      </w:r>
      <w:r>
        <w:rPr>
          <w:sz w:val="22"/>
          <w:szCs w:val="22"/>
        </w:rPr>
        <w:t>varuhuse</w:t>
      </w:r>
      <w:r w:rsidR="00E32D7E">
        <w:rPr>
          <w:sz w:val="22"/>
          <w:szCs w:val="22"/>
        </w:rPr>
        <w:t>ns</w:t>
      </w:r>
      <w:r w:rsidR="009F56EC">
        <w:rPr>
          <w:sz w:val="22"/>
          <w:szCs w:val="22"/>
        </w:rPr>
        <w:t xml:space="preserve"> alla</w:t>
      </w:r>
      <w:r w:rsidR="00842E10">
        <w:rPr>
          <w:sz w:val="22"/>
          <w:szCs w:val="22"/>
        </w:rPr>
        <w:t xml:space="preserve"> entreprenöre</w:t>
      </w:r>
      <w:r w:rsidR="00E7335E">
        <w:rPr>
          <w:sz w:val="22"/>
          <w:szCs w:val="22"/>
        </w:rPr>
        <w:t>r</w:t>
      </w:r>
      <w:r w:rsidR="00842E10">
        <w:rPr>
          <w:sz w:val="22"/>
          <w:szCs w:val="22"/>
        </w:rPr>
        <w:t xml:space="preserve"> vara med och </w:t>
      </w:r>
      <w:r>
        <w:rPr>
          <w:sz w:val="22"/>
          <w:szCs w:val="22"/>
        </w:rPr>
        <w:t>skapa framtidens NK</w:t>
      </w:r>
      <w:r w:rsidR="00844C94">
        <w:rPr>
          <w:sz w:val="22"/>
          <w:szCs w:val="22"/>
        </w:rPr>
        <w:t xml:space="preserve">, säger </w:t>
      </w:r>
      <w:r w:rsidR="00E7335E">
        <w:rPr>
          <w:sz w:val="22"/>
          <w:szCs w:val="22"/>
        </w:rPr>
        <w:t>Henrik Andréasson</w:t>
      </w:r>
      <w:r w:rsidR="009F56EC">
        <w:rPr>
          <w:sz w:val="22"/>
          <w:szCs w:val="22"/>
        </w:rPr>
        <w:t>, tillträdande vd för NK</w:t>
      </w:r>
      <w:r w:rsidR="00E7335E">
        <w:rPr>
          <w:sz w:val="22"/>
          <w:szCs w:val="22"/>
        </w:rPr>
        <w:t>.</w:t>
      </w:r>
    </w:p>
    <w:p w:rsidR="00BA6AA1" w:rsidRPr="00BA6AA1" w:rsidRDefault="00BA6AA1" w:rsidP="0066509D">
      <w:pPr>
        <w:pStyle w:val="Normalwebb"/>
        <w:spacing w:before="58" w:beforeAutospacing="0" w:after="0" w:afterAutospacing="0"/>
        <w:rPr>
          <w:sz w:val="22"/>
          <w:szCs w:val="22"/>
        </w:rPr>
      </w:pPr>
    </w:p>
    <w:p w:rsidR="00844C94" w:rsidRPr="00BA6AA1" w:rsidRDefault="00844C94" w:rsidP="00F103DF">
      <w:pPr>
        <w:pStyle w:val="Normalwebb"/>
        <w:spacing w:before="58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Bo Wikare</w:t>
      </w:r>
      <w:r w:rsidR="00293326">
        <w:rPr>
          <w:sz w:val="22"/>
          <w:szCs w:val="22"/>
        </w:rPr>
        <w:t xml:space="preserve"> kommer</w:t>
      </w:r>
      <w:r w:rsidR="00AA601D">
        <w:rPr>
          <w:sz w:val="22"/>
          <w:szCs w:val="22"/>
        </w:rPr>
        <w:t xml:space="preserve"> att</w:t>
      </w:r>
      <w:r w:rsidR="000B0927">
        <w:rPr>
          <w:sz w:val="22"/>
          <w:szCs w:val="22"/>
        </w:rPr>
        <w:t xml:space="preserve"> fortsätta som tf</w:t>
      </w:r>
      <w:r w:rsidR="004A0194">
        <w:rPr>
          <w:sz w:val="22"/>
          <w:szCs w:val="22"/>
        </w:rPr>
        <w:t>.</w:t>
      </w:r>
      <w:r w:rsidR="000B0927">
        <w:rPr>
          <w:sz w:val="22"/>
          <w:szCs w:val="22"/>
        </w:rPr>
        <w:t xml:space="preserve"> vd</w:t>
      </w:r>
      <w:r w:rsidR="00293326">
        <w:rPr>
          <w:sz w:val="22"/>
          <w:szCs w:val="22"/>
        </w:rPr>
        <w:t xml:space="preserve"> för NK fram till Henrik Andréassons tillträde. Därefter </w:t>
      </w:r>
      <w:r>
        <w:rPr>
          <w:sz w:val="22"/>
          <w:szCs w:val="22"/>
        </w:rPr>
        <w:t>återgå</w:t>
      </w:r>
      <w:r w:rsidR="00293326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="00293326">
        <w:rPr>
          <w:sz w:val="22"/>
          <w:szCs w:val="22"/>
        </w:rPr>
        <w:t xml:space="preserve">han </w:t>
      </w:r>
      <w:r w:rsidR="00A932DE">
        <w:rPr>
          <w:sz w:val="22"/>
          <w:szCs w:val="22"/>
        </w:rPr>
        <w:t xml:space="preserve">på heltid till sin </w:t>
      </w:r>
      <w:r w:rsidR="000B0927">
        <w:rPr>
          <w:sz w:val="22"/>
          <w:szCs w:val="22"/>
        </w:rPr>
        <w:t>ordinarie tjänst som Chef Affär</w:t>
      </w:r>
      <w:r w:rsidR="00A932DE">
        <w:rPr>
          <w:sz w:val="22"/>
          <w:szCs w:val="22"/>
        </w:rPr>
        <w:t>sutveckling</w:t>
      </w:r>
      <w:r>
        <w:rPr>
          <w:sz w:val="22"/>
          <w:szCs w:val="22"/>
        </w:rPr>
        <w:t xml:space="preserve"> på Hufvudstaden. </w:t>
      </w:r>
    </w:p>
    <w:p w:rsidR="00BA6AA1" w:rsidRPr="00D51E1D" w:rsidRDefault="00BA6AA1" w:rsidP="00F103DF">
      <w:pPr>
        <w:pStyle w:val="Normalwebb"/>
        <w:spacing w:before="58" w:beforeAutospacing="0" w:after="0" w:afterAutospacing="0"/>
        <w:rPr>
          <w:color w:val="000000"/>
          <w:sz w:val="22"/>
          <w:szCs w:val="22"/>
        </w:rPr>
      </w:pPr>
    </w:p>
    <w:p w:rsidR="00137234" w:rsidRPr="00C67D16" w:rsidRDefault="00496678" w:rsidP="001372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i/>
          <w:lang w:eastAsia="sv-SE"/>
        </w:rPr>
      </w:pPr>
      <w:r>
        <w:rPr>
          <w:rFonts w:ascii="Times New Roman" w:eastAsia="Times New Roman" w:hAnsi="Times New Roman"/>
          <w:b/>
          <w:i/>
          <w:lang w:eastAsia="sv-SE"/>
        </w:rPr>
        <w:t>För pressbilder</w:t>
      </w:r>
      <w:r w:rsidR="00137234" w:rsidRPr="00CC73D5">
        <w:rPr>
          <w:rFonts w:ascii="Times New Roman" w:eastAsia="Times New Roman" w:hAnsi="Times New Roman"/>
          <w:b/>
          <w:i/>
          <w:lang w:eastAsia="sv-SE"/>
        </w:rPr>
        <w:t>, vänligen kontakta:</w:t>
      </w:r>
      <w:r w:rsidR="00C67D16">
        <w:rPr>
          <w:rFonts w:ascii="Times New Roman" w:eastAsia="Times New Roman" w:hAnsi="Times New Roman"/>
          <w:b/>
          <w:i/>
          <w:lang w:eastAsia="sv-SE"/>
        </w:rPr>
        <w:br/>
      </w:r>
      <w:r w:rsidR="00137234" w:rsidRPr="00CC73D5">
        <w:rPr>
          <w:rFonts w:ascii="Times New Roman" w:eastAsia="Times New Roman" w:hAnsi="Times New Roman"/>
          <w:i/>
          <w:lang w:eastAsia="sv-SE"/>
        </w:rPr>
        <w:t xml:space="preserve">Kristina Westerlind, </w:t>
      </w:r>
      <w:r w:rsidR="006B7A20">
        <w:rPr>
          <w:rFonts w:ascii="Times New Roman" w:eastAsia="Times New Roman" w:hAnsi="Times New Roman"/>
          <w:i/>
          <w:lang w:eastAsia="sv-SE"/>
        </w:rPr>
        <w:t xml:space="preserve">presskontakt Nordiska Kompaniet, </w:t>
      </w:r>
      <w:hyperlink r:id="rId7" w:history="1">
        <w:r w:rsidR="00C67D16" w:rsidRPr="00904752">
          <w:rPr>
            <w:rStyle w:val="Hyperlnk"/>
            <w:rFonts w:ascii="Times New Roman" w:eastAsia="Times New Roman" w:hAnsi="Times New Roman"/>
            <w:i/>
            <w:lang w:eastAsia="sv-SE"/>
          </w:rPr>
          <w:t>kristina.westerlind@nk.se</w:t>
        </w:r>
      </w:hyperlink>
      <w:r w:rsidR="00C67D16">
        <w:rPr>
          <w:rFonts w:ascii="Times New Roman" w:eastAsia="Times New Roman" w:hAnsi="Times New Roman"/>
          <w:b/>
          <w:i/>
          <w:lang w:eastAsia="sv-SE"/>
        </w:rPr>
        <w:t xml:space="preserve">, </w:t>
      </w:r>
      <w:r w:rsidR="00C67D16">
        <w:rPr>
          <w:rFonts w:ascii="Times New Roman" w:eastAsia="Times New Roman" w:hAnsi="Times New Roman"/>
          <w:i/>
          <w:lang w:eastAsia="sv-SE"/>
        </w:rPr>
        <w:t>T</w:t>
      </w:r>
      <w:r w:rsidR="006B7A20">
        <w:rPr>
          <w:rFonts w:ascii="Times New Roman" w:eastAsia="Times New Roman" w:hAnsi="Times New Roman"/>
          <w:i/>
          <w:lang w:eastAsia="sv-SE"/>
        </w:rPr>
        <w:t>el. 070-182 90 99</w:t>
      </w:r>
    </w:p>
    <w:p w:rsidR="003A436F" w:rsidRPr="007237ED" w:rsidRDefault="003A436F" w:rsidP="007237E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3A436F" w:rsidRPr="007237ED" w:rsidSect="00605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80" w:rsidRDefault="00016880" w:rsidP="00C67D16">
      <w:pPr>
        <w:spacing w:after="0" w:line="240" w:lineRule="auto"/>
      </w:pPr>
      <w:r>
        <w:separator/>
      </w:r>
    </w:p>
  </w:endnote>
  <w:endnote w:type="continuationSeparator" w:id="0">
    <w:p w:rsidR="00016880" w:rsidRDefault="00016880" w:rsidP="00C6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16" w:rsidRPr="00CE086D" w:rsidRDefault="00CE086D">
    <w:pPr>
      <w:pStyle w:val="Sidfot"/>
      <w:rPr>
        <w:rFonts w:ascii="Times New Roman" w:hAnsi="Times New Roman" w:cs="Times New Roman"/>
        <w:i/>
        <w:sz w:val="20"/>
        <w:szCs w:val="20"/>
      </w:rPr>
    </w:pPr>
    <w:r w:rsidRPr="00CE086D">
      <w:rPr>
        <w:rFonts w:ascii="Times New Roman" w:hAnsi="Times New Roman" w:cs="Times New Roman"/>
        <w:i/>
        <w:sz w:val="20"/>
        <w:szCs w:val="20"/>
      </w:rPr>
      <w:t>Nordiska Kompaniet grundades 1902 av Josef Sachs och består av två varuhus, ett i Stockholm och ett i Göteborg. Varumärket NK samt varuhusbyggnaderna i Stockholm och Göteborg ägs av börsnoterade Hufvudstaden AB. NK:s försäljning år 2014 uppgick till totalt 3,1 miljarder kronor och de båda varuhusen sysselsätter cirka 1200 personer. Varuhuset i Stockholm har en genomströmning av cirka 8,7 miljoner besökare årligen. Motsvarande siffra Göteborg 2,4 miljoner.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16" w:rsidRPr="004A3922" w:rsidRDefault="00CE086D">
    <w:pPr>
      <w:pStyle w:val="Sidfot"/>
      <w:rPr>
        <w:rFonts w:ascii="Times New Roman" w:hAnsi="Times New Roman" w:cs="Times New Roman"/>
        <w:i/>
        <w:sz w:val="18"/>
        <w:szCs w:val="18"/>
      </w:rPr>
    </w:pPr>
    <w:r w:rsidRPr="004A3922">
      <w:rPr>
        <w:rFonts w:ascii="Times New Roman" w:hAnsi="Times New Roman" w:cs="Times New Roman"/>
        <w:i/>
        <w:sz w:val="18"/>
        <w:szCs w:val="18"/>
      </w:rPr>
      <w:t>Nordiska Kompaniet grundades 1902 av Josef Sachs och består av två varuhus, ett i Stockholm och ett i Göteborg. Varumärket NK samt varuhusbyggnaderna i Stockholm och Göteborg ägs av börsnoterade Hufvudstaden AB. NK:s försäljning år 2016 uppgick till totalt 3 miljarder kronor, varuhusen har en genomströmning av cirka 1</w:t>
    </w:r>
    <w:r w:rsidR="00EF70F7">
      <w:rPr>
        <w:rFonts w:ascii="Times New Roman" w:hAnsi="Times New Roman" w:cs="Times New Roman"/>
        <w:i/>
        <w:sz w:val="18"/>
        <w:szCs w:val="18"/>
      </w:rPr>
      <w:t>0</w:t>
    </w:r>
    <w:r w:rsidRPr="004A3922">
      <w:rPr>
        <w:rFonts w:ascii="Times New Roman" w:hAnsi="Times New Roman" w:cs="Times New Roman"/>
        <w:i/>
        <w:sz w:val="18"/>
        <w:szCs w:val="18"/>
      </w:rPr>
      <w:t xml:space="preserve"> miljoner besökare årligen och de sysselsätter cirka 1200 personer. Läs mer på </w:t>
    </w:r>
    <w:hyperlink r:id="rId1" w:history="1">
      <w:r w:rsidRPr="004A3922">
        <w:rPr>
          <w:rStyle w:val="Hyperlnk"/>
          <w:rFonts w:ascii="Times New Roman" w:hAnsi="Times New Roman" w:cs="Times New Roman"/>
          <w:i/>
          <w:sz w:val="18"/>
          <w:szCs w:val="18"/>
        </w:rPr>
        <w:t>www.nk.se</w:t>
      </w:r>
    </w:hyperlink>
    <w:r w:rsidRPr="004A3922">
      <w:rPr>
        <w:rFonts w:ascii="Times New Roman" w:hAnsi="Times New Roman" w:cs="Times New Roman"/>
        <w:i/>
        <w:sz w:val="18"/>
        <w:szCs w:val="18"/>
      </w:rPr>
      <w:t xml:space="preserve"> samt </w:t>
    </w:r>
    <w:hyperlink r:id="rId2" w:history="1">
      <w:r w:rsidRPr="004A3922">
        <w:rPr>
          <w:rStyle w:val="Hyperlnk"/>
          <w:rFonts w:ascii="Times New Roman" w:hAnsi="Times New Roman" w:cs="Times New Roman"/>
          <w:i/>
          <w:sz w:val="18"/>
          <w:szCs w:val="18"/>
        </w:rPr>
        <w:t>www.hufvudstaden.se</w:t>
      </w:r>
    </w:hyperlink>
    <w:r w:rsidRPr="004A3922">
      <w:rPr>
        <w:rFonts w:ascii="Times New Roman" w:hAnsi="Times New Roman" w:cs="Times New Roman"/>
        <w:i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F7" w:rsidRDefault="00EF70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80" w:rsidRDefault="00016880" w:rsidP="00C67D16">
      <w:pPr>
        <w:spacing w:after="0" w:line="240" w:lineRule="auto"/>
      </w:pPr>
      <w:r>
        <w:separator/>
      </w:r>
    </w:p>
  </w:footnote>
  <w:footnote w:type="continuationSeparator" w:id="0">
    <w:p w:rsidR="00016880" w:rsidRDefault="00016880" w:rsidP="00C6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F7" w:rsidRDefault="00EF70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16" w:rsidRDefault="00C67D16" w:rsidP="00C67D16">
    <w:pPr>
      <w:pStyle w:val="Sidhuvud1"/>
      <w:tabs>
        <w:tab w:val="clear" w:pos="9072"/>
        <w:tab w:val="right" w:pos="8389"/>
      </w:tabs>
      <w:jc w:val="center"/>
      <w:rPr>
        <w:sz w:val="20"/>
      </w:rPr>
    </w:pPr>
    <w:r>
      <w:rPr>
        <w:noProof/>
      </w:rPr>
      <w:drawing>
        <wp:inline distT="0" distB="0" distL="0" distR="0">
          <wp:extent cx="487045" cy="497205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7D16" w:rsidRDefault="00C67D16" w:rsidP="00C67D16">
    <w:pPr>
      <w:pStyle w:val="Sidhuvud1"/>
      <w:tabs>
        <w:tab w:val="clear" w:pos="9072"/>
        <w:tab w:val="right" w:pos="8389"/>
      </w:tabs>
      <w:jc w:val="center"/>
      <w:rPr>
        <w:rFonts w:eastAsia="Times New Roman"/>
        <w:color w:val="auto"/>
        <w:sz w:val="20"/>
        <w:lang w:val="en-GB" w:eastAsia="en-GB" w:bidi="x-none"/>
      </w:rPr>
    </w:pPr>
    <w:r>
      <w:rPr>
        <w:rFonts w:ascii="Lucida Grande" w:hAnsi="Lucida Grande"/>
        <w:b/>
        <w:sz w:val="12"/>
        <w:lang w:val="en-US"/>
      </w:rPr>
      <w:t>N   O   R   D   I   S   K   A       K   O   M   P   A   N   I   E   T</w:t>
    </w:r>
  </w:p>
  <w:p w:rsidR="00C67D16" w:rsidRPr="00C67D16" w:rsidRDefault="00C67D16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F7" w:rsidRDefault="00EF70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021"/>
    <w:multiLevelType w:val="hybridMultilevel"/>
    <w:tmpl w:val="3356BCB6"/>
    <w:lvl w:ilvl="0" w:tplc="3D98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23DCC">
      <w:start w:val="197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61C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68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23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08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E2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8A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41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153D56"/>
    <w:multiLevelType w:val="hybridMultilevel"/>
    <w:tmpl w:val="7B9EE426"/>
    <w:lvl w:ilvl="0" w:tplc="2678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A9416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128CE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10C9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8DC34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B7EF6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F057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C3812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3AAC8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2E052FE"/>
    <w:multiLevelType w:val="hybridMultilevel"/>
    <w:tmpl w:val="3170E414"/>
    <w:lvl w:ilvl="0" w:tplc="DCB48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E1C"/>
    <w:multiLevelType w:val="hybridMultilevel"/>
    <w:tmpl w:val="68FE6464"/>
    <w:lvl w:ilvl="0" w:tplc="DCB48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04660C">
      <w:start w:val="1978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16A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D6AC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DC3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8AF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1E3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C632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A4F0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7832A06"/>
    <w:multiLevelType w:val="hybridMultilevel"/>
    <w:tmpl w:val="E76EFEAC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10E99"/>
    <w:multiLevelType w:val="hybridMultilevel"/>
    <w:tmpl w:val="4A60B2FC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04660C">
      <w:start w:val="1978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16A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D6AC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DC3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8AF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1E3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C632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A4F0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B0E2C1A"/>
    <w:multiLevelType w:val="hybridMultilevel"/>
    <w:tmpl w:val="77FCA106"/>
    <w:lvl w:ilvl="0" w:tplc="B1F8F2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34039"/>
    <w:multiLevelType w:val="hybridMultilevel"/>
    <w:tmpl w:val="398AE704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04660C">
      <w:start w:val="1978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16A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D6AC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DC3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8AF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1E3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C632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A4F0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F9712F2"/>
    <w:multiLevelType w:val="hybridMultilevel"/>
    <w:tmpl w:val="0680D3EE"/>
    <w:lvl w:ilvl="0" w:tplc="FCA4D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2DFA"/>
    <w:multiLevelType w:val="hybridMultilevel"/>
    <w:tmpl w:val="3E3ABA12"/>
    <w:lvl w:ilvl="0" w:tplc="08C25EA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53E7"/>
    <w:multiLevelType w:val="hybridMultilevel"/>
    <w:tmpl w:val="FADA4340"/>
    <w:lvl w:ilvl="0" w:tplc="041D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26C7B"/>
    <w:multiLevelType w:val="hybridMultilevel"/>
    <w:tmpl w:val="0B4492D4"/>
    <w:lvl w:ilvl="0" w:tplc="DCB48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544C21"/>
    <w:multiLevelType w:val="hybridMultilevel"/>
    <w:tmpl w:val="96CECEBE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4C7A61"/>
    <w:multiLevelType w:val="hybridMultilevel"/>
    <w:tmpl w:val="C3BA39B4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56BBE"/>
    <w:multiLevelType w:val="hybridMultilevel"/>
    <w:tmpl w:val="50D0B084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16EBD"/>
    <w:multiLevelType w:val="hybridMultilevel"/>
    <w:tmpl w:val="35ECED10"/>
    <w:lvl w:ilvl="0" w:tplc="2EEA4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BABF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56664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2CB4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3845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72C53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F4001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E36F4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460EE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666C7FC9"/>
    <w:multiLevelType w:val="hybridMultilevel"/>
    <w:tmpl w:val="1B5AAAF0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04660C">
      <w:start w:val="1978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16AF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D6AC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DC3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8AF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1E3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C632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A4F0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ACA220B"/>
    <w:multiLevelType w:val="hybridMultilevel"/>
    <w:tmpl w:val="95AE9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03A05"/>
    <w:multiLevelType w:val="hybridMultilevel"/>
    <w:tmpl w:val="4DC62D58"/>
    <w:lvl w:ilvl="0" w:tplc="C5E6AE9C">
      <w:start w:val="1"/>
      <w:numFmt w:val="decimal"/>
      <w:lvlText w:val="%1"/>
      <w:lvlJc w:val="left"/>
      <w:pPr>
        <w:ind w:left="2970" w:hanging="2610"/>
      </w:pPr>
      <w:rPr>
        <w:rFonts w:asciiTheme="minorHAnsi" w:hAnsiTheme="minorHAnsi" w:cstheme="minorBidi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62CDD"/>
    <w:multiLevelType w:val="hybridMultilevel"/>
    <w:tmpl w:val="964EB30C"/>
    <w:lvl w:ilvl="0" w:tplc="DCB48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8"/>
  </w:num>
  <w:num w:numId="5">
    <w:abstractNumId w:val="9"/>
  </w:num>
  <w:num w:numId="6">
    <w:abstractNumId w:val="0"/>
  </w:num>
  <w:num w:numId="7">
    <w:abstractNumId w:val="3"/>
  </w:num>
  <w:num w:numId="8">
    <w:abstractNumId w:val="19"/>
  </w:num>
  <w:num w:numId="9">
    <w:abstractNumId w:val="13"/>
  </w:num>
  <w:num w:numId="10">
    <w:abstractNumId w:val="11"/>
  </w:num>
  <w:num w:numId="11">
    <w:abstractNumId w:val="2"/>
  </w:num>
  <w:num w:numId="12">
    <w:abstractNumId w:val="17"/>
  </w:num>
  <w:num w:numId="13">
    <w:abstractNumId w:val="10"/>
  </w:num>
  <w:num w:numId="14">
    <w:abstractNumId w:val="14"/>
  </w:num>
  <w:num w:numId="15">
    <w:abstractNumId w:val="16"/>
  </w:num>
  <w:num w:numId="16">
    <w:abstractNumId w:val="5"/>
  </w:num>
  <w:num w:numId="17">
    <w:abstractNumId w:val="4"/>
  </w:num>
  <w:num w:numId="18">
    <w:abstractNumId w:val="7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77"/>
    <w:rsid w:val="0000110B"/>
    <w:rsid w:val="00016880"/>
    <w:rsid w:val="00052BA9"/>
    <w:rsid w:val="00053176"/>
    <w:rsid w:val="00082FCC"/>
    <w:rsid w:val="000B0927"/>
    <w:rsid w:val="000B451A"/>
    <w:rsid w:val="000D67B8"/>
    <w:rsid w:val="000F2D90"/>
    <w:rsid w:val="00137234"/>
    <w:rsid w:val="001843DC"/>
    <w:rsid w:val="001A123B"/>
    <w:rsid w:val="001E32C3"/>
    <w:rsid w:val="00232BC7"/>
    <w:rsid w:val="002458DE"/>
    <w:rsid w:val="00264677"/>
    <w:rsid w:val="0026495D"/>
    <w:rsid w:val="00287D1D"/>
    <w:rsid w:val="00293326"/>
    <w:rsid w:val="00344C71"/>
    <w:rsid w:val="0035005B"/>
    <w:rsid w:val="00357E4D"/>
    <w:rsid w:val="003A436F"/>
    <w:rsid w:val="00401270"/>
    <w:rsid w:val="00457C9D"/>
    <w:rsid w:val="0046593C"/>
    <w:rsid w:val="00481CCD"/>
    <w:rsid w:val="00496678"/>
    <w:rsid w:val="004A0194"/>
    <w:rsid w:val="004A3922"/>
    <w:rsid w:val="004B1662"/>
    <w:rsid w:val="004C7298"/>
    <w:rsid w:val="0059696A"/>
    <w:rsid w:val="005C63E5"/>
    <w:rsid w:val="00605B50"/>
    <w:rsid w:val="00615E0D"/>
    <w:rsid w:val="00622BEF"/>
    <w:rsid w:val="00661429"/>
    <w:rsid w:val="0066509D"/>
    <w:rsid w:val="006B208D"/>
    <w:rsid w:val="006B7A20"/>
    <w:rsid w:val="007237ED"/>
    <w:rsid w:val="00735EB2"/>
    <w:rsid w:val="00742CF9"/>
    <w:rsid w:val="007E5637"/>
    <w:rsid w:val="00823057"/>
    <w:rsid w:val="00842E10"/>
    <w:rsid w:val="00844C94"/>
    <w:rsid w:val="00856833"/>
    <w:rsid w:val="009030C8"/>
    <w:rsid w:val="009109E1"/>
    <w:rsid w:val="009A26DE"/>
    <w:rsid w:val="009A7161"/>
    <w:rsid w:val="009D6AA9"/>
    <w:rsid w:val="009F56EC"/>
    <w:rsid w:val="00A13564"/>
    <w:rsid w:val="00A31F47"/>
    <w:rsid w:val="00A55F44"/>
    <w:rsid w:val="00A83256"/>
    <w:rsid w:val="00A932DE"/>
    <w:rsid w:val="00AA601D"/>
    <w:rsid w:val="00AF5CFC"/>
    <w:rsid w:val="00B165EB"/>
    <w:rsid w:val="00B77470"/>
    <w:rsid w:val="00BA4F5E"/>
    <w:rsid w:val="00BA6AA1"/>
    <w:rsid w:val="00BD1154"/>
    <w:rsid w:val="00C32165"/>
    <w:rsid w:val="00C67D16"/>
    <w:rsid w:val="00C67FF3"/>
    <w:rsid w:val="00C717BC"/>
    <w:rsid w:val="00CA330E"/>
    <w:rsid w:val="00CA46FE"/>
    <w:rsid w:val="00CC2686"/>
    <w:rsid w:val="00CD55E9"/>
    <w:rsid w:val="00CE086D"/>
    <w:rsid w:val="00D47257"/>
    <w:rsid w:val="00D51E1D"/>
    <w:rsid w:val="00D80BF4"/>
    <w:rsid w:val="00D936BD"/>
    <w:rsid w:val="00DA76CA"/>
    <w:rsid w:val="00DC0E6E"/>
    <w:rsid w:val="00DC4660"/>
    <w:rsid w:val="00DC7DF0"/>
    <w:rsid w:val="00E32D7E"/>
    <w:rsid w:val="00E47AD9"/>
    <w:rsid w:val="00E47F79"/>
    <w:rsid w:val="00E7335E"/>
    <w:rsid w:val="00EF70F7"/>
    <w:rsid w:val="00F103DF"/>
    <w:rsid w:val="00F25D71"/>
    <w:rsid w:val="00F95E6A"/>
    <w:rsid w:val="00FA3B24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8578"/>
  <w15:chartTrackingRefBased/>
  <w15:docId w15:val="{D2703623-26E4-4A0F-B4AC-F3C11CF7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A832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A8325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Normalwebb">
    <w:name w:val="Normal (Web)"/>
    <w:basedOn w:val="Normal"/>
    <w:uiPriority w:val="99"/>
    <w:semiHidden/>
    <w:unhideWhenUsed/>
    <w:rsid w:val="00F10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05317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B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662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725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7257"/>
    <w:pPr>
      <w:spacing w:after="120" w:line="240" w:lineRule="auto"/>
    </w:pPr>
    <w:rPr>
      <w:rFonts w:eastAsia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7257"/>
    <w:rPr>
      <w:rFonts w:eastAsia="Times New Roman" w:cs="Times New Roman"/>
      <w:sz w:val="20"/>
      <w:szCs w:val="20"/>
      <w:lang w:eastAsia="sv-SE"/>
    </w:rPr>
  </w:style>
  <w:style w:type="character" w:styleId="Hyperlnk">
    <w:name w:val="Hyperlink"/>
    <w:rsid w:val="0013723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6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D16"/>
  </w:style>
  <w:style w:type="paragraph" w:styleId="Sidfot">
    <w:name w:val="footer"/>
    <w:basedOn w:val="Normal"/>
    <w:link w:val="SidfotChar"/>
    <w:uiPriority w:val="99"/>
    <w:unhideWhenUsed/>
    <w:rsid w:val="00C6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D16"/>
  </w:style>
  <w:style w:type="paragraph" w:customStyle="1" w:styleId="Sidhuvud1">
    <w:name w:val="Sidhuvud1"/>
    <w:rsid w:val="00C67D16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v-S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C67D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.westerlind@nk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fvudstaden.se" TargetMode="External"/><Relationship Id="rId1" Type="http://schemas.openxmlformats.org/officeDocument/2006/relationships/hyperlink" Target="http://www.nk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Gustafsson</dc:creator>
  <cp:keywords/>
  <dc:description/>
  <cp:lastModifiedBy>Kristina Westerlind</cp:lastModifiedBy>
  <cp:revision>4</cp:revision>
  <cp:lastPrinted>2018-02-12T15:49:00Z</cp:lastPrinted>
  <dcterms:created xsi:type="dcterms:W3CDTF">2018-03-19T09:21:00Z</dcterms:created>
  <dcterms:modified xsi:type="dcterms:W3CDTF">2018-03-19T10:39:00Z</dcterms:modified>
</cp:coreProperties>
</file>