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43B" w:rsidRDefault="00FB043B" w:rsidP="00FB043B">
      <w:pPr>
        <w:tabs>
          <w:tab w:val="left" w:pos="4820"/>
        </w:tabs>
      </w:pPr>
    </w:p>
    <w:p w:rsidR="00FB043B" w:rsidRPr="00E34024" w:rsidRDefault="00FB043B" w:rsidP="00FB043B">
      <w:pPr>
        <w:tabs>
          <w:tab w:val="left" w:pos="4820"/>
        </w:tabs>
        <w:jc w:val="center"/>
        <w:rPr>
          <w:rFonts w:ascii="Arial" w:hAnsi="Arial" w:cs="Arial"/>
          <w:b/>
          <w:sz w:val="36"/>
          <w:szCs w:val="36"/>
        </w:rPr>
      </w:pPr>
      <w:r w:rsidRPr="00E34024">
        <w:rPr>
          <w:rFonts w:ascii="Arial" w:hAnsi="Arial" w:cs="Arial"/>
          <w:b/>
          <w:sz w:val="36"/>
          <w:szCs w:val="36"/>
        </w:rPr>
        <w:t>PRESSMEDDELANDE</w:t>
      </w:r>
    </w:p>
    <w:p w:rsidR="00FB043B" w:rsidRDefault="00FB043B" w:rsidP="00FB043B">
      <w:pPr>
        <w:tabs>
          <w:tab w:val="left" w:pos="4820"/>
        </w:tabs>
        <w:rPr>
          <w:b/>
        </w:rPr>
      </w:pPr>
    </w:p>
    <w:p w:rsidR="005761B5" w:rsidRPr="005D46E5" w:rsidRDefault="005761B5" w:rsidP="00FB043B">
      <w:pPr>
        <w:tabs>
          <w:tab w:val="left" w:pos="4820"/>
        </w:tabs>
        <w:rPr>
          <w:b/>
          <w:sz w:val="28"/>
          <w:szCs w:val="28"/>
        </w:rPr>
      </w:pPr>
      <w:r>
        <w:rPr>
          <w:b/>
        </w:rPr>
        <w:t xml:space="preserve"> </w:t>
      </w:r>
    </w:p>
    <w:p w:rsidR="005D46E5" w:rsidRPr="005D46E5" w:rsidRDefault="005D46E5" w:rsidP="005D46E5">
      <w:pPr>
        <w:rPr>
          <w:rStyle w:val="Betoning"/>
          <w:b/>
          <w:i w:val="0"/>
          <w:sz w:val="28"/>
          <w:szCs w:val="28"/>
          <w:lang w:val="en-US"/>
        </w:rPr>
      </w:pPr>
      <w:r w:rsidRPr="005D46E5">
        <w:rPr>
          <w:rStyle w:val="Betoning"/>
          <w:b/>
          <w:i w:val="0"/>
          <w:sz w:val="28"/>
          <w:szCs w:val="28"/>
          <w:lang w:val="en-US"/>
        </w:rPr>
        <w:t>PlaygroundSquad, Falun + Sony Computer Entertainment, Europe = SANT</w:t>
      </w:r>
    </w:p>
    <w:p w:rsidR="005D46E5" w:rsidRDefault="005D46E5" w:rsidP="005D46E5">
      <w:pPr>
        <w:rPr>
          <w:rStyle w:val="Betoning"/>
          <w:i w:val="0"/>
          <w:lang w:val="en-US"/>
        </w:rPr>
      </w:pPr>
    </w:p>
    <w:p w:rsidR="005D46E5" w:rsidRPr="00950FA0" w:rsidRDefault="005D46E5" w:rsidP="005D46E5">
      <w:pPr>
        <w:rPr>
          <w:rStyle w:val="Betoning"/>
          <w:b/>
          <w:i w:val="0"/>
        </w:rPr>
      </w:pPr>
      <w:r w:rsidRPr="00950FA0">
        <w:rPr>
          <w:rStyle w:val="Betoning"/>
          <w:b/>
          <w:i w:val="0"/>
        </w:rPr>
        <w:t>Spelutbildningen PlaygroundSquad</w:t>
      </w:r>
      <w:r w:rsidR="00950FA0" w:rsidRPr="00950FA0">
        <w:rPr>
          <w:rStyle w:val="Betoning"/>
          <w:b/>
          <w:i w:val="0"/>
        </w:rPr>
        <w:t>,</w:t>
      </w:r>
      <w:r w:rsidRPr="00950FA0">
        <w:rPr>
          <w:rStyle w:val="Betoning"/>
          <w:b/>
          <w:i w:val="0"/>
        </w:rPr>
        <w:t xml:space="preserve"> som finns i Falun</w:t>
      </w:r>
      <w:r w:rsidR="00950FA0" w:rsidRPr="00950FA0">
        <w:rPr>
          <w:rStyle w:val="Betoning"/>
          <w:b/>
          <w:i w:val="0"/>
        </w:rPr>
        <w:t>,</w:t>
      </w:r>
      <w:r w:rsidRPr="00950FA0">
        <w:rPr>
          <w:rStyle w:val="Betoning"/>
          <w:b/>
          <w:i w:val="0"/>
        </w:rPr>
        <w:t xml:space="preserve"> har inlett ett samarbete med det engelska bolaget Sony Computer Entertainment Europe. Det är studenterna på skolan som ska utveckla spel för en internationell marknad. </w:t>
      </w:r>
    </w:p>
    <w:p w:rsidR="005D46E5" w:rsidRPr="005D46E5" w:rsidRDefault="005D46E5" w:rsidP="005D46E5">
      <w:pPr>
        <w:rPr>
          <w:rStyle w:val="Betoning"/>
          <w:i w:val="0"/>
        </w:rPr>
      </w:pPr>
    </w:p>
    <w:p w:rsidR="005D46E5" w:rsidRPr="005D46E5" w:rsidRDefault="005D46E5" w:rsidP="005D46E5">
      <w:pPr>
        <w:rPr>
          <w:rStyle w:val="Betoning"/>
          <w:i w:val="0"/>
        </w:rPr>
      </w:pPr>
      <w:r w:rsidRPr="005D46E5">
        <w:rPr>
          <w:rStyle w:val="Betoning"/>
          <w:i w:val="0"/>
        </w:rPr>
        <w:t xml:space="preserve">PlaygroundSquad, Dalarnas Yrkeshögskoleutbildning för spelutvecklare kan nu meddela sitt samarbete med Sony Computer Entertainment Europe. Detta samarbete ger de studenter som går på PlaygroundSquad möjlighet att kunna utveckla </w:t>
      </w:r>
      <w:r w:rsidR="00DD564E">
        <w:rPr>
          <w:rStyle w:val="Betoning"/>
          <w:i w:val="0"/>
        </w:rPr>
        <w:t xml:space="preserve">spel </w:t>
      </w:r>
      <w:r w:rsidRPr="005D46E5">
        <w:rPr>
          <w:rStyle w:val="Betoning"/>
          <w:i w:val="0"/>
        </w:rPr>
        <w:t>direkt på Playstation plattformar under sin studietid.</w:t>
      </w:r>
    </w:p>
    <w:p w:rsidR="005D46E5" w:rsidRDefault="005D46E5" w:rsidP="005D46E5">
      <w:pPr>
        <w:rPr>
          <w:rStyle w:val="Betoning"/>
          <w:i w:val="0"/>
        </w:rPr>
      </w:pPr>
      <w:proofErr w:type="gramStart"/>
      <w:r w:rsidRPr="005D46E5">
        <w:rPr>
          <w:rStyle w:val="Betoning"/>
          <w:i w:val="0"/>
        </w:rPr>
        <w:t>PlaygroundSquad  är</w:t>
      </w:r>
      <w:proofErr w:type="gramEnd"/>
      <w:r w:rsidRPr="005D46E5">
        <w:rPr>
          <w:rStyle w:val="Betoning"/>
          <w:i w:val="0"/>
        </w:rPr>
        <w:t xml:space="preserve"> den första utbildning utanför England som har detta samarbete med Sony och den enda </w:t>
      </w:r>
      <w:r w:rsidR="00950FA0">
        <w:rPr>
          <w:rStyle w:val="Betoning"/>
          <w:i w:val="0"/>
        </w:rPr>
        <w:t>y</w:t>
      </w:r>
      <w:r w:rsidRPr="005D46E5">
        <w:rPr>
          <w:rStyle w:val="Betoning"/>
          <w:i w:val="0"/>
        </w:rPr>
        <w:t xml:space="preserve">rkesutbildning i världen som har fått  tillgång till att kunna utveckla på Playstation </w:t>
      </w:r>
      <w:proofErr w:type="spellStart"/>
      <w:r w:rsidRPr="005D46E5">
        <w:rPr>
          <w:rStyle w:val="Betoning"/>
          <w:i w:val="0"/>
        </w:rPr>
        <w:t>konsoller</w:t>
      </w:r>
      <w:proofErr w:type="spellEnd"/>
      <w:r w:rsidRPr="005D46E5">
        <w:rPr>
          <w:rStyle w:val="Betoning"/>
          <w:i w:val="0"/>
        </w:rPr>
        <w:t xml:space="preserve"> hittills. </w:t>
      </w:r>
    </w:p>
    <w:p w:rsidR="005D46E5" w:rsidRDefault="005D46E5" w:rsidP="005D46E5">
      <w:pPr>
        <w:rPr>
          <w:rStyle w:val="Betoning"/>
          <w:i w:val="0"/>
        </w:rPr>
      </w:pPr>
    </w:p>
    <w:p w:rsidR="005D46E5" w:rsidRPr="00176768" w:rsidRDefault="005D46E5" w:rsidP="005D46E5">
      <w:pPr>
        <w:pStyle w:val="Liststycke"/>
        <w:numPr>
          <w:ilvl w:val="0"/>
          <w:numId w:val="13"/>
        </w:numPr>
        <w:rPr>
          <w:rStyle w:val="Betoning"/>
          <w:i w:val="0"/>
        </w:rPr>
      </w:pPr>
      <w:r w:rsidRPr="00176768">
        <w:rPr>
          <w:rStyle w:val="Betoning"/>
          <w:i w:val="0"/>
        </w:rPr>
        <w:t>Detta är en unik möjlighet för våra studenter att få komma i kontakt med en av branschens stora aktörer, säger verksamhetsledare Magnus Björkman</w:t>
      </w:r>
      <w:r w:rsidR="00DD564E" w:rsidRPr="00176768">
        <w:rPr>
          <w:rStyle w:val="Betoning"/>
          <w:i w:val="0"/>
        </w:rPr>
        <w:t>,</w:t>
      </w:r>
      <w:r w:rsidRPr="00176768">
        <w:rPr>
          <w:rStyle w:val="Betoning"/>
          <w:i w:val="0"/>
        </w:rPr>
        <w:t xml:space="preserve"> PlaygroundSquad i Falun. </w:t>
      </w:r>
      <w:r w:rsidR="00176768" w:rsidRPr="00176768">
        <w:rPr>
          <w:rStyle w:val="Betoning"/>
          <w:i w:val="0"/>
        </w:rPr>
        <w:t>K</w:t>
      </w:r>
      <w:r w:rsidR="00176768" w:rsidRPr="00176768">
        <w:rPr>
          <w:rStyle w:val="Betoning"/>
          <w:i w:val="0"/>
        </w:rPr>
        <w:t xml:space="preserve">onkret kommer studenterna att under sin studietid få kunskap om hur det är att </w:t>
      </w:r>
      <w:proofErr w:type="gramStart"/>
      <w:r w:rsidR="00176768" w:rsidRPr="00176768">
        <w:rPr>
          <w:rStyle w:val="Betoning"/>
          <w:i w:val="0"/>
        </w:rPr>
        <w:t>utveckla  på</w:t>
      </w:r>
      <w:proofErr w:type="gramEnd"/>
      <w:r w:rsidR="00176768" w:rsidRPr="00176768">
        <w:rPr>
          <w:rStyle w:val="Betoning"/>
          <w:i w:val="0"/>
        </w:rPr>
        <w:t xml:space="preserve"> Playstations konsoler. Idag har vi 35 studenter som går på utbildningen i 2 år.</w:t>
      </w:r>
      <w:r w:rsidR="00950FA0" w:rsidRPr="00176768">
        <w:rPr>
          <w:rStyle w:val="Betoning"/>
          <w:i w:val="0"/>
        </w:rPr>
        <w:t xml:space="preserve"> Vi har också en </w:t>
      </w:r>
      <w:r w:rsidR="00DD564E" w:rsidRPr="00176768">
        <w:rPr>
          <w:rStyle w:val="Betoning"/>
          <w:i w:val="0"/>
        </w:rPr>
        <w:t>Gamecubator</w:t>
      </w:r>
      <w:r w:rsidR="00950FA0" w:rsidRPr="00176768">
        <w:rPr>
          <w:rStyle w:val="Betoning"/>
          <w:i w:val="0"/>
        </w:rPr>
        <w:t xml:space="preserve"> där studenterna efter utbildningen får pröva på att driva egna spelutvecklingsbolag. </w:t>
      </w:r>
      <w:r w:rsidR="00DD564E" w:rsidRPr="00176768">
        <w:rPr>
          <w:rStyle w:val="Betoning"/>
          <w:i w:val="0"/>
        </w:rPr>
        <w:t>Genom PlaygroundSquads samarbete med Stif</w:t>
      </w:r>
      <w:r w:rsidR="00950FA0" w:rsidRPr="00176768">
        <w:rPr>
          <w:rStyle w:val="Betoning"/>
          <w:i w:val="0"/>
        </w:rPr>
        <w:t>telsen Teknikdalen</w:t>
      </w:r>
      <w:r w:rsidR="00DD564E" w:rsidRPr="00176768">
        <w:rPr>
          <w:rStyle w:val="Betoning"/>
          <w:i w:val="0"/>
        </w:rPr>
        <w:t xml:space="preserve"> så kan studenterna erbjudas möjlighet att utveckla och driva spelutvecklingsbolag. Här jobbar vid t ex med</w:t>
      </w:r>
      <w:r w:rsidR="00950FA0" w:rsidRPr="00176768">
        <w:rPr>
          <w:rStyle w:val="Betoning"/>
          <w:i w:val="0"/>
        </w:rPr>
        <w:t xml:space="preserve"> affärscoachning, menar Björkman.   </w:t>
      </w:r>
      <w:r w:rsidR="00DD564E" w:rsidRPr="00176768">
        <w:rPr>
          <w:rStyle w:val="Betoning"/>
          <w:i w:val="0"/>
        </w:rPr>
        <w:br/>
      </w:r>
    </w:p>
    <w:p w:rsidR="00DD564E" w:rsidRDefault="00DD564E" w:rsidP="005D46E5">
      <w:pPr>
        <w:pStyle w:val="Liststycke"/>
        <w:numPr>
          <w:ilvl w:val="0"/>
          <w:numId w:val="13"/>
        </w:numPr>
        <w:rPr>
          <w:rStyle w:val="Betoning"/>
          <w:i w:val="0"/>
        </w:rPr>
      </w:pPr>
      <w:r>
        <w:rPr>
          <w:rStyle w:val="Betoning"/>
          <w:i w:val="0"/>
        </w:rPr>
        <w:t xml:space="preserve">Fantastiskt kul och spännande som gör att samarbetet mellan oss kan utvecklas ytterligare. Vi vet att vår samarbetsmodell har rönt intresse utomlands och vi för diskussioner med utländska aktörer om hur vår modell skulle kunna implementeras i deras organisation, säger Sture Ericsson, vd på Stiftelsen Teknikdalen.  </w:t>
      </w:r>
    </w:p>
    <w:p w:rsidR="005761B5" w:rsidRDefault="005761B5" w:rsidP="00DD564E">
      <w:pPr>
        <w:rPr>
          <w:rFonts w:cstheme="minorHAnsi"/>
        </w:rPr>
      </w:pPr>
    </w:p>
    <w:p w:rsidR="00950FA0" w:rsidRDefault="005761B5" w:rsidP="00C63FF7">
      <w:pPr>
        <w:tabs>
          <w:tab w:val="left" w:pos="4820"/>
        </w:tabs>
        <w:rPr>
          <w:rFonts w:cstheme="minorHAnsi"/>
        </w:rPr>
      </w:pPr>
      <w:r w:rsidRPr="00D601F2">
        <w:rPr>
          <w:rFonts w:cstheme="minorHAnsi"/>
        </w:rPr>
        <w:t>Önskar ni ytterligare information</w:t>
      </w:r>
      <w:r w:rsidR="003F2D95" w:rsidRPr="00D601F2">
        <w:rPr>
          <w:rFonts w:cstheme="minorHAnsi"/>
        </w:rPr>
        <w:t xml:space="preserve"> kontakta gärna: </w:t>
      </w:r>
      <w:r w:rsidR="00950FA0">
        <w:rPr>
          <w:rFonts w:cstheme="minorHAnsi"/>
        </w:rPr>
        <w:t>Magnus Björkman</w:t>
      </w:r>
      <w:r w:rsidR="003F2D95" w:rsidRPr="00D601F2">
        <w:rPr>
          <w:rFonts w:cstheme="minorHAnsi"/>
        </w:rPr>
        <w:t xml:space="preserve">, projektledare </w:t>
      </w:r>
      <w:proofErr w:type="spellStart"/>
      <w:r w:rsidR="00950FA0">
        <w:rPr>
          <w:rFonts w:cstheme="minorHAnsi"/>
        </w:rPr>
        <w:t>Playground</w:t>
      </w:r>
      <w:proofErr w:type="spellEnd"/>
      <w:r w:rsidR="00950FA0">
        <w:rPr>
          <w:rFonts w:cstheme="minorHAnsi"/>
        </w:rPr>
        <w:t xml:space="preserve"> </w:t>
      </w:r>
      <w:proofErr w:type="spellStart"/>
      <w:r w:rsidR="00950FA0">
        <w:rPr>
          <w:rFonts w:cstheme="minorHAnsi"/>
        </w:rPr>
        <w:t>Squad</w:t>
      </w:r>
      <w:proofErr w:type="spellEnd"/>
      <w:r w:rsidR="003F2D95" w:rsidRPr="00D601F2">
        <w:rPr>
          <w:rFonts w:cstheme="minorHAnsi"/>
        </w:rPr>
        <w:t xml:space="preserve">, </w:t>
      </w:r>
      <w:r w:rsidR="00950FA0">
        <w:t xml:space="preserve">023-298 55 </w:t>
      </w:r>
      <w:r w:rsidRPr="00D601F2">
        <w:rPr>
          <w:rFonts w:cstheme="minorHAnsi"/>
        </w:rPr>
        <w:t xml:space="preserve">eller Sture Ericsson, </w:t>
      </w:r>
      <w:r w:rsidR="00D655CF">
        <w:rPr>
          <w:rFonts w:cstheme="minorHAnsi"/>
        </w:rPr>
        <w:t xml:space="preserve">vd </w:t>
      </w:r>
      <w:r w:rsidRPr="00D601F2">
        <w:rPr>
          <w:rFonts w:cstheme="minorHAnsi"/>
        </w:rPr>
        <w:t>Stiftelsen Teknikdalen 070-826 28 77.</w:t>
      </w:r>
    </w:p>
    <w:p w:rsidR="00950FA0" w:rsidRDefault="00950FA0" w:rsidP="00C63FF7">
      <w:pPr>
        <w:tabs>
          <w:tab w:val="left" w:pos="4820"/>
        </w:tabs>
        <w:rPr>
          <w:rFonts w:cstheme="minorHAnsi"/>
        </w:rPr>
      </w:pPr>
    </w:p>
    <w:p w:rsidR="00950FA0" w:rsidRDefault="00FB043B" w:rsidP="00C63FF7">
      <w:pPr>
        <w:tabs>
          <w:tab w:val="left" w:pos="4820"/>
        </w:tabs>
        <w:rPr>
          <w:b/>
        </w:rPr>
      </w:pPr>
      <w:r w:rsidRPr="00084D8D">
        <w:rPr>
          <w:rFonts w:eastAsia="Times New Roman" w:cstheme="minorHAnsi"/>
        </w:rPr>
        <w:t>För mer information</w:t>
      </w:r>
      <w:r w:rsidR="00950FA0">
        <w:rPr>
          <w:rFonts w:eastAsia="Times New Roman" w:cstheme="minorHAnsi"/>
        </w:rPr>
        <w:t xml:space="preserve"> om Stiftelsen Teknikdalen</w:t>
      </w:r>
      <w:r w:rsidRPr="00084D8D">
        <w:rPr>
          <w:rFonts w:eastAsia="Times New Roman" w:cstheme="minorHAnsi"/>
        </w:rPr>
        <w:t>, kontakta kommunikationsan</w:t>
      </w:r>
      <w:r w:rsidR="00811144" w:rsidRPr="00084D8D">
        <w:rPr>
          <w:rFonts w:eastAsia="Times New Roman" w:cstheme="minorHAnsi"/>
        </w:rPr>
        <w:t>s</w:t>
      </w:r>
      <w:r w:rsidRPr="00084D8D">
        <w:rPr>
          <w:rFonts w:eastAsia="Times New Roman" w:cstheme="minorHAnsi"/>
        </w:rPr>
        <w:t>varig Ann-Louise Larsson, Stiftelsen Teknikdalen, 070-695 62 92.</w:t>
      </w:r>
      <w:r w:rsidRPr="00084D8D">
        <w:rPr>
          <w:rFonts w:cstheme="minorHAnsi"/>
          <w:b/>
        </w:rPr>
        <w:t xml:space="preserve"> </w:t>
      </w:r>
      <w:r w:rsidR="00811144">
        <w:rPr>
          <w:b/>
        </w:rPr>
        <w:tab/>
      </w:r>
    </w:p>
    <w:p w:rsidR="00950FA0" w:rsidRDefault="00950FA0" w:rsidP="00C63FF7">
      <w:pPr>
        <w:tabs>
          <w:tab w:val="left" w:pos="4820"/>
        </w:tabs>
        <w:rPr>
          <w:b/>
        </w:rPr>
      </w:pPr>
    </w:p>
    <w:p w:rsidR="00176768" w:rsidRDefault="00176768" w:rsidP="00C63FF7">
      <w:pPr>
        <w:tabs>
          <w:tab w:val="left" w:pos="4820"/>
        </w:tabs>
        <w:rPr>
          <w:b/>
        </w:rPr>
      </w:pPr>
      <w:r>
        <w:rPr>
          <w:b/>
          <w:noProof/>
          <w:lang w:eastAsia="sv-SE"/>
        </w:rPr>
        <w:drawing>
          <wp:anchor distT="0" distB="0" distL="0" distR="0" simplePos="0" relativeHeight="251658240" behindDoc="0" locked="0" layoutInCell="1" allowOverlap="1" wp14:anchorId="67E5E405" wp14:editId="7969718C">
            <wp:simplePos x="0" y="0"/>
            <wp:positionH relativeFrom="column">
              <wp:posOffset>619760</wp:posOffset>
            </wp:positionH>
            <wp:positionV relativeFrom="paragraph">
              <wp:posOffset>107950</wp:posOffset>
            </wp:positionV>
            <wp:extent cx="2974340" cy="1123950"/>
            <wp:effectExtent l="0" t="0" r="0" b="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74340" cy="11239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811144">
        <w:rPr>
          <w:b/>
        </w:rPr>
        <w:tab/>
      </w:r>
      <w:r w:rsidR="00811144">
        <w:rPr>
          <w:b/>
        </w:rPr>
        <w:tab/>
      </w:r>
      <w:r w:rsidR="00811144">
        <w:rPr>
          <w:b/>
        </w:rPr>
        <w:tab/>
      </w:r>
      <w:r w:rsidR="00811144">
        <w:rPr>
          <w:b/>
        </w:rPr>
        <w:tab/>
      </w:r>
    </w:p>
    <w:p w:rsidR="00176768" w:rsidRDefault="00176768" w:rsidP="00C63FF7">
      <w:pPr>
        <w:tabs>
          <w:tab w:val="left" w:pos="4820"/>
        </w:tabs>
        <w:rPr>
          <w:b/>
        </w:rPr>
      </w:pPr>
    </w:p>
    <w:p w:rsidR="00811144" w:rsidRPr="00FB043B" w:rsidRDefault="00176768" w:rsidP="00C63FF7">
      <w:pPr>
        <w:tabs>
          <w:tab w:val="left" w:pos="4820"/>
        </w:tabs>
        <w:rPr>
          <w:rFonts w:ascii="Times New Roman" w:eastAsia="Times New Roman" w:hAnsi="Times New Roman" w:cs="Times New Roman"/>
        </w:rPr>
      </w:pPr>
      <w:r>
        <w:rPr>
          <w:b/>
          <w:noProof/>
          <w:lang w:eastAsia="sv-SE"/>
        </w:rPr>
        <w:drawing>
          <wp:anchor distT="0" distB="0" distL="0" distR="0" simplePos="0" relativeHeight="251659264" behindDoc="0" locked="0" layoutInCell="1" allowOverlap="1" wp14:anchorId="7287A812" wp14:editId="5947B44C">
            <wp:simplePos x="0" y="0"/>
            <wp:positionH relativeFrom="column">
              <wp:posOffset>3787140</wp:posOffset>
            </wp:positionH>
            <wp:positionV relativeFrom="paragraph">
              <wp:posOffset>278765</wp:posOffset>
            </wp:positionV>
            <wp:extent cx="1192530" cy="599440"/>
            <wp:effectExtent l="0" t="0" r="7620" b="0"/>
            <wp:wrapTopAndBottom/>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2530" cy="5994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b/>
        </w:rPr>
        <w:t xml:space="preserve">    </w:t>
      </w:r>
      <w:r w:rsidR="00811144">
        <w:rPr>
          <w:b/>
        </w:rPr>
        <w:tab/>
      </w:r>
      <w:bookmarkStart w:id="0" w:name="_GoBack"/>
      <w:bookmarkEnd w:id="0"/>
    </w:p>
    <w:sectPr w:rsidR="00811144" w:rsidRPr="00FB043B" w:rsidSect="00925EC5">
      <w:headerReference w:type="default" r:id="rId10"/>
      <w:footerReference w:type="default" r:id="rId11"/>
      <w:headerReference w:type="first" r:id="rId12"/>
      <w:footerReference w:type="first" r:id="rId13"/>
      <w:pgSz w:w="11906" w:h="16838" w:code="9"/>
      <w:pgMar w:top="2268" w:right="1134" w:bottom="1843" w:left="1134" w:header="624" w:footer="380" w:gutter="0"/>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6E5" w:rsidRDefault="005D46E5">
      <w:r>
        <w:separator/>
      </w:r>
    </w:p>
  </w:endnote>
  <w:endnote w:type="continuationSeparator" w:id="0">
    <w:p w:rsidR="005D46E5" w:rsidRDefault="005D4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LMSans-Regular">
    <w:altName w:val="Cambria"/>
    <w:panose1 w:val="00000000000000000000"/>
    <w:charset w:val="4D"/>
    <w:family w:val="auto"/>
    <w:notTrueType/>
    <w:pitch w:val="default"/>
    <w:sig w:usb0="00000003" w:usb1="00000000" w:usb2="00000000" w:usb3="00000000" w:csb0="00000001" w:csb1="00000000"/>
  </w:font>
  <w:font w:name="LMSans-Bold">
    <w:altName w:val="Cambria"/>
    <w:panose1 w:val="00000000000000000000"/>
    <w:charset w:val="4D"/>
    <w:family w:val="auto"/>
    <w:notTrueType/>
    <w:pitch w:val="default"/>
    <w:sig w:usb0="00000003" w:usb1="00000000" w:usb2="00000000" w:usb3="00000000" w:csb0="00000001" w:csb1="00000000"/>
  </w:font>
  <w:font w:name="TheSansLight-Plain">
    <w:panose1 w:val="00000000000000000000"/>
    <w:charset w:val="00"/>
    <w:family w:val="swiss"/>
    <w:notTrueType/>
    <w:pitch w:val="variable"/>
    <w:sig w:usb0="00000083" w:usb1="0000000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6E5" w:rsidRPr="00C37035" w:rsidRDefault="005D46E5" w:rsidP="00C50A67">
    <w:pPr>
      <w:pStyle w:val="Sidfot"/>
      <w:ind w:right="-1531"/>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6E5" w:rsidRDefault="005D46E5">
    <w:r>
      <w:rPr>
        <w:noProof/>
        <w:lang w:eastAsia="sv-SE"/>
      </w:rPr>
      <mc:AlternateContent>
        <mc:Choice Requires="wps">
          <w:drawing>
            <wp:anchor distT="0" distB="0" distL="114300" distR="114300" simplePos="0" relativeHeight="251666432" behindDoc="0" locked="0" layoutInCell="1" allowOverlap="1">
              <wp:simplePos x="0" y="0"/>
              <wp:positionH relativeFrom="column">
                <wp:posOffset>931545</wp:posOffset>
              </wp:positionH>
              <wp:positionV relativeFrom="paragraph">
                <wp:posOffset>-267970</wp:posOffset>
              </wp:positionV>
              <wp:extent cx="4337050" cy="565150"/>
              <wp:effectExtent l="0" t="0" r="6350" b="6350"/>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7050" cy="565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46E5" w:rsidRPr="007D40C0" w:rsidRDefault="005D46E5" w:rsidP="00CE0124">
                          <w:pPr>
                            <w:jc w:val="center"/>
                            <w:rPr>
                              <w:rFonts w:asciiTheme="majorHAnsi" w:hAnsiTheme="majorHAnsi" w:cstheme="majorHAnsi"/>
                              <w:b/>
                              <w:sz w:val="18"/>
                              <w:szCs w:val="18"/>
                            </w:rPr>
                          </w:pPr>
                          <w:r w:rsidRPr="007D40C0">
                            <w:rPr>
                              <w:rFonts w:asciiTheme="majorHAnsi" w:hAnsiTheme="majorHAnsi" w:cstheme="majorHAnsi"/>
                              <w:b/>
                              <w:sz w:val="18"/>
                              <w:szCs w:val="18"/>
                            </w:rPr>
                            <w:t xml:space="preserve">Stiftelsen </w:t>
                          </w:r>
                          <w:proofErr w:type="gramStart"/>
                          <w:r w:rsidRPr="007D40C0">
                            <w:rPr>
                              <w:rFonts w:asciiTheme="majorHAnsi" w:hAnsiTheme="majorHAnsi" w:cstheme="majorHAnsi"/>
                              <w:b/>
                              <w:sz w:val="18"/>
                              <w:szCs w:val="18"/>
                            </w:rPr>
                            <w:t>Teknikdalen</w:t>
                          </w:r>
                          <w:r>
                            <w:rPr>
                              <w:rFonts w:asciiTheme="majorHAnsi" w:hAnsiTheme="majorHAnsi" w:cstheme="majorHAnsi"/>
                              <w:b/>
                              <w:sz w:val="18"/>
                              <w:szCs w:val="18"/>
                            </w:rPr>
                            <w:t xml:space="preserve">  </w:t>
                          </w:r>
                          <w:r w:rsidRPr="007D40C0">
                            <w:rPr>
                              <w:rFonts w:asciiTheme="majorHAnsi" w:hAnsiTheme="majorHAnsi" w:cstheme="majorHAnsi"/>
                              <w:b/>
                              <w:sz w:val="18"/>
                              <w:szCs w:val="18"/>
                            </w:rPr>
                            <w:t xml:space="preserve"> </w:t>
                          </w:r>
                          <w:bookmarkStart w:id="2" w:name="Padress"/>
                          <w:r w:rsidRPr="007D40C0">
                            <w:rPr>
                              <w:rFonts w:asciiTheme="majorHAnsi" w:hAnsiTheme="majorHAnsi" w:cstheme="majorHAnsi"/>
                              <w:b/>
                              <w:sz w:val="18"/>
                              <w:szCs w:val="18"/>
                            </w:rPr>
                            <w:t>Box</w:t>
                          </w:r>
                          <w:proofErr w:type="gramEnd"/>
                          <w:r w:rsidRPr="007D40C0">
                            <w:rPr>
                              <w:rFonts w:asciiTheme="majorHAnsi" w:hAnsiTheme="majorHAnsi" w:cstheme="majorHAnsi"/>
                              <w:b/>
                              <w:sz w:val="18"/>
                              <w:szCs w:val="18"/>
                            </w:rPr>
                            <w:t xml:space="preserve"> 760</w:t>
                          </w:r>
                          <w:bookmarkStart w:id="3" w:name="Pnr"/>
                          <w:bookmarkEnd w:id="2"/>
                          <w:r>
                            <w:rPr>
                              <w:rFonts w:asciiTheme="majorHAnsi" w:hAnsiTheme="majorHAnsi" w:cstheme="majorHAnsi"/>
                              <w:b/>
                              <w:sz w:val="18"/>
                              <w:szCs w:val="18"/>
                            </w:rPr>
                            <w:t xml:space="preserve">  </w:t>
                          </w:r>
                          <w:r w:rsidRPr="007D40C0">
                            <w:rPr>
                              <w:rFonts w:asciiTheme="majorHAnsi" w:hAnsiTheme="majorHAnsi" w:cstheme="majorHAnsi"/>
                              <w:b/>
                              <w:sz w:val="18"/>
                              <w:szCs w:val="18"/>
                            </w:rPr>
                            <w:t xml:space="preserve"> S-781 27</w:t>
                          </w:r>
                          <w:bookmarkEnd w:id="3"/>
                          <w:r w:rsidRPr="007D40C0">
                            <w:rPr>
                              <w:rFonts w:asciiTheme="majorHAnsi" w:hAnsiTheme="majorHAnsi" w:cstheme="majorHAnsi"/>
                              <w:b/>
                              <w:sz w:val="18"/>
                              <w:szCs w:val="18"/>
                            </w:rPr>
                            <w:t xml:space="preserve"> </w:t>
                          </w:r>
                          <w:bookmarkStart w:id="4" w:name="POrt"/>
                          <w:r w:rsidRPr="007D40C0">
                            <w:rPr>
                              <w:rFonts w:asciiTheme="majorHAnsi" w:hAnsiTheme="majorHAnsi" w:cstheme="majorHAnsi"/>
                              <w:b/>
                              <w:sz w:val="18"/>
                              <w:szCs w:val="18"/>
                            </w:rPr>
                            <w:t>Borlänge</w:t>
                          </w:r>
                          <w:bookmarkEnd w:id="4"/>
                        </w:p>
                        <w:p w:rsidR="005D46E5" w:rsidRPr="007D40C0" w:rsidRDefault="005D46E5" w:rsidP="00CE0124">
                          <w:pPr>
                            <w:jc w:val="center"/>
                            <w:rPr>
                              <w:rFonts w:asciiTheme="majorHAnsi" w:hAnsiTheme="majorHAnsi" w:cstheme="majorHAnsi"/>
                              <w:sz w:val="16"/>
                              <w:szCs w:val="16"/>
                            </w:rPr>
                          </w:pPr>
                          <w:bookmarkStart w:id="5" w:name="Tfn"/>
                          <w:r w:rsidRPr="007D40C0">
                            <w:rPr>
                              <w:rFonts w:asciiTheme="majorHAnsi" w:hAnsiTheme="majorHAnsi" w:cstheme="majorHAnsi"/>
                              <w:sz w:val="16"/>
                              <w:szCs w:val="16"/>
                            </w:rPr>
                            <w:t xml:space="preserve"> +46 243-734 0</w:t>
                          </w:r>
                          <w:bookmarkStart w:id="6" w:name="Epost"/>
                          <w:bookmarkEnd w:id="5"/>
                          <w:r w:rsidRPr="007D40C0">
                            <w:rPr>
                              <w:rFonts w:asciiTheme="majorHAnsi" w:hAnsiTheme="majorHAnsi" w:cstheme="majorHAnsi"/>
                              <w:sz w:val="16"/>
                              <w:szCs w:val="16"/>
                            </w:rPr>
                            <w:t>0</w:t>
                          </w:r>
                          <w:r>
                            <w:rPr>
                              <w:rFonts w:asciiTheme="majorHAnsi" w:hAnsiTheme="majorHAnsi" w:cstheme="majorHAnsi"/>
                              <w:sz w:val="16"/>
                              <w:szCs w:val="16"/>
                            </w:rPr>
                            <w:t xml:space="preserve"> </w:t>
                          </w:r>
                          <w:r w:rsidRPr="007D40C0">
                            <w:rPr>
                              <w:rFonts w:asciiTheme="majorHAnsi" w:hAnsiTheme="majorHAnsi" w:cstheme="majorHAnsi"/>
                              <w:sz w:val="16"/>
                              <w:szCs w:val="16"/>
                            </w:rPr>
                            <w:t>stiftelsen@teknikdalen.se</w:t>
                          </w:r>
                          <w:bookmarkStart w:id="7" w:name="Internet"/>
                          <w:r w:rsidRPr="007D40C0">
                            <w:rPr>
                              <w:rFonts w:asciiTheme="majorHAnsi" w:hAnsiTheme="majorHAnsi" w:cstheme="majorHAnsi"/>
                              <w:sz w:val="16"/>
                              <w:szCs w:val="16"/>
                            </w:rPr>
                            <w:t xml:space="preserve"> www.teknikdalen.se</w:t>
                          </w:r>
                          <w:bookmarkEnd w:id="7"/>
                        </w:p>
                        <w:p w:rsidR="005D46E5" w:rsidRPr="007D40C0" w:rsidRDefault="005D46E5" w:rsidP="00CE0124">
                          <w:pPr>
                            <w:jc w:val="center"/>
                            <w:rPr>
                              <w:rFonts w:asciiTheme="majorHAnsi" w:hAnsiTheme="majorHAnsi" w:cstheme="majorHAnsi"/>
                              <w:sz w:val="16"/>
                              <w:szCs w:val="16"/>
                            </w:rPr>
                          </w:pPr>
                          <w:r w:rsidRPr="007D40C0">
                            <w:rPr>
                              <w:rFonts w:asciiTheme="majorHAnsi" w:hAnsiTheme="majorHAnsi" w:cstheme="majorHAnsi"/>
                              <w:sz w:val="16"/>
                              <w:szCs w:val="16"/>
                            </w:rPr>
                            <w:t>Bankgiro 940-8535 Org. nr. 882601-1549</w:t>
                          </w:r>
                        </w:p>
                        <w:p w:rsidR="005D46E5" w:rsidRPr="0058084A" w:rsidRDefault="005D46E5" w:rsidP="00CE0124">
                          <w:pPr>
                            <w:jc w:val="center"/>
                            <w:rPr>
                              <w:rFonts w:asciiTheme="majorHAnsi" w:hAnsiTheme="majorHAnsi" w:cstheme="majorHAnsi"/>
                              <w:sz w:val="20"/>
                              <w:szCs w:val="20"/>
                            </w:rPr>
                          </w:pPr>
                        </w:p>
                        <w:p w:rsidR="005D46E5" w:rsidRPr="0058084A" w:rsidRDefault="005D46E5" w:rsidP="00CE0124">
                          <w:pPr>
                            <w:jc w:val="center"/>
                            <w:rPr>
                              <w:rFonts w:asciiTheme="majorHAnsi" w:hAnsiTheme="majorHAnsi" w:cstheme="majorHAnsi"/>
                              <w:sz w:val="20"/>
                              <w:szCs w:val="20"/>
                            </w:rPr>
                          </w:pPr>
                        </w:p>
                        <w:bookmarkEnd w:id="6"/>
                        <w:p w:rsidR="005D46E5" w:rsidRPr="0058084A" w:rsidRDefault="005D46E5" w:rsidP="00CE0124">
                          <w:pPr>
                            <w:jc w:val="center"/>
                            <w:rPr>
                              <w:rFonts w:asciiTheme="majorHAnsi" w:hAnsiTheme="majorHAnsi" w:cstheme="majorHAnsi"/>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3.35pt;margin-top:-21.1pt;width:341.5pt;height:4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t5IqwIAAKk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" filled="f" stroked="f">
              <v:textbox inset="0,0,0,0">
                <w:txbxContent>
                  <w:p w:rsidR="003F2D95" w:rsidRPr="007D40C0" w:rsidRDefault="003F2D95" w:rsidP="00CE0124">
                    <w:pPr>
                      <w:jc w:val="center"/>
                      <w:rPr>
                        <w:rFonts w:asciiTheme="majorHAnsi" w:hAnsiTheme="majorHAnsi" w:cstheme="majorHAnsi"/>
                        <w:b/>
                        <w:sz w:val="18"/>
                        <w:szCs w:val="18"/>
                      </w:rPr>
                    </w:pPr>
                    <w:r w:rsidRPr="007D40C0">
                      <w:rPr>
                        <w:rFonts w:asciiTheme="majorHAnsi" w:hAnsiTheme="majorHAnsi" w:cstheme="majorHAnsi"/>
                        <w:b/>
                        <w:sz w:val="18"/>
                        <w:szCs w:val="18"/>
                      </w:rPr>
                      <w:t xml:space="preserve">Stiftelsen </w:t>
                    </w:r>
                    <w:proofErr w:type="gramStart"/>
                    <w:r w:rsidRPr="007D40C0">
                      <w:rPr>
                        <w:rFonts w:asciiTheme="majorHAnsi" w:hAnsiTheme="majorHAnsi" w:cstheme="majorHAnsi"/>
                        <w:b/>
                        <w:sz w:val="18"/>
                        <w:szCs w:val="18"/>
                      </w:rPr>
                      <w:t>Teknikdalen</w:t>
                    </w:r>
                    <w:r>
                      <w:rPr>
                        <w:rFonts w:asciiTheme="majorHAnsi" w:hAnsiTheme="majorHAnsi" w:cstheme="majorHAnsi"/>
                        <w:b/>
                        <w:sz w:val="18"/>
                        <w:szCs w:val="18"/>
                      </w:rPr>
                      <w:t xml:space="preserve">  </w:t>
                    </w:r>
                    <w:r w:rsidRPr="007D40C0">
                      <w:rPr>
                        <w:rFonts w:asciiTheme="majorHAnsi" w:hAnsiTheme="majorHAnsi" w:cstheme="majorHAnsi"/>
                        <w:b/>
                        <w:sz w:val="18"/>
                        <w:szCs w:val="18"/>
                      </w:rPr>
                      <w:t xml:space="preserve"> </w:t>
                    </w:r>
                    <w:bookmarkStart w:id="8" w:name="Padress"/>
                    <w:r w:rsidRPr="007D40C0">
                      <w:rPr>
                        <w:rFonts w:asciiTheme="majorHAnsi" w:hAnsiTheme="majorHAnsi" w:cstheme="majorHAnsi"/>
                        <w:b/>
                        <w:sz w:val="18"/>
                        <w:szCs w:val="18"/>
                      </w:rPr>
                      <w:t>Box</w:t>
                    </w:r>
                    <w:proofErr w:type="gramEnd"/>
                    <w:r w:rsidRPr="007D40C0">
                      <w:rPr>
                        <w:rFonts w:asciiTheme="majorHAnsi" w:hAnsiTheme="majorHAnsi" w:cstheme="majorHAnsi"/>
                        <w:b/>
                        <w:sz w:val="18"/>
                        <w:szCs w:val="18"/>
                      </w:rPr>
                      <w:t xml:space="preserve"> 760</w:t>
                    </w:r>
                    <w:bookmarkStart w:id="9" w:name="Pnr"/>
                    <w:bookmarkEnd w:id="8"/>
                    <w:r>
                      <w:rPr>
                        <w:rFonts w:asciiTheme="majorHAnsi" w:hAnsiTheme="majorHAnsi" w:cstheme="majorHAnsi"/>
                        <w:b/>
                        <w:sz w:val="18"/>
                        <w:szCs w:val="18"/>
                      </w:rPr>
                      <w:t xml:space="preserve">  </w:t>
                    </w:r>
                    <w:r w:rsidRPr="007D40C0">
                      <w:rPr>
                        <w:rFonts w:asciiTheme="majorHAnsi" w:hAnsiTheme="majorHAnsi" w:cstheme="majorHAnsi"/>
                        <w:b/>
                        <w:sz w:val="18"/>
                        <w:szCs w:val="18"/>
                      </w:rPr>
                      <w:t xml:space="preserve"> S-781 27</w:t>
                    </w:r>
                    <w:bookmarkEnd w:id="9"/>
                    <w:r w:rsidRPr="007D40C0">
                      <w:rPr>
                        <w:rFonts w:asciiTheme="majorHAnsi" w:hAnsiTheme="majorHAnsi" w:cstheme="majorHAnsi"/>
                        <w:b/>
                        <w:sz w:val="18"/>
                        <w:szCs w:val="18"/>
                      </w:rPr>
                      <w:t xml:space="preserve"> </w:t>
                    </w:r>
                    <w:bookmarkStart w:id="10" w:name="POrt"/>
                    <w:r w:rsidRPr="007D40C0">
                      <w:rPr>
                        <w:rFonts w:asciiTheme="majorHAnsi" w:hAnsiTheme="majorHAnsi" w:cstheme="majorHAnsi"/>
                        <w:b/>
                        <w:sz w:val="18"/>
                        <w:szCs w:val="18"/>
                      </w:rPr>
                      <w:t>Borlänge</w:t>
                    </w:r>
                    <w:bookmarkEnd w:id="10"/>
                  </w:p>
                  <w:p w:rsidR="003F2D95" w:rsidRPr="007D40C0" w:rsidRDefault="003F2D95" w:rsidP="00CE0124">
                    <w:pPr>
                      <w:jc w:val="center"/>
                      <w:rPr>
                        <w:rFonts w:asciiTheme="majorHAnsi" w:hAnsiTheme="majorHAnsi" w:cstheme="majorHAnsi"/>
                        <w:sz w:val="16"/>
                        <w:szCs w:val="16"/>
                      </w:rPr>
                    </w:pPr>
                    <w:bookmarkStart w:id="11" w:name="Tfn"/>
                    <w:r w:rsidRPr="007D40C0">
                      <w:rPr>
                        <w:rFonts w:asciiTheme="majorHAnsi" w:hAnsiTheme="majorHAnsi" w:cstheme="majorHAnsi"/>
                        <w:sz w:val="16"/>
                        <w:szCs w:val="16"/>
                      </w:rPr>
                      <w:t xml:space="preserve"> +46 243-734 0</w:t>
                    </w:r>
                    <w:bookmarkStart w:id="12" w:name="Epost"/>
                    <w:bookmarkEnd w:id="11"/>
                    <w:r w:rsidRPr="007D40C0">
                      <w:rPr>
                        <w:rFonts w:asciiTheme="majorHAnsi" w:hAnsiTheme="majorHAnsi" w:cstheme="majorHAnsi"/>
                        <w:sz w:val="16"/>
                        <w:szCs w:val="16"/>
                      </w:rPr>
                      <w:t>0</w:t>
                    </w:r>
                    <w:r>
                      <w:rPr>
                        <w:rFonts w:asciiTheme="majorHAnsi" w:hAnsiTheme="majorHAnsi" w:cstheme="majorHAnsi"/>
                        <w:sz w:val="16"/>
                        <w:szCs w:val="16"/>
                      </w:rPr>
                      <w:t xml:space="preserve"> </w:t>
                    </w:r>
                    <w:r w:rsidRPr="007D40C0">
                      <w:rPr>
                        <w:rFonts w:asciiTheme="majorHAnsi" w:hAnsiTheme="majorHAnsi" w:cstheme="majorHAnsi"/>
                        <w:sz w:val="16"/>
                        <w:szCs w:val="16"/>
                      </w:rPr>
                      <w:t>stiftelsen@teknikdalen.se</w:t>
                    </w:r>
                    <w:bookmarkStart w:id="13" w:name="Internet"/>
                    <w:r w:rsidRPr="007D40C0">
                      <w:rPr>
                        <w:rFonts w:asciiTheme="majorHAnsi" w:hAnsiTheme="majorHAnsi" w:cstheme="majorHAnsi"/>
                        <w:sz w:val="16"/>
                        <w:szCs w:val="16"/>
                      </w:rPr>
                      <w:t xml:space="preserve"> www.teknikdalen.se</w:t>
                    </w:r>
                    <w:bookmarkEnd w:id="13"/>
                  </w:p>
                  <w:p w:rsidR="003F2D95" w:rsidRPr="007D40C0" w:rsidRDefault="003F2D95" w:rsidP="00CE0124">
                    <w:pPr>
                      <w:jc w:val="center"/>
                      <w:rPr>
                        <w:rFonts w:asciiTheme="majorHAnsi" w:hAnsiTheme="majorHAnsi" w:cstheme="majorHAnsi"/>
                        <w:sz w:val="16"/>
                        <w:szCs w:val="16"/>
                      </w:rPr>
                    </w:pPr>
                    <w:r w:rsidRPr="007D40C0">
                      <w:rPr>
                        <w:rFonts w:asciiTheme="majorHAnsi" w:hAnsiTheme="majorHAnsi" w:cstheme="majorHAnsi"/>
                        <w:sz w:val="16"/>
                        <w:szCs w:val="16"/>
                      </w:rPr>
                      <w:t>Bankgiro 940-8535 Org. nr. 882601-1549</w:t>
                    </w:r>
                  </w:p>
                  <w:p w:rsidR="003F2D95" w:rsidRPr="0058084A" w:rsidRDefault="003F2D95" w:rsidP="00CE0124">
                    <w:pPr>
                      <w:jc w:val="center"/>
                      <w:rPr>
                        <w:rFonts w:asciiTheme="majorHAnsi" w:hAnsiTheme="majorHAnsi" w:cstheme="majorHAnsi"/>
                        <w:sz w:val="20"/>
                        <w:szCs w:val="20"/>
                      </w:rPr>
                    </w:pPr>
                  </w:p>
                  <w:p w:rsidR="003F2D95" w:rsidRPr="0058084A" w:rsidRDefault="003F2D95" w:rsidP="00CE0124">
                    <w:pPr>
                      <w:jc w:val="center"/>
                      <w:rPr>
                        <w:rFonts w:asciiTheme="majorHAnsi" w:hAnsiTheme="majorHAnsi" w:cstheme="majorHAnsi"/>
                        <w:sz w:val="20"/>
                        <w:szCs w:val="20"/>
                      </w:rPr>
                    </w:pPr>
                  </w:p>
                  <w:bookmarkEnd w:id="12"/>
                  <w:p w:rsidR="003F2D95" w:rsidRPr="0058084A" w:rsidRDefault="003F2D95" w:rsidP="00CE0124">
                    <w:pPr>
                      <w:jc w:val="center"/>
                      <w:rPr>
                        <w:rFonts w:asciiTheme="majorHAnsi" w:hAnsiTheme="majorHAnsi" w:cstheme="majorHAnsi"/>
                        <w:sz w:val="20"/>
                        <w:szCs w:val="20"/>
                      </w:rPr>
                    </w:pPr>
                  </w:p>
                </w:txbxContent>
              </v:textbox>
            </v:shape>
          </w:pict>
        </mc:Fallback>
      </mc:AlternateContent>
    </w:r>
    <w:r>
      <w:rPr>
        <w:noProof/>
        <w:lang w:eastAsia="sv-SE"/>
      </w:rPr>
      <w:drawing>
        <wp:anchor distT="0" distB="0" distL="114300" distR="114300" simplePos="0" relativeHeight="251661312" behindDoc="0" locked="0" layoutInCell="1" allowOverlap="1">
          <wp:simplePos x="0" y="0"/>
          <wp:positionH relativeFrom="column">
            <wp:posOffset>-510963</wp:posOffset>
          </wp:positionH>
          <wp:positionV relativeFrom="paragraph">
            <wp:posOffset>1294553</wp:posOffset>
          </wp:positionV>
          <wp:extent cx="1193800" cy="601134"/>
          <wp:effectExtent l="25400" t="0" r="0" b="0"/>
          <wp:wrapNone/>
          <wp:docPr id="4" name="Bildobjekt 4" descr="EUlogo_Inv_sve_v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EUlogo_Inv_sve_v_RGB"/>
                  <pic:cNvPicPr>
                    <a:picLocks noChangeAspect="1" noChangeArrowheads="1"/>
                  </pic:cNvPicPr>
                </pic:nvPicPr>
                <pic:blipFill>
                  <a:blip r:embed="rId1"/>
                  <a:srcRect/>
                  <a:stretch>
                    <a:fillRect/>
                  </a:stretch>
                </pic:blipFill>
                <pic:spPr bwMode="auto">
                  <a:xfrm>
                    <a:off x="0" y="0"/>
                    <a:ext cx="1193800" cy="60071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6E5" w:rsidRDefault="005D46E5">
      <w:r>
        <w:separator/>
      </w:r>
    </w:p>
  </w:footnote>
  <w:footnote w:type="continuationSeparator" w:id="0">
    <w:p w:rsidR="005D46E5" w:rsidRDefault="005D46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6E5" w:rsidRDefault="005D46E5" w:rsidP="00C50A67">
    <w:pPr>
      <w:pStyle w:val="Sidhuvud"/>
      <w:tabs>
        <w:tab w:val="left" w:pos="6804"/>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Ind w:w="28" w:type="dxa"/>
      <w:tblCellMar>
        <w:left w:w="28" w:type="dxa"/>
        <w:right w:w="0" w:type="dxa"/>
      </w:tblCellMar>
      <w:tblLook w:val="01E0" w:firstRow="1" w:lastRow="1" w:firstColumn="1" w:lastColumn="1" w:noHBand="0" w:noVBand="0"/>
    </w:tblPr>
    <w:tblGrid>
      <w:gridCol w:w="5103"/>
      <w:gridCol w:w="2410"/>
      <w:gridCol w:w="2126"/>
    </w:tblGrid>
    <w:tr w:rsidR="005D46E5">
      <w:trPr>
        <w:trHeight w:val="1021"/>
      </w:trPr>
      <w:tc>
        <w:tcPr>
          <w:tcW w:w="5103" w:type="dxa"/>
        </w:tcPr>
        <w:p w:rsidR="005D46E5" w:rsidRDefault="005D46E5" w:rsidP="00C50A67">
          <w:pPr>
            <w:pStyle w:val="Sidhuvud"/>
            <w:tabs>
              <w:tab w:val="clear" w:pos="4536"/>
              <w:tab w:val="clear" w:pos="9072"/>
            </w:tabs>
            <w:rPr>
              <w:rFonts w:ascii="Times New Roman" w:eastAsia="Times New Roman" w:hAnsi="Times New Roman"/>
            </w:rPr>
          </w:pPr>
          <w:r>
            <w:rPr>
              <w:rFonts w:ascii="Times New Roman" w:eastAsia="Times New Roman" w:hAnsi="Times New Roman"/>
              <w:noProof/>
              <w:lang w:eastAsia="sv-SE"/>
            </w:rPr>
            <w:drawing>
              <wp:anchor distT="0" distB="0" distL="114300" distR="114300" simplePos="0" relativeHeight="251668480" behindDoc="0" locked="0" layoutInCell="1" allowOverlap="1">
                <wp:simplePos x="0" y="0"/>
                <wp:positionH relativeFrom="column">
                  <wp:posOffset>-14605</wp:posOffset>
                </wp:positionH>
                <wp:positionV relativeFrom="paragraph">
                  <wp:posOffset>7620</wp:posOffset>
                </wp:positionV>
                <wp:extent cx="1354666" cy="406400"/>
                <wp:effectExtent l="25400" t="0" r="0" b="0"/>
                <wp:wrapNone/>
                <wp:docPr id="3" name="Bild 2" descr=":StD_Grafisk manual:Teknikdalen_logga_cmyk_c.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D_Grafisk manual:Teknikdalen_logga_cmyk_c.eps"/>
                        <pic:cNvPicPr>
                          <a:picLocks noChangeAspect="1" noChangeArrowheads="1"/>
                        </pic:cNvPicPr>
                      </pic:nvPicPr>
                      <pic:blipFill>
                        <a:blip r:embed="rId1"/>
                        <a:srcRect/>
                        <a:stretch>
                          <a:fillRect/>
                        </a:stretch>
                      </pic:blipFill>
                      <pic:spPr bwMode="auto">
                        <a:xfrm>
                          <a:off x="0" y="0"/>
                          <a:ext cx="1354666" cy="406400"/>
                        </a:xfrm>
                        <a:prstGeom prst="rect">
                          <a:avLst/>
                        </a:prstGeom>
                        <a:noFill/>
                        <a:ln w="9525">
                          <a:noFill/>
                          <a:miter lim="800000"/>
                          <a:headEnd/>
                          <a:tailEnd/>
                        </a:ln>
                      </pic:spPr>
                    </pic:pic>
                  </a:graphicData>
                </a:graphic>
              </wp:anchor>
            </w:drawing>
          </w:r>
        </w:p>
        <w:p w:rsidR="005D46E5" w:rsidRDefault="005D46E5" w:rsidP="00C50A67">
          <w:pPr>
            <w:pStyle w:val="Sidhuvud"/>
            <w:tabs>
              <w:tab w:val="clear" w:pos="4536"/>
              <w:tab w:val="clear" w:pos="9072"/>
            </w:tabs>
            <w:rPr>
              <w:rFonts w:ascii="Times New Roman" w:eastAsia="Times New Roman" w:hAnsi="Times New Roman"/>
              <w:sz w:val="18"/>
            </w:rPr>
          </w:pPr>
        </w:p>
        <w:p w:rsidR="005D46E5" w:rsidRDefault="005D46E5" w:rsidP="00C50A67">
          <w:pPr>
            <w:pStyle w:val="Sidhuvud"/>
            <w:tabs>
              <w:tab w:val="clear" w:pos="4536"/>
              <w:tab w:val="clear" w:pos="9072"/>
            </w:tabs>
            <w:rPr>
              <w:rFonts w:ascii="Times New Roman" w:eastAsia="Times New Roman" w:hAnsi="Times New Roman"/>
              <w:sz w:val="18"/>
            </w:rPr>
          </w:pPr>
        </w:p>
        <w:p w:rsidR="005D46E5" w:rsidRDefault="005D46E5" w:rsidP="00C50A67">
          <w:pPr>
            <w:pStyle w:val="Sidhuvud"/>
            <w:tabs>
              <w:tab w:val="clear" w:pos="4536"/>
              <w:tab w:val="clear" w:pos="9072"/>
            </w:tabs>
            <w:rPr>
              <w:rFonts w:ascii="Times New Roman" w:eastAsia="Times New Roman" w:hAnsi="Times New Roman"/>
              <w:sz w:val="18"/>
            </w:rPr>
          </w:pPr>
        </w:p>
        <w:p w:rsidR="005D46E5" w:rsidRPr="005E6395" w:rsidRDefault="005D46E5" w:rsidP="00C50A67">
          <w:pPr>
            <w:pStyle w:val="Sidhuvud"/>
            <w:tabs>
              <w:tab w:val="clear" w:pos="4536"/>
              <w:tab w:val="clear" w:pos="9072"/>
            </w:tabs>
            <w:rPr>
              <w:rFonts w:ascii="Times New Roman" w:eastAsia="Times New Roman" w:hAnsi="Times New Roman"/>
            </w:rPr>
          </w:pPr>
        </w:p>
      </w:tc>
      <w:tc>
        <w:tcPr>
          <w:tcW w:w="2410" w:type="dxa"/>
        </w:tcPr>
        <w:p w:rsidR="005D46E5" w:rsidRPr="006806C3" w:rsidRDefault="005D46E5" w:rsidP="00C50A67">
          <w:pPr>
            <w:pStyle w:val="Sidhuvud"/>
            <w:tabs>
              <w:tab w:val="clear" w:pos="4536"/>
              <w:tab w:val="clear" w:pos="9072"/>
            </w:tabs>
            <w:jc w:val="right"/>
            <w:rPr>
              <w:rFonts w:ascii="Times New Roman" w:eastAsia="Times New Roman" w:hAnsi="Times New Roman"/>
              <w:sz w:val="28"/>
            </w:rPr>
          </w:pPr>
        </w:p>
        <w:p w:rsidR="005D46E5" w:rsidRPr="001677BF" w:rsidRDefault="005D46E5" w:rsidP="006806C3">
          <w:pPr>
            <w:pStyle w:val="Sidhuvud"/>
            <w:tabs>
              <w:tab w:val="clear" w:pos="4536"/>
              <w:tab w:val="clear" w:pos="9072"/>
            </w:tabs>
            <w:rPr>
              <w:rFonts w:ascii="Times New Roman" w:eastAsia="Times New Roman" w:hAnsi="Times New Roman"/>
            </w:rPr>
          </w:pPr>
          <w:r>
            <w:rPr>
              <w:rFonts w:ascii="Times New Roman" w:eastAsia="Times New Roman" w:hAnsi="Times New Roman"/>
            </w:rPr>
            <w:t xml:space="preserve">   </w:t>
          </w:r>
        </w:p>
        <w:p w:rsidR="005D46E5" w:rsidRPr="001677BF" w:rsidRDefault="005D46E5" w:rsidP="006806C3">
          <w:pPr>
            <w:pStyle w:val="Sidhuvud"/>
            <w:tabs>
              <w:tab w:val="clear" w:pos="4536"/>
              <w:tab w:val="clear" w:pos="9072"/>
            </w:tabs>
            <w:rPr>
              <w:rFonts w:ascii="Times New Roman" w:eastAsia="Times New Roman" w:hAnsi="Times New Roman"/>
            </w:rPr>
          </w:pPr>
        </w:p>
        <w:p w:rsidR="005D46E5" w:rsidRPr="00B4489F" w:rsidRDefault="005D46E5" w:rsidP="00950FA0">
          <w:pPr>
            <w:pStyle w:val="Sidhuvud"/>
            <w:tabs>
              <w:tab w:val="clear" w:pos="4536"/>
              <w:tab w:val="clear" w:pos="9072"/>
            </w:tabs>
            <w:rPr>
              <w:rFonts w:ascii="Times New Roman" w:eastAsia="Times New Roman" w:hAnsi="Times New Roman"/>
            </w:rPr>
          </w:pPr>
          <w:r>
            <w:rPr>
              <w:rFonts w:ascii="Times New Roman" w:eastAsia="Times New Roman" w:hAnsi="Times New Roman"/>
            </w:rPr>
            <w:t xml:space="preserve">    2012-04-</w:t>
          </w:r>
          <w:r w:rsidR="00950FA0">
            <w:rPr>
              <w:rFonts w:ascii="Times New Roman" w:eastAsia="Times New Roman" w:hAnsi="Times New Roman"/>
            </w:rPr>
            <w:t>18</w:t>
          </w:r>
        </w:p>
      </w:tc>
      <w:tc>
        <w:tcPr>
          <w:tcW w:w="2126" w:type="dxa"/>
          <w:tcBorders>
            <w:left w:val="nil"/>
          </w:tcBorders>
        </w:tcPr>
        <w:p w:rsidR="005D46E5" w:rsidRPr="00696BF5" w:rsidRDefault="005D46E5" w:rsidP="00C50A67">
          <w:pPr>
            <w:pStyle w:val="Sidhuvud"/>
            <w:tabs>
              <w:tab w:val="clear" w:pos="4536"/>
              <w:tab w:val="clear" w:pos="9072"/>
            </w:tabs>
            <w:jc w:val="right"/>
            <w:rPr>
              <w:rFonts w:ascii="Times New Roman" w:eastAsia="Times New Roman" w:hAnsi="Times New Roman"/>
            </w:rPr>
          </w:pPr>
          <w:r>
            <w:rPr>
              <w:rFonts w:ascii="Times New Roman" w:eastAsia="Times New Roman" w:hAnsi="Times New Roman"/>
              <w:noProof/>
              <w:lang w:eastAsia="sv-SE"/>
            </w:rPr>
            <w:drawing>
              <wp:anchor distT="0" distB="0" distL="114300" distR="114300" simplePos="0" relativeHeight="251659264" behindDoc="0" locked="0" layoutInCell="1" allowOverlap="1">
                <wp:simplePos x="0" y="0"/>
                <wp:positionH relativeFrom="column">
                  <wp:posOffset>275590</wp:posOffset>
                </wp:positionH>
                <wp:positionV relativeFrom="paragraph">
                  <wp:posOffset>3175</wp:posOffset>
                </wp:positionV>
                <wp:extent cx="1320800" cy="508000"/>
                <wp:effectExtent l="0" t="0" r="0" b="0"/>
                <wp:wrapNone/>
                <wp:docPr id="2" name="Bildobjekt 2" descr="Tag_sh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0" descr="Tag_short.png"/>
                        <pic:cNvPicPr>
                          <a:picLocks noChangeAspect="1" noChangeArrowheads="1"/>
                        </pic:cNvPicPr>
                      </pic:nvPicPr>
                      <pic:blipFill>
                        <a:blip r:embed="rId2"/>
                        <a:srcRect/>
                        <a:stretch>
                          <a:fillRect/>
                        </a:stretch>
                      </pic:blipFill>
                      <pic:spPr bwMode="auto">
                        <a:xfrm>
                          <a:off x="0" y="0"/>
                          <a:ext cx="1320800" cy="508000"/>
                        </a:xfrm>
                        <a:prstGeom prst="rect">
                          <a:avLst/>
                        </a:prstGeom>
                        <a:noFill/>
                        <a:ln w="9525">
                          <a:noFill/>
                          <a:miter lim="800000"/>
                          <a:headEnd/>
                          <a:tailEnd/>
                        </a:ln>
                      </pic:spPr>
                    </pic:pic>
                  </a:graphicData>
                </a:graphic>
              </wp:anchor>
            </w:drawing>
          </w:r>
          <w:r>
            <w:rPr>
              <w:rFonts w:ascii="Times New Roman" w:eastAsia="Times New Roman" w:hAnsi="Times New Roman"/>
              <w:noProof/>
              <w:lang w:eastAsia="sv-SE"/>
            </w:rPr>
            <w:t xml:space="preserve">          </w:t>
          </w:r>
        </w:p>
      </w:tc>
    </w:tr>
  </w:tbl>
  <w:p w:rsidR="005D46E5" w:rsidRDefault="005D46E5" w:rsidP="00C50A67">
    <w:pPr>
      <w:pStyle w:val="Sidhuvud"/>
    </w:pPr>
    <w:bookmarkStart w:id="1" w:name="DokNamn"/>
    <w:bookmarkEnd w:id="1"/>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F3C03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4EE3EE2"/>
    <w:lvl w:ilvl="0">
      <w:start w:val="1"/>
      <w:numFmt w:val="decimal"/>
      <w:lvlText w:val="%1."/>
      <w:lvlJc w:val="left"/>
      <w:pPr>
        <w:tabs>
          <w:tab w:val="num" w:pos="1492"/>
        </w:tabs>
        <w:ind w:left="1492" w:hanging="360"/>
      </w:pPr>
    </w:lvl>
  </w:abstractNum>
  <w:abstractNum w:abstractNumId="2">
    <w:nsid w:val="FFFFFF7D"/>
    <w:multiLevelType w:val="singleLevel"/>
    <w:tmpl w:val="009A6A92"/>
    <w:lvl w:ilvl="0">
      <w:start w:val="1"/>
      <w:numFmt w:val="decimal"/>
      <w:lvlText w:val="%1."/>
      <w:lvlJc w:val="left"/>
      <w:pPr>
        <w:tabs>
          <w:tab w:val="num" w:pos="1209"/>
        </w:tabs>
        <w:ind w:left="1209" w:hanging="360"/>
      </w:pPr>
    </w:lvl>
  </w:abstractNum>
  <w:abstractNum w:abstractNumId="3">
    <w:nsid w:val="FFFFFF7E"/>
    <w:multiLevelType w:val="singleLevel"/>
    <w:tmpl w:val="C8ECC232"/>
    <w:lvl w:ilvl="0">
      <w:start w:val="1"/>
      <w:numFmt w:val="decimal"/>
      <w:lvlText w:val="%1."/>
      <w:lvlJc w:val="left"/>
      <w:pPr>
        <w:tabs>
          <w:tab w:val="num" w:pos="926"/>
        </w:tabs>
        <w:ind w:left="926" w:hanging="360"/>
      </w:pPr>
    </w:lvl>
  </w:abstractNum>
  <w:abstractNum w:abstractNumId="4">
    <w:nsid w:val="FFFFFF7F"/>
    <w:multiLevelType w:val="singleLevel"/>
    <w:tmpl w:val="997C9B9C"/>
    <w:lvl w:ilvl="0">
      <w:start w:val="1"/>
      <w:numFmt w:val="decimal"/>
      <w:lvlText w:val="%1."/>
      <w:lvlJc w:val="left"/>
      <w:pPr>
        <w:tabs>
          <w:tab w:val="num" w:pos="643"/>
        </w:tabs>
        <w:ind w:left="643" w:hanging="360"/>
      </w:pPr>
    </w:lvl>
  </w:abstractNum>
  <w:abstractNum w:abstractNumId="5">
    <w:nsid w:val="FFFFFF80"/>
    <w:multiLevelType w:val="singleLevel"/>
    <w:tmpl w:val="9546420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03EE37D8"/>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778E1D7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2272D49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51F6A3BC"/>
    <w:lvl w:ilvl="0">
      <w:start w:val="1"/>
      <w:numFmt w:val="decimal"/>
      <w:lvlText w:val="%1."/>
      <w:lvlJc w:val="left"/>
      <w:pPr>
        <w:tabs>
          <w:tab w:val="num" w:pos="360"/>
        </w:tabs>
        <w:ind w:left="360" w:hanging="360"/>
      </w:pPr>
    </w:lvl>
  </w:abstractNum>
  <w:abstractNum w:abstractNumId="10">
    <w:nsid w:val="FFFFFF89"/>
    <w:multiLevelType w:val="singleLevel"/>
    <w:tmpl w:val="1EF020D6"/>
    <w:lvl w:ilvl="0">
      <w:start w:val="1"/>
      <w:numFmt w:val="bullet"/>
      <w:lvlText w:val=""/>
      <w:lvlJc w:val="left"/>
      <w:pPr>
        <w:tabs>
          <w:tab w:val="num" w:pos="360"/>
        </w:tabs>
        <w:ind w:left="360" w:hanging="360"/>
      </w:pPr>
      <w:rPr>
        <w:rFonts w:ascii="Symbol" w:hAnsi="Symbol" w:hint="default"/>
      </w:rPr>
    </w:lvl>
  </w:abstractNum>
  <w:abstractNum w:abstractNumId="11">
    <w:nsid w:val="29A31D1C"/>
    <w:multiLevelType w:val="hybridMultilevel"/>
    <w:tmpl w:val="932214C6"/>
    <w:lvl w:ilvl="0" w:tplc="A8206712">
      <w:start w:val="201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380E2E81"/>
    <w:multiLevelType w:val="hybridMultilevel"/>
    <w:tmpl w:val="81B2F1AC"/>
    <w:lvl w:ilvl="0" w:tplc="CF104258">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E8F"/>
    <w:rsid w:val="000125FC"/>
    <w:rsid w:val="00084D8D"/>
    <w:rsid w:val="000B505A"/>
    <w:rsid w:val="000D1CD9"/>
    <w:rsid w:val="000E5C29"/>
    <w:rsid w:val="00135EB0"/>
    <w:rsid w:val="001677BF"/>
    <w:rsid w:val="00176768"/>
    <w:rsid w:val="00177AEA"/>
    <w:rsid w:val="0019225A"/>
    <w:rsid w:val="001D3343"/>
    <w:rsid w:val="001E6F51"/>
    <w:rsid w:val="00283DDF"/>
    <w:rsid w:val="002B4CF8"/>
    <w:rsid w:val="002C3882"/>
    <w:rsid w:val="002C52E7"/>
    <w:rsid w:val="002F3107"/>
    <w:rsid w:val="00323C7E"/>
    <w:rsid w:val="003F2D95"/>
    <w:rsid w:val="00402BCE"/>
    <w:rsid w:val="00433C8B"/>
    <w:rsid w:val="004424D1"/>
    <w:rsid w:val="004B1289"/>
    <w:rsid w:val="005761B5"/>
    <w:rsid w:val="0058084A"/>
    <w:rsid w:val="005D355F"/>
    <w:rsid w:val="005D46E5"/>
    <w:rsid w:val="005E6395"/>
    <w:rsid w:val="005F0E8F"/>
    <w:rsid w:val="00601294"/>
    <w:rsid w:val="006078F8"/>
    <w:rsid w:val="00617B09"/>
    <w:rsid w:val="006523CE"/>
    <w:rsid w:val="006569C0"/>
    <w:rsid w:val="006806C3"/>
    <w:rsid w:val="006926C7"/>
    <w:rsid w:val="00696AEC"/>
    <w:rsid w:val="006A125E"/>
    <w:rsid w:val="006B165B"/>
    <w:rsid w:val="00724213"/>
    <w:rsid w:val="007548D7"/>
    <w:rsid w:val="00795BEA"/>
    <w:rsid w:val="007D40C0"/>
    <w:rsid w:val="007F69C6"/>
    <w:rsid w:val="00811144"/>
    <w:rsid w:val="00840218"/>
    <w:rsid w:val="00850244"/>
    <w:rsid w:val="008D695F"/>
    <w:rsid w:val="00925EC5"/>
    <w:rsid w:val="00950FA0"/>
    <w:rsid w:val="00986D08"/>
    <w:rsid w:val="009C0A7E"/>
    <w:rsid w:val="00A34E92"/>
    <w:rsid w:val="00A42979"/>
    <w:rsid w:val="00A72AE8"/>
    <w:rsid w:val="00AF171E"/>
    <w:rsid w:val="00AF2642"/>
    <w:rsid w:val="00B047B7"/>
    <w:rsid w:val="00B20DC2"/>
    <w:rsid w:val="00B338A5"/>
    <w:rsid w:val="00B4489F"/>
    <w:rsid w:val="00BA5F65"/>
    <w:rsid w:val="00BE00C5"/>
    <w:rsid w:val="00C02482"/>
    <w:rsid w:val="00C1052C"/>
    <w:rsid w:val="00C30E7A"/>
    <w:rsid w:val="00C50A67"/>
    <w:rsid w:val="00C63FF7"/>
    <w:rsid w:val="00C94605"/>
    <w:rsid w:val="00CE0124"/>
    <w:rsid w:val="00CF6DE3"/>
    <w:rsid w:val="00D24891"/>
    <w:rsid w:val="00D423D2"/>
    <w:rsid w:val="00D601F2"/>
    <w:rsid w:val="00D655CF"/>
    <w:rsid w:val="00D81EF8"/>
    <w:rsid w:val="00D9393D"/>
    <w:rsid w:val="00DB28B1"/>
    <w:rsid w:val="00DD564E"/>
    <w:rsid w:val="00DE6F8D"/>
    <w:rsid w:val="00E230D2"/>
    <w:rsid w:val="00FA26B1"/>
    <w:rsid w:val="00FB043B"/>
    <w:rsid w:val="00FC6D83"/>
    <w:rsid w:val="00FD4B25"/>
  </w:rsids>
  <m:mathPr>
    <m:mathFont m:val="Cambria Math"/>
    <m:brkBin m:val="before"/>
    <m:brkBinSub m:val="--"/>
    <m:smallFrac/>
    <m:dispDef/>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sv-SE" w:eastAsia="en-US" w:bidi="ar-SA"/>
      </w:rPr>
    </w:rPrDefault>
    <w:pPrDefault/>
  </w:docDefaults>
  <w:latentStyles w:defLockedState="0" w:defUIPriority="0" w:defSemiHidden="0" w:defUnhideWhenUsed="0" w:defQFormat="0" w:count="267">
    <w:lsdException w:name="header" w:uiPriority="99"/>
    <w:lsdException w:name="Emphasis"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125B"/>
  </w:style>
  <w:style w:type="paragraph" w:styleId="Rubrik1">
    <w:name w:val="heading 1"/>
    <w:basedOn w:val="Normal"/>
    <w:next w:val="LMBrdtextejindrag"/>
    <w:link w:val="Rubrik1Char"/>
    <w:uiPriority w:val="9"/>
    <w:qFormat/>
    <w:rsid w:val="002B4CF8"/>
    <w:pPr>
      <w:keepNext/>
      <w:spacing w:before="240" w:after="300"/>
      <w:ind w:right="1418"/>
      <w:outlineLvl w:val="0"/>
    </w:pPr>
    <w:rPr>
      <w:rFonts w:ascii="Times New Roman" w:eastAsia="Times" w:hAnsi="Times New Roman" w:cs="Arial"/>
      <w:b/>
      <w:bCs/>
      <w:spacing w:val="-8"/>
      <w:kern w:val="32"/>
      <w:sz w:val="30"/>
      <w:szCs w:val="32"/>
      <w:lang w:eastAsia="sv-SE"/>
    </w:rPr>
  </w:style>
  <w:style w:type="paragraph" w:styleId="Rubrik2">
    <w:name w:val="heading 2"/>
    <w:basedOn w:val="Rubrik1"/>
    <w:next w:val="Normal"/>
    <w:link w:val="Rubrik2Char"/>
    <w:rsid w:val="00C50A67"/>
    <w:pPr>
      <w:keepLines/>
      <w:spacing w:before="200"/>
      <w:outlineLvl w:val="1"/>
    </w:pPr>
    <w:rPr>
      <w:rFonts w:eastAsiaTheme="majorEastAsia" w:cstheme="majorBidi"/>
      <w:bCs w:val="0"/>
      <w:sz w:val="26"/>
      <w:szCs w:val="26"/>
    </w:rPr>
  </w:style>
  <w:style w:type="paragraph" w:styleId="Rubrik3">
    <w:name w:val="heading 3"/>
    <w:basedOn w:val="Rubrik2"/>
    <w:next w:val="Normal"/>
    <w:link w:val="Rubrik3Char"/>
    <w:rsid w:val="00C50A67"/>
    <w:pPr>
      <w:outlineLvl w:val="2"/>
    </w:pPr>
    <w:rPr>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5B6A7E"/>
    <w:rPr>
      <w:rFonts w:ascii="Lucida Grande" w:hAnsi="Lucida Grande"/>
      <w:sz w:val="18"/>
      <w:szCs w:val="18"/>
    </w:rPr>
  </w:style>
  <w:style w:type="paragraph" w:customStyle="1" w:styleId="Kontakt">
    <w:name w:val="Kontakt"/>
    <w:basedOn w:val="Normal"/>
    <w:uiPriority w:val="99"/>
    <w:rsid w:val="00D477F9"/>
    <w:pPr>
      <w:widowControl w:val="0"/>
      <w:autoSpaceDE w:val="0"/>
      <w:autoSpaceDN w:val="0"/>
      <w:adjustRightInd w:val="0"/>
      <w:spacing w:line="240" w:lineRule="atLeast"/>
      <w:jc w:val="center"/>
      <w:textAlignment w:val="center"/>
    </w:pPr>
    <w:rPr>
      <w:rFonts w:ascii="LMSans-Regular" w:hAnsi="LMSans-Regular" w:cs="LMSans-Regular"/>
      <w:color w:val="000000"/>
      <w:sz w:val="16"/>
      <w:szCs w:val="16"/>
    </w:rPr>
  </w:style>
  <w:style w:type="paragraph" w:customStyle="1" w:styleId="LM-Underrubrik2">
    <w:name w:val="LM - Underrubrik 2"/>
    <w:basedOn w:val="Normal"/>
    <w:next w:val="Normal"/>
    <w:uiPriority w:val="99"/>
    <w:rsid w:val="00D477F9"/>
    <w:pPr>
      <w:widowControl w:val="0"/>
      <w:autoSpaceDE w:val="0"/>
      <w:autoSpaceDN w:val="0"/>
      <w:adjustRightInd w:val="0"/>
      <w:spacing w:before="160" w:line="240" w:lineRule="atLeast"/>
      <w:textAlignment w:val="center"/>
    </w:pPr>
    <w:rPr>
      <w:rFonts w:ascii="LMSans-Bold" w:hAnsi="LMSans-Bold" w:cs="LMSans-Bold"/>
      <w:b/>
      <w:bCs/>
      <w:color w:val="000000"/>
      <w:sz w:val="16"/>
      <w:szCs w:val="16"/>
    </w:rPr>
  </w:style>
  <w:style w:type="paragraph" w:customStyle="1" w:styleId="LMBrdtextejindrag">
    <w:name w:val="LM Brödtext ej indrag"/>
    <w:basedOn w:val="Normal"/>
    <w:next w:val="Normal"/>
    <w:uiPriority w:val="99"/>
    <w:rsid w:val="00D477F9"/>
    <w:pPr>
      <w:widowControl w:val="0"/>
      <w:autoSpaceDE w:val="0"/>
      <w:autoSpaceDN w:val="0"/>
      <w:adjustRightInd w:val="0"/>
      <w:spacing w:line="240" w:lineRule="atLeast"/>
      <w:textAlignment w:val="center"/>
    </w:pPr>
    <w:rPr>
      <w:rFonts w:ascii="LMSans-Regular" w:hAnsi="LMSans-Regular" w:cs="LMSans-Regular"/>
      <w:color w:val="000000"/>
      <w:sz w:val="16"/>
      <w:szCs w:val="16"/>
    </w:rPr>
  </w:style>
  <w:style w:type="paragraph" w:customStyle="1" w:styleId="Merinformation">
    <w:name w:val="Mer information ..."/>
    <w:basedOn w:val="Normal"/>
    <w:uiPriority w:val="99"/>
    <w:rsid w:val="00D477F9"/>
    <w:pPr>
      <w:widowControl w:val="0"/>
      <w:autoSpaceDE w:val="0"/>
      <w:autoSpaceDN w:val="0"/>
      <w:adjustRightInd w:val="0"/>
      <w:spacing w:line="240" w:lineRule="atLeast"/>
      <w:textAlignment w:val="center"/>
    </w:pPr>
    <w:rPr>
      <w:rFonts w:ascii="LMSans-Bold" w:hAnsi="LMSans-Bold" w:cs="LMSans-Bold"/>
      <w:b/>
      <w:bCs/>
      <w:color w:val="000000"/>
      <w:sz w:val="16"/>
      <w:szCs w:val="16"/>
    </w:rPr>
  </w:style>
  <w:style w:type="character" w:customStyle="1" w:styleId="Rubrik1Char">
    <w:name w:val="Rubrik 1 Char"/>
    <w:basedOn w:val="Standardstycketeckensnitt"/>
    <w:link w:val="Rubrik1"/>
    <w:uiPriority w:val="9"/>
    <w:rsid w:val="002B4CF8"/>
    <w:rPr>
      <w:rFonts w:ascii="Times New Roman" w:eastAsia="Times" w:hAnsi="Times New Roman" w:cs="Arial"/>
      <w:b/>
      <w:bCs/>
      <w:spacing w:val="-8"/>
      <w:kern w:val="32"/>
      <w:sz w:val="30"/>
      <w:szCs w:val="32"/>
      <w:lang w:eastAsia="sv-SE"/>
    </w:rPr>
  </w:style>
  <w:style w:type="paragraph" w:customStyle="1" w:styleId="LMUnderrubrik">
    <w:name w:val="LM Underrubrik"/>
    <w:next w:val="LMBrdtextejindrag"/>
    <w:qFormat/>
    <w:rsid w:val="00462774"/>
    <w:pPr>
      <w:spacing w:before="240" w:after="160"/>
    </w:pPr>
    <w:rPr>
      <w:rFonts w:ascii="LMSans-Regular" w:hAnsi="LMSans-Regular" w:cs="LMSans-Regular"/>
      <w:color w:val="000000"/>
      <w:szCs w:val="16"/>
    </w:rPr>
  </w:style>
  <w:style w:type="paragraph" w:styleId="Sidhuvud">
    <w:name w:val="header"/>
    <w:basedOn w:val="Normal"/>
    <w:link w:val="SidhuvudChar"/>
    <w:uiPriority w:val="99"/>
    <w:rsid w:val="00C50A67"/>
    <w:pPr>
      <w:tabs>
        <w:tab w:val="center" w:pos="4536"/>
        <w:tab w:val="right" w:pos="9072"/>
      </w:tabs>
    </w:pPr>
  </w:style>
  <w:style w:type="character" w:customStyle="1" w:styleId="SidhuvudChar">
    <w:name w:val="Sidhuvud Char"/>
    <w:basedOn w:val="Standardstycketeckensnitt"/>
    <w:link w:val="Sidhuvud"/>
    <w:uiPriority w:val="99"/>
    <w:rsid w:val="00C50A67"/>
  </w:style>
  <w:style w:type="paragraph" w:styleId="Sidfot">
    <w:name w:val="footer"/>
    <w:basedOn w:val="Normal"/>
    <w:link w:val="SidfotChar"/>
    <w:rsid w:val="00C50A67"/>
    <w:pPr>
      <w:tabs>
        <w:tab w:val="center" w:pos="4536"/>
        <w:tab w:val="right" w:pos="9072"/>
      </w:tabs>
    </w:pPr>
  </w:style>
  <w:style w:type="character" w:customStyle="1" w:styleId="SidfotChar">
    <w:name w:val="Sidfot Char"/>
    <w:basedOn w:val="Standardstycketeckensnitt"/>
    <w:link w:val="Sidfot"/>
    <w:rsid w:val="00C50A67"/>
  </w:style>
  <w:style w:type="character" w:styleId="Sidnummer">
    <w:name w:val="page number"/>
    <w:rsid w:val="00C50A67"/>
    <w:rPr>
      <w:rFonts w:ascii="TheSansLight-Plain" w:hAnsi="TheSansLight-Plain"/>
      <w:sz w:val="16"/>
    </w:rPr>
  </w:style>
  <w:style w:type="character" w:customStyle="1" w:styleId="Rubrik2Char">
    <w:name w:val="Rubrik 2 Char"/>
    <w:basedOn w:val="Standardstycketeckensnitt"/>
    <w:link w:val="Rubrik2"/>
    <w:rsid w:val="00C50A67"/>
    <w:rPr>
      <w:rFonts w:ascii="Times New Roman" w:eastAsiaTheme="majorEastAsia" w:hAnsi="Times New Roman" w:cstheme="majorBidi"/>
      <w:b/>
      <w:spacing w:val="-8"/>
      <w:kern w:val="32"/>
      <w:sz w:val="26"/>
      <w:szCs w:val="26"/>
      <w:lang w:eastAsia="sv-SE"/>
    </w:rPr>
  </w:style>
  <w:style w:type="character" w:customStyle="1" w:styleId="Rubrik3Char">
    <w:name w:val="Rubrik 3 Char"/>
    <w:basedOn w:val="Standardstycketeckensnitt"/>
    <w:link w:val="Rubrik3"/>
    <w:rsid w:val="00C50A67"/>
    <w:rPr>
      <w:rFonts w:ascii="Times New Roman" w:eastAsiaTheme="majorEastAsia" w:hAnsi="Times New Roman" w:cstheme="majorBidi"/>
      <w:b/>
      <w:bCs/>
      <w:spacing w:val="-8"/>
      <w:kern w:val="32"/>
      <w:sz w:val="26"/>
      <w:szCs w:val="26"/>
      <w:lang w:eastAsia="sv-SE"/>
    </w:rPr>
  </w:style>
  <w:style w:type="paragraph" w:styleId="Liststycke">
    <w:name w:val="List Paragraph"/>
    <w:basedOn w:val="Normal"/>
    <w:rsid w:val="00084D8D"/>
    <w:pPr>
      <w:ind w:left="720"/>
      <w:contextualSpacing/>
    </w:pPr>
  </w:style>
  <w:style w:type="character" w:styleId="Betoning">
    <w:name w:val="Emphasis"/>
    <w:qFormat/>
    <w:rsid w:val="005D46E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sv-SE" w:eastAsia="en-US" w:bidi="ar-SA"/>
      </w:rPr>
    </w:rPrDefault>
    <w:pPrDefault/>
  </w:docDefaults>
  <w:latentStyles w:defLockedState="0" w:defUIPriority="0" w:defSemiHidden="0" w:defUnhideWhenUsed="0" w:defQFormat="0" w:count="267">
    <w:lsdException w:name="header" w:uiPriority="99"/>
    <w:lsdException w:name="Emphasis"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125B"/>
  </w:style>
  <w:style w:type="paragraph" w:styleId="Rubrik1">
    <w:name w:val="heading 1"/>
    <w:basedOn w:val="Normal"/>
    <w:next w:val="LMBrdtextejindrag"/>
    <w:link w:val="Rubrik1Char"/>
    <w:uiPriority w:val="9"/>
    <w:qFormat/>
    <w:rsid w:val="002B4CF8"/>
    <w:pPr>
      <w:keepNext/>
      <w:spacing w:before="240" w:after="300"/>
      <w:ind w:right="1418"/>
      <w:outlineLvl w:val="0"/>
    </w:pPr>
    <w:rPr>
      <w:rFonts w:ascii="Times New Roman" w:eastAsia="Times" w:hAnsi="Times New Roman" w:cs="Arial"/>
      <w:b/>
      <w:bCs/>
      <w:spacing w:val="-8"/>
      <w:kern w:val="32"/>
      <w:sz w:val="30"/>
      <w:szCs w:val="32"/>
      <w:lang w:eastAsia="sv-SE"/>
    </w:rPr>
  </w:style>
  <w:style w:type="paragraph" w:styleId="Rubrik2">
    <w:name w:val="heading 2"/>
    <w:basedOn w:val="Rubrik1"/>
    <w:next w:val="Normal"/>
    <w:link w:val="Rubrik2Char"/>
    <w:rsid w:val="00C50A67"/>
    <w:pPr>
      <w:keepLines/>
      <w:spacing w:before="200"/>
      <w:outlineLvl w:val="1"/>
    </w:pPr>
    <w:rPr>
      <w:rFonts w:eastAsiaTheme="majorEastAsia" w:cstheme="majorBidi"/>
      <w:bCs w:val="0"/>
      <w:sz w:val="26"/>
      <w:szCs w:val="26"/>
    </w:rPr>
  </w:style>
  <w:style w:type="paragraph" w:styleId="Rubrik3">
    <w:name w:val="heading 3"/>
    <w:basedOn w:val="Rubrik2"/>
    <w:next w:val="Normal"/>
    <w:link w:val="Rubrik3Char"/>
    <w:rsid w:val="00C50A67"/>
    <w:pPr>
      <w:outlineLvl w:val="2"/>
    </w:pPr>
    <w:rPr>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5B6A7E"/>
    <w:rPr>
      <w:rFonts w:ascii="Lucida Grande" w:hAnsi="Lucida Grande"/>
      <w:sz w:val="18"/>
      <w:szCs w:val="18"/>
    </w:rPr>
  </w:style>
  <w:style w:type="paragraph" w:customStyle="1" w:styleId="Kontakt">
    <w:name w:val="Kontakt"/>
    <w:basedOn w:val="Normal"/>
    <w:uiPriority w:val="99"/>
    <w:rsid w:val="00D477F9"/>
    <w:pPr>
      <w:widowControl w:val="0"/>
      <w:autoSpaceDE w:val="0"/>
      <w:autoSpaceDN w:val="0"/>
      <w:adjustRightInd w:val="0"/>
      <w:spacing w:line="240" w:lineRule="atLeast"/>
      <w:jc w:val="center"/>
      <w:textAlignment w:val="center"/>
    </w:pPr>
    <w:rPr>
      <w:rFonts w:ascii="LMSans-Regular" w:hAnsi="LMSans-Regular" w:cs="LMSans-Regular"/>
      <w:color w:val="000000"/>
      <w:sz w:val="16"/>
      <w:szCs w:val="16"/>
    </w:rPr>
  </w:style>
  <w:style w:type="paragraph" w:customStyle="1" w:styleId="LM-Underrubrik2">
    <w:name w:val="LM - Underrubrik 2"/>
    <w:basedOn w:val="Normal"/>
    <w:next w:val="Normal"/>
    <w:uiPriority w:val="99"/>
    <w:rsid w:val="00D477F9"/>
    <w:pPr>
      <w:widowControl w:val="0"/>
      <w:autoSpaceDE w:val="0"/>
      <w:autoSpaceDN w:val="0"/>
      <w:adjustRightInd w:val="0"/>
      <w:spacing w:before="160" w:line="240" w:lineRule="atLeast"/>
      <w:textAlignment w:val="center"/>
    </w:pPr>
    <w:rPr>
      <w:rFonts w:ascii="LMSans-Bold" w:hAnsi="LMSans-Bold" w:cs="LMSans-Bold"/>
      <w:b/>
      <w:bCs/>
      <w:color w:val="000000"/>
      <w:sz w:val="16"/>
      <w:szCs w:val="16"/>
    </w:rPr>
  </w:style>
  <w:style w:type="paragraph" w:customStyle="1" w:styleId="LMBrdtextejindrag">
    <w:name w:val="LM Brödtext ej indrag"/>
    <w:basedOn w:val="Normal"/>
    <w:next w:val="Normal"/>
    <w:uiPriority w:val="99"/>
    <w:rsid w:val="00D477F9"/>
    <w:pPr>
      <w:widowControl w:val="0"/>
      <w:autoSpaceDE w:val="0"/>
      <w:autoSpaceDN w:val="0"/>
      <w:adjustRightInd w:val="0"/>
      <w:spacing w:line="240" w:lineRule="atLeast"/>
      <w:textAlignment w:val="center"/>
    </w:pPr>
    <w:rPr>
      <w:rFonts w:ascii="LMSans-Regular" w:hAnsi="LMSans-Regular" w:cs="LMSans-Regular"/>
      <w:color w:val="000000"/>
      <w:sz w:val="16"/>
      <w:szCs w:val="16"/>
    </w:rPr>
  </w:style>
  <w:style w:type="paragraph" w:customStyle="1" w:styleId="Merinformation">
    <w:name w:val="Mer information ..."/>
    <w:basedOn w:val="Normal"/>
    <w:uiPriority w:val="99"/>
    <w:rsid w:val="00D477F9"/>
    <w:pPr>
      <w:widowControl w:val="0"/>
      <w:autoSpaceDE w:val="0"/>
      <w:autoSpaceDN w:val="0"/>
      <w:adjustRightInd w:val="0"/>
      <w:spacing w:line="240" w:lineRule="atLeast"/>
      <w:textAlignment w:val="center"/>
    </w:pPr>
    <w:rPr>
      <w:rFonts w:ascii="LMSans-Bold" w:hAnsi="LMSans-Bold" w:cs="LMSans-Bold"/>
      <w:b/>
      <w:bCs/>
      <w:color w:val="000000"/>
      <w:sz w:val="16"/>
      <w:szCs w:val="16"/>
    </w:rPr>
  </w:style>
  <w:style w:type="character" w:customStyle="1" w:styleId="Rubrik1Char">
    <w:name w:val="Rubrik 1 Char"/>
    <w:basedOn w:val="Standardstycketeckensnitt"/>
    <w:link w:val="Rubrik1"/>
    <w:uiPriority w:val="9"/>
    <w:rsid w:val="002B4CF8"/>
    <w:rPr>
      <w:rFonts w:ascii="Times New Roman" w:eastAsia="Times" w:hAnsi="Times New Roman" w:cs="Arial"/>
      <w:b/>
      <w:bCs/>
      <w:spacing w:val="-8"/>
      <w:kern w:val="32"/>
      <w:sz w:val="30"/>
      <w:szCs w:val="32"/>
      <w:lang w:eastAsia="sv-SE"/>
    </w:rPr>
  </w:style>
  <w:style w:type="paragraph" w:customStyle="1" w:styleId="LMUnderrubrik">
    <w:name w:val="LM Underrubrik"/>
    <w:next w:val="LMBrdtextejindrag"/>
    <w:qFormat/>
    <w:rsid w:val="00462774"/>
    <w:pPr>
      <w:spacing w:before="240" w:after="160"/>
    </w:pPr>
    <w:rPr>
      <w:rFonts w:ascii="LMSans-Regular" w:hAnsi="LMSans-Regular" w:cs="LMSans-Regular"/>
      <w:color w:val="000000"/>
      <w:szCs w:val="16"/>
    </w:rPr>
  </w:style>
  <w:style w:type="paragraph" w:styleId="Sidhuvud">
    <w:name w:val="header"/>
    <w:basedOn w:val="Normal"/>
    <w:link w:val="SidhuvudChar"/>
    <w:uiPriority w:val="99"/>
    <w:rsid w:val="00C50A67"/>
    <w:pPr>
      <w:tabs>
        <w:tab w:val="center" w:pos="4536"/>
        <w:tab w:val="right" w:pos="9072"/>
      </w:tabs>
    </w:pPr>
  </w:style>
  <w:style w:type="character" w:customStyle="1" w:styleId="SidhuvudChar">
    <w:name w:val="Sidhuvud Char"/>
    <w:basedOn w:val="Standardstycketeckensnitt"/>
    <w:link w:val="Sidhuvud"/>
    <w:uiPriority w:val="99"/>
    <w:rsid w:val="00C50A67"/>
  </w:style>
  <w:style w:type="paragraph" w:styleId="Sidfot">
    <w:name w:val="footer"/>
    <w:basedOn w:val="Normal"/>
    <w:link w:val="SidfotChar"/>
    <w:rsid w:val="00C50A67"/>
    <w:pPr>
      <w:tabs>
        <w:tab w:val="center" w:pos="4536"/>
        <w:tab w:val="right" w:pos="9072"/>
      </w:tabs>
    </w:pPr>
  </w:style>
  <w:style w:type="character" w:customStyle="1" w:styleId="SidfotChar">
    <w:name w:val="Sidfot Char"/>
    <w:basedOn w:val="Standardstycketeckensnitt"/>
    <w:link w:val="Sidfot"/>
    <w:rsid w:val="00C50A67"/>
  </w:style>
  <w:style w:type="character" w:styleId="Sidnummer">
    <w:name w:val="page number"/>
    <w:rsid w:val="00C50A67"/>
    <w:rPr>
      <w:rFonts w:ascii="TheSansLight-Plain" w:hAnsi="TheSansLight-Plain"/>
      <w:sz w:val="16"/>
    </w:rPr>
  </w:style>
  <w:style w:type="character" w:customStyle="1" w:styleId="Rubrik2Char">
    <w:name w:val="Rubrik 2 Char"/>
    <w:basedOn w:val="Standardstycketeckensnitt"/>
    <w:link w:val="Rubrik2"/>
    <w:rsid w:val="00C50A67"/>
    <w:rPr>
      <w:rFonts w:ascii="Times New Roman" w:eastAsiaTheme="majorEastAsia" w:hAnsi="Times New Roman" w:cstheme="majorBidi"/>
      <w:b/>
      <w:spacing w:val="-8"/>
      <w:kern w:val="32"/>
      <w:sz w:val="26"/>
      <w:szCs w:val="26"/>
      <w:lang w:eastAsia="sv-SE"/>
    </w:rPr>
  </w:style>
  <w:style w:type="character" w:customStyle="1" w:styleId="Rubrik3Char">
    <w:name w:val="Rubrik 3 Char"/>
    <w:basedOn w:val="Standardstycketeckensnitt"/>
    <w:link w:val="Rubrik3"/>
    <w:rsid w:val="00C50A67"/>
    <w:rPr>
      <w:rFonts w:ascii="Times New Roman" w:eastAsiaTheme="majorEastAsia" w:hAnsi="Times New Roman" w:cstheme="majorBidi"/>
      <w:b/>
      <w:bCs/>
      <w:spacing w:val="-8"/>
      <w:kern w:val="32"/>
      <w:sz w:val="26"/>
      <w:szCs w:val="26"/>
      <w:lang w:eastAsia="sv-SE"/>
    </w:rPr>
  </w:style>
  <w:style w:type="paragraph" w:styleId="Liststycke">
    <w:name w:val="List Paragraph"/>
    <w:basedOn w:val="Normal"/>
    <w:rsid w:val="00084D8D"/>
    <w:pPr>
      <w:ind w:left="720"/>
      <w:contextualSpacing/>
    </w:pPr>
  </w:style>
  <w:style w:type="character" w:styleId="Betoning">
    <w:name w:val="Emphasis"/>
    <w:qFormat/>
    <w:rsid w:val="005D46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799666">
      <w:bodyDiv w:val="1"/>
      <w:marLeft w:val="0"/>
      <w:marRight w:val="0"/>
      <w:marTop w:val="0"/>
      <w:marBottom w:val="0"/>
      <w:divBdr>
        <w:top w:val="none" w:sz="0" w:space="0" w:color="auto"/>
        <w:left w:val="none" w:sz="0" w:space="0" w:color="auto"/>
        <w:bottom w:val="none" w:sz="0" w:space="0" w:color="auto"/>
        <w:right w:val="none" w:sz="0" w:space="0" w:color="auto"/>
      </w:divBdr>
      <w:divsChild>
        <w:div w:id="1816221721">
          <w:marLeft w:val="0"/>
          <w:marRight w:val="0"/>
          <w:marTop w:val="0"/>
          <w:marBottom w:val="0"/>
          <w:divBdr>
            <w:top w:val="none" w:sz="0" w:space="0" w:color="auto"/>
            <w:left w:val="none" w:sz="0" w:space="0" w:color="auto"/>
            <w:bottom w:val="none" w:sz="0" w:space="0" w:color="auto"/>
            <w:right w:val="none" w:sz="0" w:space="0" w:color="auto"/>
          </w:divBdr>
          <w:divsChild>
            <w:div w:id="2122996258">
              <w:marLeft w:val="0"/>
              <w:marRight w:val="0"/>
              <w:marTop w:val="0"/>
              <w:marBottom w:val="180"/>
              <w:divBdr>
                <w:top w:val="none" w:sz="0" w:space="0" w:color="auto"/>
                <w:left w:val="none" w:sz="0" w:space="0" w:color="auto"/>
                <w:bottom w:val="none" w:sz="0" w:space="0" w:color="auto"/>
                <w:right w:val="none" w:sz="0" w:space="0" w:color="auto"/>
              </w:divBdr>
              <w:divsChild>
                <w:div w:id="462239884">
                  <w:marLeft w:val="0"/>
                  <w:marRight w:val="0"/>
                  <w:marTop w:val="0"/>
                  <w:marBottom w:val="0"/>
                  <w:divBdr>
                    <w:top w:val="none" w:sz="0" w:space="0" w:color="auto"/>
                    <w:left w:val="none" w:sz="0" w:space="0" w:color="auto"/>
                    <w:bottom w:val="none" w:sz="0" w:space="0" w:color="auto"/>
                    <w:right w:val="none" w:sz="0" w:space="0" w:color="auto"/>
                  </w:divBdr>
                  <w:divsChild>
                    <w:div w:id="1470706512">
                      <w:marLeft w:val="0"/>
                      <w:marRight w:val="0"/>
                      <w:marTop w:val="0"/>
                      <w:marBottom w:val="0"/>
                      <w:divBdr>
                        <w:top w:val="none" w:sz="0" w:space="0" w:color="auto"/>
                        <w:left w:val="none" w:sz="0" w:space="0" w:color="auto"/>
                        <w:bottom w:val="none" w:sz="0" w:space="0" w:color="auto"/>
                        <w:right w:val="none" w:sz="0" w:space="0" w:color="auto"/>
                      </w:divBdr>
                      <w:divsChild>
                        <w:div w:id="2028823294">
                          <w:marLeft w:val="0"/>
                          <w:marRight w:val="0"/>
                          <w:marTop w:val="0"/>
                          <w:marBottom w:val="0"/>
                          <w:divBdr>
                            <w:top w:val="none" w:sz="0" w:space="0" w:color="auto"/>
                            <w:left w:val="none" w:sz="0" w:space="0" w:color="auto"/>
                            <w:bottom w:val="none" w:sz="0" w:space="0" w:color="auto"/>
                            <w:right w:val="none" w:sz="0" w:space="0" w:color="auto"/>
                          </w:divBdr>
                          <w:divsChild>
                            <w:div w:id="1265502298">
                              <w:marLeft w:val="0"/>
                              <w:marRight w:val="0"/>
                              <w:marTop w:val="0"/>
                              <w:marBottom w:val="0"/>
                              <w:divBdr>
                                <w:top w:val="none" w:sz="0" w:space="0" w:color="auto"/>
                                <w:left w:val="none" w:sz="0" w:space="0" w:color="auto"/>
                                <w:bottom w:val="none" w:sz="0" w:space="0" w:color="auto"/>
                                <w:right w:val="none" w:sz="0" w:space="0" w:color="auto"/>
                              </w:divBdr>
                              <w:divsChild>
                                <w:div w:id="816730350">
                                  <w:marLeft w:val="0"/>
                                  <w:marRight w:val="0"/>
                                  <w:marTop w:val="0"/>
                                  <w:marBottom w:val="0"/>
                                  <w:divBdr>
                                    <w:top w:val="none" w:sz="0" w:space="0" w:color="auto"/>
                                    <w:left w:val="none" w:sz="0" w:space="0" w:color="auto"/>
                                    <w:bottom w:val="none" w:sz="0" w:space="0" w:color="auto"/>
                                    <w:right w:val="none" w:sz="0" w:space="0" w:color="auto"/>
                                  </w:divBdr>
                                  <w:divsChild>
                                    <w:div w:id="549725368">
                                      <w:marLeft w:val="0"/>
                                      <w:marRight w:val="0"/>
                                      <w:marTop w:val="0"/>
                                      <w:marBottom w:val="0"/>
                                      <w:divBdr>
                                        <w:top w:val="none" w:sz="0" w:space="0" w:color="auto"/>
                                        <w:left w:val="none" w:sz="0" w:space="0" w:color="auto"/>
                                        <w:bottom w:val="none" w:sz="0" w:space="0" w:color="auto"/>
                                        <w:right w:val="none" w:sz="0" w:space="0" w:color="auto"/>
                                      </w:divBdr>
                                    </w:div>
                                  </w:divsChild>
                                </w:div>
                                <w:div w:id="1903445733">
                                  <w:marLeft w:val="0"/>
                                  <w:marRight w:val="0"/>
                                  <w:marTop w:val="0"/>
                                  <w:marBottom w:val="0"/>
                                  <w:divBdr>
                                    <w:top w:val="none" w:sz="0" w:space="0" w:color="auto"/>
                                    <w:left w:val="none" w:sz="0" w:space="0" w:color="auto"/>
                                    <w:bottom w:val="none" w:sz="0" w:space="0" w:color="auto"/>
                                    <w:right w:val="none" w:sz="0" w:space="0" w:color="auto"/>
                                  </w:divBdr>
                                  <w:divsChild>
                                    <w:div w:id="130249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7685687">
      <w:bodyDiv w:val="1"/>
      <w:marLeft w:val="0"/>
      <w:marRight w:val="0"/>
      <w:marTop w:val="0"/>
      <w:marBottom w:val="0"/>
      <w:divBdr>
        <w:top w:val="none" w:sz="0" w:space="0" w:color="auto"/>
        <w:left w:val="none" w:sz="0" w:space="0" w:color="auto"/>
        <w:bottom w:val="none" w:sz="0" w:space="0" w:color="auto"/>
        <w:right w:val="none" w:sz="0" w:space="0" w:color="auto"/>
      </w:divBdr>
      <w:divsChild>
        <w:div w:id="1496216971">
          <w:marLeft w:val="0"/>
          <w:marRight w:val="0"/>
          <w:marTop w:val="0"/>
          <w:marBottom w:val="0"/>
          <w:divBdr>
            <w:top w:val="none" w:sz="0" w:space="0" w:color="auto"/>
            <w:left w:val="none" w:sz="0" w:space="0" w:color="auto"/>
            <w:bottom w:val="none" w:sz="0" w:space="0" w:color="auto"/>
            <w:right w:val="none" w:sz="0" w:space="0" w:color="auto"/>
          </w:divBdr>
          <w:divsChild>
            <w:div w:id="650258714">
              <w:marLeft w:val="0"/>
              <w:marRight w:val="0"/>
              <w:marTop w:val="0"/>
              <w:marBottom w:val="180"/>
              <w:divBdr>
                <w:top w:val="none" w:sz="0" w:space="0" w:color="auto"/>
                <w:left w:val="none" w:sz="0" w:space="0" w:color="auto"/>
                <w:bottom w:val="none" w:sz="0" w:space="0" w:color="auto"/>
                <w:right w:val="none" w:sz="0" w:space="0" w:color="auto"/>
              </w:divBdr>
              <w:divsChild>
                <w:div w:id="373235822">
                  <w:marLeft w:val="0"/>
                  <w:marRight w:val="0"/>
                  <w:marTop w:val="0"/>
                  <w:marBottom w:val="0"/>
                  <w:divBdr>
                    <w:top w:val="none" w:sz="0" w:space="0" w:color="auto"/>
                    <w:left w:val="none" w:sz="0" w:space="0" w:color="auto"/>
                    <w:bottom w:val="none" w:sz="0" w:space="0" w:color="auto"/>
                    <w:right w:val="none" w:sz="0" w:space="0" w:color="auto"/>
                  </w:divBdr>
                  <w:divsChild>
                    <w:div w:id="544489150">
                      <w:marLeft w:val="0"/>
                      <w:marRight w:val="0"/>
                      <w:marTop w:val="0"/>
                      <w:marBottom w:val="0"/>
                      <w:divBdr>
                        <w:top w:val="none" w:sz="0" w:space="0" w:color="auto"/>
                        <w:left w:val="none" w:sz="0" w:space="0" w:color="auto"/>
                        <w:bottom w:val="none" w:sz="0" w:space="0" w:color="auto"/>
                        <w:right w:val="none" w:sz="0" w:space="0" w:color="auto"/>
                      </w:divBdr>
                      <w:divsChild>
                        <w:div w:id="750199164">
                          <w:marLeft w:val="0"/>
                          <w:marRight w:val="0"/>
                          <w:marTop w:val="0"/>
                          <w:marBottom w:val="0"/>
                          <w:divBdr>
                            <w:top w:val="none" w:sz="0" w:space="0" w:color="auto"/>
                            <w:left w:val="none" w:sz="0" w:space="0" w:color="auto"/>
                            <w:bottom w:val="none" w:sz="0" w:space="0" w:color="auto"/>
                            <w:right w:val="none" w:sz="0" w:space="0" w:color="auto"/>
                          </w:divBdr>
                          <w:divsChild>
                            <w:div w:id="1597715391">
                              <w:marLeft w:val="0"/>
                              <w:marRight w:val="0"/>
                              <w:marTop w:val="0"/>
                              <w:marBottom w:val="0"/>
                              <w:divBdr>
                                <w:top w:val="none" w:sz="0" w:space="0" w:color="auto"/>
                                <w:left w:val="none" w:sz="0" w:space="0" w:color="auto"/>
                                <w:bottom w:val="none" w:sz="0" w:space="0" w:color="auto"/>
                                <w:right w:val="none" w:sz="0" w:space="0" w:color="auto"/>
                              </w:divBdr>
                              <w:divsChild>
                                <w:div w:id="1020669661">
                                  <w:marLeft w:val="0"/>
                                  <w:marRight w:val="0"/>
                                  <w:marTop w:val="0"/>
                                  <w:marBottom w:val="0"/>
                                  <w:divBdr>
                                    <w:top w:val="none" w:sz="0" w:space="0" w:color="auto"/>
                                    <w:left w:val="none" w:sz="0" w:space="0" w:color="auto"/>
                                    <w:bottom w:val="none" w:sz="0" w:space="0" w:color="auto"/>
                                    <w:right w:val="none" w:sz="0" w:space="0" w:color="auto"/>
                                  </w:divBdr>
                                  <w:divsChild>
                                    <w:div w:id="466437920">
                                      <w:marLeft w:val="0"/>
                                      <w:marRight w:val="0"/>
                                      <w:marTop w:val="0"/>
                                      <w:marBottom w:val="0"/>
                                      <w:divBdr>
                                        <w:top w:val="none" w:sz="0" w:space="0" w:color="auto"/>
                                        <w:left w:val="none" w:sz="0" w:space="0" w:color="auto"/>
                                        <w:bottom w:val="none" w:sz="0" w:space="0" w:color="auto"/>
                                        <w:right w:val="none" w:sz="0" w:space="0" w:color="auto"/>
                                      </w:divBdr>
                                    </w:div>
                                  </w:divsChild>
                                </w:div>
                                <w:div w:id="385762518">
                                  <w:marLeft w:val="0"/>
                                  <w:marRight w:val="0"/>
                                  <w:marTop w:val="0"/>
                                  <w:marBottom w:val="0"/>
                                  <w:divBdr>
                                    <w:top w:val="none" w:sz="0" w:space="0" w:color="auto"/>
                                    <w:left w:val="none" w:sz="0" w:space="0" w:color="auto"/>
                                    <w:bottom w:val="none" w:sz="0" w:space="0" w:color="auto"/>
                                    <w:right w:val="none" w:sz="0" w:space="0" w:color="auto"/>
                                  </w:divBdr>
                                  <w:divsChild>
                                    <w:div w:id="187533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std">
  <a:themeElements>
    <a:clrScheme name="StD">
      <a:dk1>
        <a:sysClr val="windowText" lastClr="000000"/>
      </a:dk1>
      <a:lt1>
        <a:sysClr val="window" lastClr="FFFFFF"/>
      </a:lt1>
      <a:dk2>
        <a:srgbClr val="A71930"/>
      </a:dk2>
      <a:lt2>
        <a:srgbClr val="FFFFFF"/>
      </a:lt2>
      <a:accent1>
        <a:srgbClr val="9C1222"/>
      </a:accent1>
      <a:accent2>
        <a:srgbClr val="E00034"/>
      </a:accent2>
      <a:accent3>
        <a:srgbClr val="822433"/>
      </a:accent3>
      <a:accent4>
        <a:srgbClr val="E1CF2A"/>
      </a:accent4>
      <a:accent5>
        <a:srgbClr val="CCCCCC"/>
      </a:accent5>
      <a:accent6>
        <a:srgbClr val="E10023"/>
      </a:accent6>
      <a:hlink>
        <a:srgbClr val="C1C1C1"/>
      </a:hlink>
      <a:folHlink>
        <a:srgbClr val="B4B4B4"/>
      </a:folHlink>
    </a:clrScheme>
    <a:fontScheme name="Office - klassiskt">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1786</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Confetti AB</Company>
  <LinksUpToDate>false</LinksUpToDate>
  <CharactersWithSpaces>2118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Ann-Louise Larsson</dc:creator>
  <cp:lastModifiedBy>Ann-Louise Larsson</cp:lastModifiedBy>
  <cp:revision>2</cp:revision>
  <cp:lastPrinted>2012-04-18T08:08:00Z</cp:lastPrinted>
  <dcterms:created xsi:type="dcterms:W3CDTF">2012-04-18T12:00:00Z</dcterms:created>
  <dcterms:modified xsi:type="dcterms:W3CDTF">2012-04-18T12:00:00Z</dcterms:modified>
</cp:coreProperties>
</file>