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DC" w:rsidRPr="00607B98" w:rsidRDefault="00094CFC" w:rsidP="00231CDC">
      <w:pPr>
        <w:jc w:val="right"/>
        <w:rPr>
          <w:rFonts w:ascii="Verdana" w:hAnsi="Verdana"/>
          <w:sz w:val="20"/>
          <w:lang w:val="sv-SE"/>
        </w:rPr>
      </w:pPr>
      <w:r>
        <w:rPr>
          <w:rFonts w:ascii="Verdana" w:hAnsi="Verdana"/>
          <w:sz w:val="20"/>
          <w:lang w:val="sv-SE"/>
        </w:rPr>
        <w:t>Press</w:t>
      </w:r>
      <w:r w:rsidR="00142305" w:rsidRPr="00607B98">
        <w:rPr>
          <w:rFonts w:ascii="Verdana" w:hAnsi="Verdana"/>
          <w:sz w:val="20"/>
          <w:lang w:val="sv-SE"/>
        </w:rPr>
        <w:t>m</w:t>
      </w:r>
      <w:r>
        <w:rPr>
          <w:rFonts w:ascii="Verdana" w:hAnsi="Verdana"/>
          <w:sz w:val="20"/>
          <w:lang w:val="sv-SE"/>
        </w:rPr>
        <w:t>eddelande</w:t>
      </w:r>
      <w:r w:rsidR="00142305" w:rsidRPr="00607B98">
        <w:rPr>
          <w:rFonts w:ascii="Verdana" w:hAnsi="Verdana"/>
          <w:sz w:val="20"/>
          <w:lang w:val="sv-SE"/>
        </w:rPr>
        <w:t xml:space="preserve"> </w:t>
      </w:r>
      <w:r w:rsidR="00BC6023" w:rsidRPr="00607B98">
        <w:rPr>
          <w:rFonts w:ascii="Verdana" w:hAnsi="Verdana"/>
          <w:sz w:val="20"/>
          <w:lang w:val="sv-SE"/>
        </w:rPr>
        <w:t>2016-01-18</w:t>
      </w:r>
    </w:p>
    <w:p w:rsidR="009610B1" w:rsidRPr="00607B98" w:rsidRDefault="009610B1" w:rsidP="009610B1">
      <w:pPr>
        <w:rPr>
          <w:rFonts w:ascii="Verdana" w:hAnsi="Verdana"/>
          <w:sz w:val="18"/>
          <w:szCs w:val="20"/>
          <w:lang w:val="sv-SE"/>
        </w:rPr>
      </w:pPr>
    </w:p>
    <w:p w:rsidR="009610B1" w:rsidRPr="00607B98" w:rsidRDefault="009610B1" w:rsidP="009610B1">
      <w:pPr>
        <w:rPr>
          <w:rFonts w:ascii="Verdana" w:hAnsi="Verdana"/>
          <w:b/>
          <w:sz w:val="40"/>
          <w:lang w:val="sv-SE"/>
        </w:rPr>
      </w:pPr>
      <w:r w:rsidRPr="00607B98">
        <w:rPr>
          <w:rFonts w:ascii="Verdana" w:hAnsi="Verdana"/>
          <w:b/>
          <w:sz w:val="40"/>
          <w:lang w:val="sv-SE"/>
        </w:rPr>
        <w:t xml:space="preserve">MSC Cruises </w:t>
      </w:r>
      <w:r w:rsidR="00607B98" w:rsidRPr="00607B98">
        <w:rPr>
          <w:rFonts w:ascii="Verdana" w:hAnsi="Verdana"/>
          <w:b/>
          <w:sz w:val="40"/>
          <w:lang w:val="sv-SE"/>
        </w:rPr>
        <w:t xml:space="preserve">skapar en exklusiv </w:t>
      </w:r>
      <w:r w:rsidR="00CF12B9">
        <w:rPr>
          <w:rFonts w:ascii="Verdana" w:hAnsi="Verdana"/>
          <w:b/>
          <w:sz w:val="40"/>
          <w:lang w:val="sv-SE"/>
        </w:rPr>
        <w:t>egen reservat</w:t>
      </w:r>
      <w:r w:rsidR="00607B98" w:rsidRPr="00607B98">
        <w:rPr>
          <w:rFonts w:ascii="Verdana" w:hAnsi="Verdana"/>
          <w:b/>
          <w:sz w:val="40"/>
          <w:lang w:val="sv-SE"/>
        </w:rPr>
        <w:t>ö i Bahamas</w:t>
      </w:r>
      <w:r w:rsidRPr="00607B98">
        <w:rPr>
          <w:rFonts w:ascii="Verdana" w:hAnsi="Verdana"/>
          <w:b/>
          <w:sz w:val="40"/>
          <w:lang w:val="sv-SE"/>
        </w:rPr>
        <w:t xml:space="preserve"> </w:t>
      </w:r>
    </w:p>
    <w:p w:rsidR="009610B1" w:rsidRPr="00607B98" w:rsidRDefault="009610B1" w:rsidP="009610B1">
      <w:pPr>
        <w:rPr>
          <w:rFonts w:ascii="Verdana" w:hAnsi="Verdana"/>
          <w:b/>
          <w:sz w:val="40"/>
          <w:szCs w:val="36"/>
          <w:lang w:val="sv-SE"/>
        </w:rPr>
      </w:pPr>
    </w:p>
    <w:p w:rsidR="00402D32" w:rsidRDefault="009610B1" w:rsidP="009610B1">
      <w:pPr>
        <w:rPr>
          <w:rFonts w:ascii="Verdana" w:hAnsi="Verdana"/>
          <w:sz w:val="20"/>
          <w:szCs w:val="20"/>
          <w:lang w:val="sv-SE"/>
        </w:rPr>
      </w:pPr>
      <w:bookmarkStart w:id="0" w:name="_GoBack"/>
      <w:r w:rsidRPr="00402D32">
        <w:rPr>
          <w:rFonts w:ascii="Verdana" w:hAnsi="Verdana"/>
          <w:b/>
          <w:sz w:val="20"/>
          <w:szCs w:val="20"/>
          <w:lang w:val="sv-SE"/>
        </w:rPr>
        <w:t xml:space="preserve">MSC Cruises har </w:t>
      </w:r>
      <w:r w:rsidR="00607B98" w:rsidRPr="00402D32">
        <w:rPr>
          <w:rFonts w:ascii="Verdana" w:hAnsi="Verdana"/>
          <w:b/>
          <w:sz w:val="20"/>
          <w:szCs w:val="20"/>
          <w:lang w:val="sv-SE"/>
        </w:rPr>
        <w:t>bekräftat planer om att investera</w:t>
      </w:r>
      <w:r w:rsidR="00094CFC" w:rsidRPr="00402D32">
        <w:rPr>
          <w:rFonts w:ascii="Verdana" w:hAnsi="Verdana"/>
          <w:b/>
          <w:sz w:val="20"/>
          <w:szCs w:val="20"/>
          <w:lang w:val="sv-SE"/>
        </w:rPr>
        <w:t xml:space="preserve"> 200 miljon dollar och skapa en marin</w:t>
      </w:r>
      <w:r w:rsidR="00607B98" w:rsidRPr="00402D32">
        <w:rPr>
          <w:rFonts w:ascii="Verdana" w:hAnsi="Verdana"/>
          <w:b/>
          <w:sz w:val="20"/>
          <w:szCs w:val="20"/>
          <w:lang w:val="sv-SE"/>
        </w:rPr>
        <w:t>reservat i Bahamas. Ön komm</w:t>
      </w:r>
      <w:r w:rsidR="00D835C3" w:rsidRPr="00402D32">
        <w:rPr>
          <w:rFonts w:ascii="Verdana" w:hAnsi="Verdana"/>
          <w:b/>
          <w:sz w:val="20"/>
          <w:szCs w:val="20"/>
          <w:lang w:val="sv-SE"/>
        </w:rPr>
        <w:t xml:space="preserve">er få namnet </w:t>
      </w:r>
      <w:r w:rsidR="00D835C3" w:rsidRPr="00402D32">
        <w:rPr>
          <w:rFonts w:ascii="Verdana" w:hAnsi="Verdana"/>
          <w:b/>
          <w:i/>
          <w:sz w:val="20"/>
          <w:szCs w:val="20"/>
          <w:lang w:val="sv-SE"/>
        </w:rPr>
        <w:t>Ocean Cay MSC Marin</w:t>
      </w:r>
      <w:r w:rsidR="00094CFC" w:rsidRPr="00402D32">
        <w:rPr>
          <w:rFonts w:ascii="Verdana" w:hAnsi="Verdana"/>
          <w:b/>
          <w:i/>
          <w:sz w:val="20"/>
          <w:szCs w:val="20"/>
          <w:lang w:val="sv-SE"/>
        </w:rPr>
        <w:t>e Reserve</w:t>
      </w:r>
      <w:r w:rsidR="00094CFC" w:rsidRPr="00402D32">
        <w:rPr>
          <w:rFonts w:ascii="Verdana" w:hAnsi="Verdana"/>
          <w:b/>
          <w:sz w:val="20"/>
          <w:szCs w:val="20"/>
          <w:lang w:val="sv-SE"/>
        </w:rPr>
        <w:t>.</w:t>
      </w:r>
      <w:r w:rsidR="00094CFC" w:rsidRPr="0001370B">
        <w:rPr>
          <w:rFonts w:ascii="Verdana" w:hAnsi="Verdana"/>
          <w:sz w:val="20"/>
          <w:szCs w:val="20"/>
          <w:lang w:val="sv-SE"/>
        </w:rPr>
        <w:t xml:space="preserve"> </w:t>
      </w:r>
    </w:p>
    <w:p w:rsidR="00402D32" w:rsidRDefault="00402D32" w:rsidP="009610B1">
      <w:pPr>
        <w:rPr>
          <w:rFonts w:ascii="Verdana" w:hAnsi="Verdana"/>
          <w:sz w:val="20"/>
          <w:szCs w:val="20"/>
          <w:lang w:val="sv-SE"/>
        </w:rPr>
      </w:pPr>
    </w:p>
    <w:p w:rsidR="009610B1" w:rsidRPr="0001370B" w:rsidRDefault="00094CFC" w:rsidP="009610B1">
      <w:pPr>
        <w:rPr>
          <w:rFonts w:ascii="Verdana" w:hAnsi="Verdana"/>
          <w:sz w:val="20"/>
          <w:szCs w:val="20"/>
          <w:lang w:val="sv-SE"/>
        </w:rPr>
      </w:pPr>
      <w:r w:rsidRPr="0001370B">
        <w:rPr>
          <w:rFonts w:ascii="Verdana" w:hAnsi="Verdana"/>
          <w:sz w:val="20"/>
          <w:szCs w:val="20"/>
          <w:lang w:val="sv-SE"/>
        </w:rPr>
        <w:t>Ocean Cay MSC Marine Reserve kommer ha</w:t>
      </w:r>
      <w:r w:rsidR="002E0313">
        <w:rPr>
          <w:rFonts w:ascii="Verdana" w:hAnsi="Verdana"/>
          <w:sz w:val="20"/>
          <w:szCs w:val="20"/>
          <w:lang w:val="sv-SE"/>
        </w:rPr>
        <w:t xml:space="preserve"> en av de</w:t>
      </w:r>
      <w:r w:rsidR="00607B98" w:rsidRPr="0001370B">
        <w:rPr>
          <w:rFonts w:ascii="Verdana" w:hAnsi="Verdana"/>
          <w:sz w:val="20"/>
          <w:szCs w:val="20"/>
          <w:lang w:val="sv-SE"/>
        </w:rPr>
        <w:t xml:space="preserve"> finaste stran</w:t>
      </w:r>
      <w:r w:rsidRPr="0001370B">
        <w:rPr>
          <w:rFonts w:ascii="Verdana" w:hAnsi="Verdana"/>
          <w:sz w:val="20"/>
          <w:szCs w:val="20"/>
          <w:lang w:val="sv-SE"/>
        </w:rPr>
        <w:t>dstränder för MSC Cruises kryssningsgäster i Karibien</w:t>
      </w:r>
      <w:r w:rsidR="00607B98" w:rsidRPr="0001370B">
        <w:rPr>
          <w:rFonts w:ascii="Verdana" w:hAnsi="Verdana"/>
          <w:sz w:val="20"/>
          <w:szCs w:val="20"/>
          <w:lang w:val="sv-SE"/>
        </w:rPr>
        <w:t xml:space="preserve">. Området kommer bli 400 000 </w:t>
      </w:r>
      <w:r w:rsidR="008D4DF2">
        <w:rPr>
          <w:rFonts w:ascii="Verdana" w:hAnsi="Verdana"/>
          <w:sz w:val="20"/>
          <w:szCs w:val="20"/>
          <w:lang w:val="sv-SE"/>
        </w:rPr>
        <w:t xml:space="preserve">kvadratkilometer </w:t>
      </w:r>
      <w:r w:rsidR="00831D76">
        <w:rPr>
          <w:rFonts w:ascii="Verdana" w:hAnsi="Verdana"/>
          <w:sz w:val="20"/>
          <w:szCs w:val="20"/>
          <w:lang w:val="sv-SE"/>
        </w:rPr>
        <w:t>stor</w:t>
      </w:r>
      <w:r w:rsidR="00D835C3" w:rsidRPr="0001370B">
        <w:rPr>
          <w:rFonts w:ascii="Verdana" w:hAnsi="Verdana"/>
          <w:sz w:val="20"/>
          <w:szCs w:val="20"/>
          <w:lang w:val="sv-SE"/>
        </w:rPr>
        <w:t xml:space="preserve"> med en strandlinje som sträcker si</w:t>
      </w:r>
      <w:r w:rsidR="001F5E68">
        <w:rPr>
          <w:rFonts w:ascii="Verdana" w:hAnsi="Verdana"/>
          <w:sz w:val="20"/>
          <w:szCs w:val="20"/>
          <w:lang w:val="sv-SE"/>
        </w:rPr>
        <w:t>g över 2,4 kilometer och kommer</w:t>
      </w:r>
      <w:r w:rsidR="002E0313">
        <w:rPr>
          <w:rFonts w:ascii="Verdana" w:hAnsi="Verdana"/>
          <w:sz w:val="20"/>
          <w:szCs w:val="20"/>
          <w:lang w:val="sv-SE"/>
        </w:rPr>
        <w:t xml:space="preserve"> </w:t>
      </w:r>
      <w:r w:rsidR="00D835C3" w:rsidRPr="0001370B">
        <w:rPr>
          <w:rFonts w:ascii="Verdana" w:hAnsi="Verdana"/>
          <w:sz w:val="20"/>
          <w:szCs w:val="20"/>
          <w:lang w:val="sv-SE"/>
        </w:rPr>
        <w:t>bestå av sex olika stränder</w:t>
      </w:r>
      <w:r w:rsidR="008D4DF2">
        <w:rPr>
          <w:rFonts w:ascii="Verdana" w:hAnsi="Verdana"/>
          <w:sz w:val="20"/>
          <w:szCs w:val="20"/>
          <w:lang w:val="sv-SE"/>
        </w:rPr>
        <w:t xml:space="preserve"> på ön</w:t>
      </w:r>
      <w:r w:rsidR="00D835C3" w:rsidRPr="0001370B">
        <w:rPr>
          <w:rFonts w:ascii="Verdana" w:hAnsi="Verdana"/>
          <w:sz w:val="20"/>
          <w:szCs w:val="20"/>
          <w:lang w:val="sv-SE"/>
        </w:rPr>
        <w:t>. De</w:t>
      </w:r>
      <w:r w:rsidR="00EA4333" w:rsidRPr="0001370B">
        <w:rPr>
          <w:rFonts w:ascii="Verdana" w:hAnsi="Verdana"/>
          <w:sz w:val="20"/>
          <w:szCs w:val="20"/>
          <w:lang w:val="sv-SE"/>
        </w:rPr>
        <w:t>t här projekt</w:t>
      </w:r>
      <w:r w:rsidRPr="0001370B">
        <w:rPr>
          <w:rFonts w:ascii="Verdana" w:hAnsi="Verdana"/>
          <w:sz w:val="20"/>
          <w:szCs w:val="20"/>
          <w:lang w:val="sv-SE"/>
        </w:rPr>
        <w:t>et</w:t>
      </w:r>
      <w:r w:rsidR="00EA4333" w:rsidRPr="0001370B">
        <w:rPr>
          <w:rFonts w:ascii="Verdana" w:hAnsi="Verdana"/>
          <w:sz w:val="20"/>
          <w:szCs w:val="20"/>
          <w:lang w:val="sv-SE"/>
        </w:rPr>
        <w:t xml:space="preserve"> är det största </w:t>
      </w:r>
      <w:r w:rsidR="008D4DF2" w:rsidRPr="0001370B">
        <w:rPr>
          <w:rFonts w:ascii="Verdana" w:hAnsi="Verdana"/>
          <w:sz w:val="20"/>
          <w:szCs w:val="20"/>
          <w:lang w:val="sv-SE"/>
        </w:rPr>
        <w:t>utvecklingsprojekt</w:t>
      </w:r>
      <w:r w:rsidR="00EA4333" w:rsidRPr="0001370B">
        <w:rPr>
          <w:rFonts w:ascii="Verdana" w:hAnsi="Verdana"/>
          <w:sz w:val="20"/>
          <w:szCs w:val="20"/>
          <w:lang w:val="sv-SE"/>
        </w:rPr>
        <w:t xml:space="preserve"> som någonsin har gjort</w:t>
      </w:r>
      <w:r w:rsidRPr="0001370B">
        <w:rPr>
          <w:rFonts w:ascii="Verdana" w:hAnsi="Verdana"/>
          <w:sz w:val="20"/>
          <w:szCs w:val="20"/>
          <w:lang w:val="sv-SE"/>
        </w:rPr>
        <w:t>s</w:t>
      </w:r>
      <w:r w:rsidR="00831D76">
        <w:rPr>
          <w:rFonts w:ascii="Verdana" w:hAnsi="Verdana"/>
          <w:sz w:val="20"/>
          <w:szCs w:val="20"/>
          <w:lang w:val="sv-SE"/>
        </w:rPr>
        <w:t xml:space="preserve"> av någon av kryssningsrederier </w:t>
      </w:r>
      <w:r w:rsidR="00EA4333" w:rsidRPr="0001370B">
        <w:rPr>
          <w:rFonts w:ascii="Verdana" w:hAnsi="Verdana"/>
          <w:sz w:val="20"/>
          <w:szCs w:val="20"/>
          <w:lang w:val="sv-SE"/>
        </w:rPr>
        <w:t xml:space="preserve"> i Karibien. Bahamas statsminister </w:t>
      </w:r>
      <w:r w:rsidR="00EA4333" w:rsidRPr="008D4DF2">
        <w:rPr>
          <w:rFonts w:ascii="Verdana" w:hAnsi="Verdana"/>
          <w:b/>
          <w:i/>
          <w:sz w:val="20"/>
          <w:szCs w:val="20"/>
          <w:lang w:val="sv-SE"/>
        </w:rPr>
        <w:t>Perry Christie</w:t>
      </w:r>
      <w:r w:rsidR="008D4DF2">
        <w:rPr>
          <w:rFonts w:ascii="Verdana" w:hAnsi="Verdana"/>
          <w:sz w:val="20"/>
          <w:szCs w:val="20"/>
          <w:lang w:val="sv-SE"/>
        </w:rPr>
        <w:t xml:space="preserve"> och VD</w:t>
      </w:r>
      <w:r w:rsidR="00EA4333" w:rsidRPr="0001370B">
        <w:rPr>
          <w:rFonts w:ascii="Verdana" w:hAnsi="Verdana"/>
          <w:sz w:val="20"/>
          <w:szCs w:val="20"/>
          <w:lang w:val="sv-SE"/>
        </w:rPr>
        <w:t xml:space="preserve"> för MSC Crui</w:t>
      </w:r>
      <w:r w:rsidRPr="0001370B">
        <w:rPr>
          <w:rFonts w:ascii="Verdana" w:hAnsi="Verdana"/>
          <w:sz w:val="20"/>
          <w:szCs w:val="20"/>
          <w:lang w:val="sv-SE"/>
        </w:rPr>
        <w:t xml:space="preserve">ses, </w:t>
      </w:r>
      <w:r w:rsidRPr="008D4DF2">
        <w:rPr>
          <w:rFonts w:ascii="Verdana" w:hAnsi="Verdana"/>
          <w:b/>
          <w:i/>
          <w:sz w:val="20"/>
          <w:szCs w:val="20"/>
          <w:lang w:val="sv-SE"/>
        </w:rPr>
        <w:t>Pierfrancesco Vago</w:t>
      </w:r>
      <w:r w:rsidRPr="0001370B">
        <w:rPr>
          <w:rFonts w:ascii="Verdana" w:hAnsi="Verdana"/>
          <w:sz w:val="20"/>
          <w:szCs w:val="20"/>
          <w:lang w:val="sv-SE"/>
        </w:rPr>
        <w:t xml:space="preserve"> signerad</w:t>
      </w:r>
      <w:r w:rsidR="002E0313">
        <w:rPr>
          <w:rFonts w:ascii="Verdana" w:hAnsi="Verdana"/>
          <w:sz w:val="20"/>
          <w:szCs w:val="20"/>
          <w:lang w:val="sv-SE"/>
        </w:rPr>
        <w:t>e e</w:t>
      </w:r>
      <w:r w:rsidR="008D4DF2">
        <w:rPr>
          <w:rFonts w:ascii="Verdana" w:hAnsi="Verdana"/>
          <w:sz w:val="20"/>
          <w:szCs w:val="20"/>
          <w:lang w:val="sv-SE"/>
        </w:rPr>
        <w:t>tt</w:t>
      </w:r>
      <w:r w:rsidR="002E0313">
        <w:rPr>
          <w:rFonts w:ascii="Verdana" w:hAnsi="Verdana"/>
          <w:sz w:val="20"/>
          <w:szCs w:val="20"/>
          <w:lang w:val="sv-SE"/>
        </w:rPr>
        <w:t xml:space="preserve"> 100 års </w:t>
      </w:r>
      <w:r w:rsidR="00831D76">
        <w:rPr>
          <w:rFonts w:ascii="Verdana" w:hAnsi="Verdana"/>
          <w:sz w:val="20"/>
          <w:szCs w:val="20"/>
          <w:lang w:val="sv-SE"/>
        </w:rPr>
        <w:t xml:space="preserve">hyresavtal </w:t>
      </w:r>
      <w:r w:rsidR="002E0313">
        <w:rPr>
          <w:rFonts w:ascii="Verdana" w:hAnsi="Verdana"/>
          <w:sz w:val="20"/>
          <w:szCs w:val="20"/>
          <w:lang w:val="sv-SE"/>
        </w:rPr>
        <w:t>den 16 december</w:t>
      </w:r>
      <w:r w:rsidR="00EA4333" w:rsidRPr="0001370B">
        <w:rPr>
          <w:rFonts w:ascii="Verdana" w:hAnsi="Verdana"/>
          <w:sz w:val="20"/>
          <w:szCs w:val="20"/>
          <w:lang w:val="sv-SE"/>
        </w:rPr>
        <w:t xml:space="preserve"> 2015</w:t>
      </w:r>
      <w:r w:rsidR="002E0313">
        <w:rPr>
          <w:rFonts w:ascii="Verdana" w:hAnsi="Verdana"/>
          <w:sz w:val="20"/>
          <w:szCs w:val="20"/>
          <w:lang w:val="sv-SE"/>
        </w:rPr>
        <w:t>. Det</w:t>
      </w:r>
      <w:r w:rsidR="001F5E68">
        <w:rPr>
          <w:rFonts w:ascii="Verdana" w:hAnsi="Verdana"/>
          <w:sz w:val="20"/>
          <w:szCs w:val="20"/>
          <w:lang w:val="sv-SE"/>
        </w:rPr>
        <w:t xml:space="preserve"> här avtalet kommer </w:t>
      </w:r>
      <w:r w:rsidR="00EA4333" w:rsidRPr="0001370B">
        <w:rPr>
          <w:rFonts w:ascii="Verdana" w:hAnsi="Verdana"/>
          <w:sz w:val="20"/>
          <w:szCs w:val="20"/>
          <w:lang w:val="sv-SE"/>
        </w:rPr>
        <w:t>göra det möjligt för MSC Cruises att disponera och utveckla ön</w:t>
      </w:r>
      <w:r w:rsidRPr="0001370B">
        <w:rPr>
          <w:rFonts w:ascii="Verdana" w:hAnsi="Verdana"/>
          <w:sz w:val="20"/>
          <w:szCs w:val="20"/>
          <w:lang w:val="sv-SE"/>
        </w:rPr>
        <w:t xml:space="preserve"> i Bahamas</w:t>
      </w:r>
      <w:r w:rsidR="00EA4333" w:rsidRPr="0001370B">
        <w:rPr>
          <w:rFonts w:ascii="Verdana" w:hAnsi="Verdana"/>
          <w:sz w:val="20"/>
          <w:szCs w:val="20"/>
          <w:lang w:val="sv-SE"/>
        </w:rPr>
        <w:t>.</w:t>
      </w:r>
      <w:r w:rsidRPr="0001370B">
        <w:rPr>
          <w:rFonts w:ascii="Verdana" w:hAnsi="Verdana"/>
          <w:sz w:val="20"/>
          <w:szCs w:val="20"/>
          <w:lang w:val="sv-SE"/>
        </w:rPr>
        <w:t xml:space="preserve"> Byggprocessen kommer</w:t>
      </w:r>
      <w:r w:rsidR="001F5E68">
        <w:rPr>
          <w:rFonts w:ascii="Verdana" w:hAnsi="Verdana"/>
          <w:sz w:val="20"/>
          <w:szCs w:val="20"/>
          <w:lang w:val="sv-SE"/>
        </w:rPr>
        <w:t xml:space="preserve"> </w:t>
      </w:r>
      <w:r w:rsidRPr="0001370B">
        <w:rPr>
          <w:rFonts w:ascii="Verdana" w:hAnsi="Verdana"/>
          <w:sz w:val="20"/>
          <w:szCs w:val="20"/>
          <w:lang w:val="sv-SE"/>
        </w:rPr>
        <w:t xml:space="preserve">påbörjas i mars 2016 och ön beräknas att vara färdig i december 2017. Båda MSC Divina och MSC </w:t>
      </w:r>
      <w:r w:rsidR="001F5E68">
        <w:rPr>
          <w:rFonts w:ascii="Verdana" w:hAnsi="Verdana"/>
          <w:sz w:val="20"/>
          <w:szCs w:val="20"/>
          <w:lang w:val="sv-SE"/>
        </w:rPr>
        <w:t>Seaside kommer</w:t>
      </w:r>
      <w:r w:rsidR="002E0313">
        <w:rPr>
          <w:rFonts w:ascii="Verdana" w:hAnsi="Verdana"/>
          <w:sz w:val="20"/>
          <w:szCs w:val="20"/>
          <w:lang w:val="sv-SE"/>
        </w:rPr>
        <w:t xml:space="preserve"> </w:t>
      </w:r>
      <w:r w:rsidRPr="0001370B">
        <w:rPr>
          <w:rFonts w:ascii="Verdana" w:hAnsi="Verdana"/>
          <w:sz w:val="20"/>
          <w:szCs w:val="20"/>
          <w:lang w:val="sv-SE"/>
        </w:rPr>
        <w:t>besöka reservatön</w:t>
      </w:r>
      <w:r w:rsidR="008D4DF2">
        <w:rPr>
          <w:rFonts w:ascii="Verdana" w:hAnsi="Verdana"/>
          <w:sz w:val="20"/>
          <w:szCs w:val="20"/>
          <w:lang w:val="sv-SE"/>
        </w:rPr>
        <w:t xml:space="preserve"> under kryssningens gång</w:t>
      </w:r>
      <w:r w:rsidRPr="0001370B">
        <w:rPr>
          <w:rFonts w:ascii="Verdana" w:hAnsi="Verdana"/>
          <w:sz w:val="20"/>
          <w:szCs w:val="20"/>
          <w:lang w:val="sv-SE"/>
        </w:rPr>
        <w:t>.</w:t>
      </w:r>
      <w:r w:rsidR="0001370B" w:rsidRPr="0001370B">
        <w:rPr>
          <w:rFonts w:ascii="Verdana" w:hAnsi="Verdana"/>
          <w:sz w:val="20"/>
          <w:szCs w:val="20"/>
          <w:lang w:val="sv-SE"/>
        </w:rPr>
        <w:t xml:space="preserve"> Ön kommer ligga 32 kilometer syd om</w:t>
      </w:r>
      <w:r w:rsidR="00443405">
        <w:rPr>
          <w:rFonts w:ascii="Verdana" w:hAnsi="Verdana"/>
          <w:sz w:val="20"/>
          <w:szCs w:val="20"/>
          <w:lang w:val="sv-SE"/>
        </w:rPr>
        <w:t xml:space="preserve"> Bimini och bara 105 kilometer </w:t>
      </w:r>
      <w:r w:rsidR="008D4DF2">
        <w:rPr>
          <w:rFonts w:ascii="Verdana" w:hAnsi="Verdana"/>
          <w:sz w:val="20"/>
          <w:szCs w:val="20"/>
          <w:lang w:val="sv-SE"/>
        </w:rPr>
        <w:t>öst om</w:t>
      </w:r>
      <w:r w:rsidR="0001370B" w:rsidRPr="0001370B">
        <w:rPr>
          <w:rFonts w:ascii="Verdana" w:hAnsi="Verdana"/>
          <w:sz w:val="20"/>
          <w:szCs w:val="20"/>
          <w:lang w:val="sv-SE"/>
        </w:rPr>
        <w:t xml:space="preserve"> Miami, Florida. </w:t>
      </w:r>
    </w:p>
    <w:p w:rsidR="00EA4333" w:rsidRPr="0001370B" w:rsidRDefault="00EA4333" w:rsidP="009610B1">
      <w:pPr>
        <w:rPr>
          <w:rFonts w:ascii="Verdana" w:hAnsi="Verdana"/>
          <w:sz w:val="20"/>
          <w:szCs w:val="20"/>
          <w:lang w:val="sv-SE"/>
        </w:rPr>
      </w:pPr>
    </w:p>
    <w:p w:rsidR="00D37596" w:rsidRDefault="008D4DF2" w:rsidP="009610B1">
      <w:pPr>
        <w:rPr>
          <w:rFonts w:ascii="Verdana" w:hAnsi="Verdana"/>
          <w:sz w:val="20"/>
          <w:szCs w:val="20"/>
          <w:lang w:val="sv-SE"/>
        </w:rPr>
      </w:pPr>
      <w:r>
        <w:rPr>
          <w:rFonts w:ascii="Verdana" w:hAnsi="Verdana"/>
          <w:sz w:val="20"/>
          <w:szCs w:val="20"/>
          <w:lang w:val="sv-SE"/>
        </w:rPr>
        <w:t xml:space="preserve">Kryssningsgäster </w:t>
      </w:r>
      <w:r w:rsidR="00094CFC" w:rsidRPr="0001370B">
        <w:rPr>
          <w:rFonts w:ascii="Verdana" w:hAnsi="Verdana"/>
          <w:sz w:val="20"/>
          <w:szCs w:val="20"/>
          <w:lang w:val="sv-SE"/>
        </w:rPr>
        <w:t>kommer</w:t>
      </w:r>
      <w:r w:rsidR="001F5E68">
        <w:rPr>
          <w:rFonts w:ascii="Verdana" w:hAnsi="Verdana"/>
          <w:sz w:val="20"/>
          <w:szCs w:val="20"/>
          <w:lang w:val="sv-SE"/>
        </w:rPr>
        <w:t xml:space="preserve"> </w:t>
      </w:r>
      <w:r w:rsidR="00094CFC" w:rsidRPr="0001370B">
        <w:rPr>
          <w:rFonts w:ascii="Verdana" w:hAnsi="Verdana"/>
          <w:sz w:val="20"/>
          <w:szCs w:val="20"/>
          <w:lang w:val="sv-SE"/>
        </w:rPr>
        <w:t xml:space="preserve">få chansen att besöka ön direkt från fartyget. </w:t>
      </w:r>
      <w:r w:rsidR="001F5E68">
        <w:rPr>
          <w:rFonts w:ascii="Verdana" w:hAnsi="Verdana"/>
          <w:sz w:val="20"/>
          <w:szCs w:val="20"/>
          <w:lang w:val="sv-SE"/>
        </w:rPr>
        <w:t>På ön kommer det</w:t>
      </w:r>
      <w:r w:rsidR="002E0313">
        <w:rPr>
          <w:rFonts w:ascii="Verdana" w:hAnsi="Verdana"/>
          <w:sz w:val="20"/>
          <w:szCs w:val="20"/>
          <w:lang w:val="sv-SE"/>
        </w:rPr>
        <w:t xml:space="preserve"> </w:t>
      </w:r>
      <w:r w:rsidR="006951F0" w:rsidRPr="0001370B">
        <w:rPr>
          <w:rFonts w:ascii="Verdana" w:hAnsi="Verdana"/>
          <w:sz w:val="20"/>
          <w:szCs w:val="20"/>
          <w:lang w:val="sv-SE"/>
        </w:rPr>
        <w:t>finnas</w:t>
      </w:r>
      <w:r w:rsidR="001F5E68">
        <w:rPr>
          <w:rFonts w:ascii="Verdana" w:hAnsi="Verdana"/>
          <w:sz w:val="20"/>
          <w:szCs w:val="20"/>
          <w:lang w:val="sv-SE"/>
        </w:rPr>
        <w:t xml:space="preserve"> mängder </w:t>
      </w:r>
      <w:r w:rsidR="00831D76">
        <w:rPr>
          <w:rFonts w:ascii="Verdana" w:hAnsi="Verdana"/>
          <w:sz w:val="20"/>
          <w:szCs w:val="20"/>
          <w:lang w:val="sv-SE"/>
        </w:rPr>
        <w:t>av</w:t>
      </w:r>
      <w:r w:rsidR="006951F0" w:rsidRPr="0001370B">
        <w:rPr>
          <w:rFonts w:ascii="Verdana" w:hAnsi="Verdana"/>
          <w:sz w:val="20"/>
          <w:szCs w:val="20"/>
          <w:lang w:val="sv-SE"/>
        </w:rPr>
        <w:t xml:space="preserve"> olika aktiviteter– till exempel </w:t>
      </w:r>
      <w:r w:rsidR="00704736">
        <w:rPr>
          <w:rFonts w:ascii="Verdana" w:hAnsi="Verdana"/>
          <w:sz w:val="20"/>
          <w:szCs w:val="20"/>
          <w:lang w:val="sv-SE"/>
        </w:rPr>
        <w:t>det kommer att byggas</w:t>
      </w:r>
      <w:r w:rsidR="001F5E68">
        <w:rPr>
          <w:rFonts w:ascii="Verdana" w:hAnsi="Verdana"/>
          <w:sz w:val="20"/>
          <w:szCs w:val="20"/>
          <w:lang w:val="sv-SE"/>
        </w:rPr>
        <w:t xml:space="preserve"> en amfiteater som </w:t>
      </w:r>
      <w:r w:rsidR="006F671C" w:rsidRPr="0001370B">
        <w:rPr>
          <w:rFonts w:ascii="Verdana" w:hAnsi="Verdana"/>
          <w:sz w:val="20"/>
          <w:szCs w:val="20"/>
          <w:lang w:val="sv-SE"/>
        </w:rPr>
        <w:t>rymmas 20</w:t>
      </w:r>
      <w:r w:rsidR="001F5E68">
        <w:rPr>
          <w:rFonts w:ascii="Verdana" w:hAnsi="Verdana"/>
          <w:sz w:val="20"/>
          <w:szCs w:val="20"/>
          <w:lang w:val="sv-SE"/>
        </w:rPr>
        <w:t>00 gäster och där kommer gäster</w:t>
      </w:r>
      <w:r w:rsidR="002E0313">
        <w:rPr>
          <w:rFonts w:ascii="Verdana" w:hAnsi="Verdana"/>
          <w:sz w:val="20"/>
          <w:szCs w:val="20"/>
          <w:lang w:val="sv-SE"/>
        </w:rPr>
        <w:t xml:space="preserve"> </w:t>
      </w:r>
      <w:r w:rsidR="006F671C" w:rsidRPr="0001370B">
        <w:rPr>
          <w:rFonts w:ascii="Verdana" w:hAnsi="Verdana"/>
          <w:sz w:val="20"/>
          <w:szCs w:val="20"/>
          <w:lang w:val="sv-SE"/>
        </w:rPr>
        <w:t>får möjlighet att njuta</w:t>
      </w:r>
      <w:r w:rsidR="001F5E68">
        <w:rPr>
          <w:rFonts w:ascii="Verdana" w:hAnsi="Verdana"/>
          <w:sz w:val="20"/>
          <w:szCs w:val="20"/>
          <w:lang w:val="sv-SE"/>
        </w:rPr>
        <w:t xml:space="preserve"> av livemusik och olika slags </w:t>
      </w:r>
      <w:r w:rsidR="006F671C" w:rsidRPr="0001370B">
        <w:rPr>
          <w:rFonts w:ascii="Verdana" w:hAnsi="Verdana"/>
          <w:sz w:val="20"/>
          <w:szCs w:val="20"/>
          <w:lang w:val="sv-SE"/>
        </w:rPr>
        <w:t xml:space="preserve">underhållning. I området kommer det finnas mängder </w:t>
      </w:r>
      <w:r w:rsidR="00831D76">
        <w:rPr>
          <w:rFonts w:ascii="Verdana" w:hAnsi="Verdana"/>
          <w:sz w:val="20"/>
          <w:szCs w:val="20"/>
          <w:lang w:val="sv-SE"/>
        </w:rPr>
        <w:t>av</w:t>
      </w:r>
      <w:r w:rsidR="001F5E68">
        <w:rPr>
          <w:rFonts w:ascii="Verdana" w:hAnsi="Verdana"/>
          <w:sz w:val="20"/>
          <w:szCs w:val="20"/>
          <w:lang w:val="sv-SE"/>
        </w:rPr>
        <w:t xml:space="preserve"> </w:t>
      </w:r>
      <w:r w:rsidR="00704736">
        <w:rPr>
          <w:rFonts w:ascii="Verdana" w:hAnsi="Verdana"/>
          <w:sz w:val="20"/>
          <w:szCs w:val="20"/>
          <w:lang w:val="sv-SE"/>
        </w:rPr>
        <w:t>restauranger och barer</w:t>
      </w:r>
      <w:r w:rsidR="006F671C" w:rsidRPr="0001370B">
        <w:rPr>
          <w:rFonts w:ascii="Verdana" w:hAnsi="Verdana"/>
          <w:sz w:val="20"/>
          <w:szCs w:val="20"/>
          <w:lang w:val="sv-SE"/>
        </w:rPr>
        <w:t>.</w:t>
      </w:r>
      <w:r w:rsidR="00094CFC" w:rsidRPr="0001370B">
        <w:rPr>
          <w:rFonts w:ascii="Verdana" w:hAnsi="Verdana"/>
          <w:sz w:val="20"/>
          <w:szCs w:val="20"/>
          <w:lang w:val="sv-SE"/>
        </w:rPr>
        <w:t xml:space="preserve"> </w:t>
      </w:r>
      <w:r w:rsidR="006F671C" w:rsidRPr="0001370B">
        <w:rPr>
          <w:rFonts w:ascii="Verdana" w:hAnsi="Verdana"/>
          <w:sz w:val="20"/>
          <w:szCs w:val="20"/>
          <w:lang w:val="sv-SE"/>
        </w:rPr>
        <w:t>En annan hö</w:t>
      </w:r>
      <w:r w:rsidR="008E7E35" w:rsidRPr="0001370B">
        <w:rPr>
          <w:rFonts w:ascii="Verdana" w:hAnsi="Verdana"/>
          <w:sz w:val="20"/>
          <w:szCs w:val="20"/>
          <w:lang w:val="sv-SE"/>
        </w:rPr>
        <w:t xml:space="preserve">jdpunkt </w:t>
      </w:r>
      <w:r w:rsidR="006F671C" w:rsidRPr="0001370B">
        <w:rPr>
          <w:rFonts w:ascii="Verdana" w:hAnsi="Verdana"/>
          <w:sz w:val="20"/>
          <w:szCs w:val="20"/>
          <w:lang w:val="sv-SE"/>
        </w:rPr>
        <w:t xml:space="preserve">på ön kommer vara en egen </w:t>
      </w:r>
      <w:r>
        <w:rPr>
          <w:rFonts w:ascii="Verdana" w:hAnsi="Verdana"/>
          <w:sz w:val="20"/>
          <w:szCs w:val="20"/>
          <w:lang w:val="sv-SE"/>
        </w:rPr>
        <w:t>familj</w:t>
      </w:r>
      <w:r w:rsidRPr="0001370B">
        <w:rPr>
          <w:rFonts w:ascii="Verdana" w:hAnsi="Verdana"/>
          <w:sz w:val="20"/>
          <w:szCs w:val="20"/>
          <w:lang w:val="sv-SE"/>
        </w:rPr>
        <w:t xml:space="preserve"> strand</w:t>
      </w:r>
      <w:r w:rsidR="006F671C" w:rsidRPr="0001370B">
        <w:rPr>
          <w:rFonts w:ascii="Verdana" w:hAnsi="Verdana"/>
          <w:sz w:val="20"/>
          <w:szCs w:val="20"/>
          <w:lang w:val="sv-SE"/>
        </w:rPr>
        <w:t xml:space="preserve"> med barnrestauranger, </w:t>
      </w:r>
      <w:r w:rsidR="00094CFC" w:rsidRPr="0001370B">
        <w:rPr>
          <w:rFonts w:ascii="Verdana" w:hAnsi="Verdana"/>
          <w:sz w:val="20"/>
          <w:szCs w:val="20"/>
          <w:lang w:val="sv-SE"/>
        </w:rPr>
        <w:t>lekområde</w:t>
      </w:r>
      <w:r w:rsidR="001F5E68">
        <w:rPr>
          <w:rFonts w:ascii="Verdana" w:hAnsi="Verdana"/>
          <w:sz w:val="20"/>
          <w:szCs w:val="20"/>
          <w:lang w:val="sv-SE"/>
        </w:rPr>
        <w:t>, in</w:t>
      </w:r>
      <w:r>
        <w:rPr>
          <w:rFonts w:ascii="Verdana" w:hAnsi="Verdana"/>
          <w:sz w:val="20"/>
          <w:szCs w:val="20"/>
          <w:lang w:val="sv-SE"/>
        </w:rPr>
        <w:t>landslagun och</w:t>
      </w:r>
      <w:r w:rsidR="006F671C" w:rsidRPr="0001370B">
        <w:rPr>
          <w:rFonts w:ascii="Verdana" w:hAnsi="Verdana"/>
          <w:sz w:val="20"/>
          <w:szCs w:val="20"/>
          <w:lang w:val="sv-SE"/>
        </w:rPr>
        <w:t xml:space="preserve"> </w:t>
      </w:r>
      <w:r w:rsidR="00D37596" w:rsidRPr="0001370B">
        <w:rPr>
          <w:rFonts w:ascii="Verdana" w:hAnsi="Verdana"/>
          <w:sz w:val="20"/>
          <w:szCs w:val="20"/>
          <w:lang w:val="sv-SE"/>
        </w:rPr>
        <w:t xml:space="preserve">en linbana </w:t>
      </w:r>
      <w:r>
        <w:rPr>
          <w:rFonts w:ascii="Verdana" w:hAnsi="Verdana"/>
          <w:sz w:val="20"/>
          <w:szCs w:val="20"/>
          <w:lang w:val="sv-SE"/>
        </w:rPr>
        <w:t>över</w:t>
      </w:r>
      <w:r w:rsidR="00D37596" w:rsidRPr="0001370B">
        <w:rPr>
          <w:rFonts w:ascii="Verdana" w:hAnsi="Verdana"/>
          <w:sz w:val="20"/>
          <w:szCs w:val="20"/>
          <w:lang w:val="sv-SE"/>
        </w:rPr>
        <w:t xml:space="preserve"> ön</w:t>
      </w:r>
      <w:r>
        <w:rPr>
          <w:rFonts w:ascii="Verdana" w:hAnsi="Verdana"/>
          <w:sz w:val="20"/>
          <w:szCs w:val="20"/>
          <w:lang w:val="sv-SE"/>
        </w:rPr>
        <w:t>. På ön kommer det även finnas en paviljong som går att använda för bröllops- eller födelsedagsfirande under kryssningen</w:t>
      </w:r>
      <w:r w:rsidR="00D37596" w:rsidRPr="0001370B">
        <w:rPr>
          <w:rFonts w:ascii="Verdana" w:hAnsi="Verdana"/>
          <w:sz w:val="20"/>
          <w:szCs w:val="20"/>
          <w:lang w:val="sv-SE"/>
        </w:rPr>
        <w:t xml:space="preserve"> </w:t>
      </w:r>
      <w:r>
        <w:rPr>
          <w:rFonts w:ascii="Verdana" w:hAnsi="Verdana"/>
          <w:sz w:val="20"/>
          <w:szCs w:val="20"/>
          <w:lang w:val="sv-SE"/>
        </w:rPr>
        <w:t>för kryssningsgäster.</w:t>
      </w:r>
    </w:p>
    <w:p w:rsidR="008D4DF2" w:rsidRPr="0001370B" w:rsidRDefault="008D4DF2" w:rsidP="009610B1">
      <w:pPr>
        <w:rPr>
          <w:rFonts w:ascii="Verdana" w:hAnsi="Verdana"/>
          <w:sz w:val="20"/>
          <w:szCs w:val="20"/>
          <w:lang w:val="sv-SE"/>
        </w:rPr>
      </w:pPr>
    </w:p>
    <w:p w:rsidR="009610B1" w:rsidRPr="0001370B" w:rsidRDefault="00D37596" w:rsidP="009610B1">
      <w:pPr>
        <w:rPr>
          <w:rFonts w:ascii="Verdana" w:hAnsi="Verdana"/>
          <w:sz w:val="20"/>
          <w:szCs w:val="20"/>
          <w:lang w:val="sv-SE"/>
        </w:rPr>
      </w:pPr>
      <w:r w:rsidRPr="0001370B">
        <w:rPr>
          <w:rFonts w:ascii="Verdana" w:hAnsi="Verdana"/>
          <w:sz w:val="20"/>
          <w:szCs w:val="20"/>
          <w:lang w:val="sv-SE"/>
        </w:rPr>
        <w:t xml:space="preserve">MSC Cruises kommer se till att </w:t>
      </w:r>
      <w:r w:rsidR="00527943" w:rsidRPr="0001370B">
        <w:rPr>
          <w:rFonts w:ascii="Verdana" w:hAnsi="Verdana"/>
          <w:sz w:val="20"/>
          <w:szCs w:val="20"/>
          <w:lang w:val="sv-SE"/>
        </w:rPr>
        <w:t>bevara den bahamansk</w:t>
      </w:r>
      <w:r w:rsidR="00831D76">
        <w:rPr>
          <w:rFonts w:ascii="Verdana" w:hAnsi="Verdana"/>
          <w:sz w:val="20"/>
          <w:szCs w:val="20"/>
          <w:lang w:val="sv-SE"/>
        </w:rPr>
        <w:t>a</w:t>
      </w:r>
      <w:r w:rsidR="00527943" w:rsidRPr="0001370B">
        <w:rPr>
          <w:rFonts w:ascii="Verdana" w:hAnsi="Verdana"/>
          <w:sz w:val="20"/>
          <w:szCs w:val="20"/>
          <w:lang w:val="sv-SE"/>
        </w:rPr>
        <w:t xml:space="preserve"> kultur</w:t>
      </w:r>
      <w:r w:rsidR="00831D76">
        <w:rPr>
          <w:rFonts w:ascii="Verdana" w:hAnsi="Verdana"/>
          <w:sz w:val="20"/>
          <w:szCs w:val="20"/>
          <w:lang w:val="sv-SE"/>
        </w:rPr>
        <w:t>en</w:t>
      </w:r>
      <w:r w:rsidR="00527943" w:rsidRPr="0001370B">
        <w:rPr>
          <w:rFonts w:ascii="Verdana" w:hAnsi="Verdana"/>
          <w:sz w:val="20"/>
          <w:szCs w:val="20"/>
          <w:lang w:val="sv-SE"/>
        </w:rPr>
        <w:t xml:space="preserve"> och traditioner</w:t>
      </w:r>
      <w:r w:rsidR="00831D76">
        <w:rPr>
          <w:rFonts w:ascii="Verdana" w:hAnsi="Verdana"/>
          <w:sz w:val="20"/>
          <w:szCs w:val="20"/>
          <w:lang w:val="sv-SE"/>
        </w:rPr>
        <w:t>na</w:t>
      </w:r>
      <w:r w:rsidR="00527943" w:rsidRPr="0001370B">
        <w:rPr>
          <w:rFonts w:ascii="Verdana" w:hAnsi="Verdana"/>
          <w:sz w:val="20"/>
          <w:szCs w:val="20"/>
          <w:lang w:val="sv-SE"/>
        </w:rPr>
        <w:t xml:space="preserve"> på ön. På ön kommer </w:t>
      </w:r>
      <w:r w:rsidR="00704736">
        <w:rPr>
          <w:rFonts w:ascii="Verdana" w:hAnsi="Verdana"/>
          <w:sz w:val="20"/>
          <w:szCs w:val="20"/>
          <w:lang w:val="sv-SE"/>
        </w:rPr>
        <w:t>man</w:t>
      </w:r>
      <w:r w:rsidR="00527943" w:rsidRPr="0001370B">
        <w:rPr>
          <w:rFonts w:ascii="Verdana" w:hAnsi="Verdana"/>
          <w:sz w:val="20"/>
          <w:szCs w:val="20"/>
          <w:lang w:val="sv-SE"/>
        </w:rPr>
        <w:t xml:space="preserve"> hitta över 80 olika sorter av karibiska trä</w:t>
      </w:r>
      <w:r w:rsidR="00443405">
        <w:rPr>
          <w:rFonts w:ascii="Verdana" w:hAnsi="Verdana"/>
          <w:sz w:val="20"/>
          <w:szCs w:val="20"/>
          <w:lang w:val="sv-SE"/>
        </w:rPr>
        <w:t>d</w:t>
      </w:r>
      <w:r w:rsidR="00527943" w:rsidRPr="0001370B">
        <w:rPr>
          <w:rFonts w:ascii="Verdana" w:hAnsi="Verdana"/>
          <w:sz w:val="20"/>
          <w:szCs w:val="20"/>
          <w:lang w:val="sv-SE"/>
        </w:rPr>
        <w:t>, blommor och</w:t>
      </w:r>
      <w:r w:rsidR="00704736">
        <w:rPr>
          <w:rFonts w:ascii="Verdana" w:hAnsi="Verdana"/>
          <w:sz w:val="20"/>
          <w:szCs w:val="20"/>
          <w:lang w:val="sv-SE"/>
        </w:rPr>
        <w:t xml:space="preserve"> växter</w:t>
      </w:r>
      <w:r w:rsidR="00527943" w:rsidRPr="0001370B">
        <w:rPr>
          <w:rFonts w:ascii="Verdana" w:hAnsi="Verdana"/>
          <w:sz w:val="20"/>
          <w:szCs w:val="20"/>
          <w:lang w:val="sv-SE"/>
        </w:rPr>
        <w:t xml:space="preserve">. </w:t>
      </w:r>
      <w:r w:rsidR="00704736">
        <w:rPr>
          <w:rFonts w:ascii="Verdana" w:hAnsi="Verdana"/>
          <w:sz w:val="20"/>
          <w:szCs w:val="20"/>
          <w:lang w:val="sv-SE"/>
        </w:rPr>
        <w:t>Restauranger</w:t>
      </w:r>
      <w:r w:rsidR="00094CFC" w:rsidRPr="0001370B">
        <w:rPr>
          <w:rFonts w:ascii="Verdana" w:hAnsi="Verdana"/>
          <w:sz w:val="20"/>
          <w:szCs w:val="20"/>
          <w:lang w:val="sv-SE"/>
        </w:rPr>
        <w:t xml:space="preserve"> kommer servera lokala spe</w:t>
      </w:r>
      <w:r w:rsidR="00443405">
        <w:rPr>
          <w:rFonts w:ascii="Verdana" w:hAnsi="Verdana"/>
          <w:sz w:val="20"/>
          <w:szCs w:val="20"/>
          <w:lang w:val="sv-SE"/>
        </w:rPr>
        <w:t xml:space="preserve">cialiteter och gäster kommer få </w:t>
      </w:r>
      <w:r w:rsidR="00094CFC" w:rsidRPr="0001370B">
        <w:rPr>
          <w:rFonts w:ascii="Verdana" w:hAnsi="Verdana"/>
          <w:sz w:val="20"/>
          <w:szCs w:val="20"/>
          <w:lang w:val="sv-SE"/>
        </w:rPr>
        <w:t>möjlighet</w:t>
      </w:r>
      <w:r w:rsidR="00704736">
        <w:rPr>
          <w:rFonts w:ascii="Verdana" w:hAnsi="Verdana"/>
          <w:sz w:val="20"/>
          <w:szCs w:val="20"/>
          <w:lang w:val="sv-SE"/>
        </w:rPr>
        <w:t>en</w:t>
      </w:r>
      <w:r w:rsidR="00094CFC" w:rsidRPr="0001370B">
        <w:rPr>
          <w:rFonts w:ascii="Verdana" w:hAnsi="Verdana"/>
          <w:sz w:val="20"/>
          <w:szCs w:val="20"/>
          <w:lang w:val="sv-SE"/>
        </w:rPr>
        <w:t xml:space="preserve"> att besöka lokala butiker som kommer också finnas på ön.</w:t>
      </w:r>
    </w:p>
    <w:p w:rsidR="00704736" w:rsidRDefault="00704736" w:rsidP="009610B1">
      <w:pPr>
        <w:rPr>
          <w:rFonts w:ascii="Verdana" w:hAnsi="Verdana"/>
          <w:sz w:val="20"/>
          <w:szCs w:val="20"/>
          <w:lang w:val="sv-SE"/>
        </w:rPr>
      </w:pPr>
    </w:p>
    <w:p w:rsidR="009610B1" w:rsidRPr="0001370B" w:rsidRDefault="0026441D" w:rsidP="009610B1">
      <w:pPr>
        <w:rPr>
          <w:rFonts w:ascii="Verdana" w:hAnsi="Verdana"/>
          <w:sz w:val="20"/>
          <w:szCs w:val="20"/>
          <w:lang w:val="sv-SE"/>
        </w:rPr>
      </w:pPr>
      <w:r w:rsidRPr="0001370B">
        <w:rPr>
          <w:rFonts w:ascii="Verdana" w:hAnsi="Verdana"/>
          <w:sz w:val="20"/>
          <w:szCs w:val="20"/>
          <w:lang w:val="sv-SE"/>
        </w:rPr>
        <w:t>Gäster på MS</w:t>
      </w:r>
      <w:r w:rsidR="00162110">
        <w:rPr>
          <w:rFonts w:ascii="Verdana" w:hAnsi="Verdana"/>
          <w:sz w:val="20"/>
          <w:szCs w:val="20"/>
          <w:lang w:val="sv-SE"/>
        </w:rPr>
        <w:t xml:space="preserve">C Yacht Club kommer få tillgång </w:t>
      </w:r>
      <w:r w:rsidRPr="0001370B">
        <w:rPr>
          <w:rFonts w:ascii="Verdana" w:hAnsi="Verdana"/>
          <w:sz w:val="20"/>
          <w:szCs w:val="20"/>
          <w:lang w:val="sv-SE"/>
        </w:rPr>
        <w:t>till den exklusiva nordväst</w:t>
      </w:r>
      <w:r w:rsidR="00831D76">
        <w:rPr>
          <w:rFonts w:ascii="Verdana" w:hAnsi="Verdana"/>
          <w:sz w:val="20"/>
          <w:szCs w:val="20"/>
          <w:lang w:val="sv-SE"/>
        </w:rPr>
        <w:t>ra</w:t>
      </w:r>
      <w:r w:rsidRPr="0001370B">
        <w:rPr>
          <w:rFonts w:ascii="Verdana" w:hAnsi="Verdana"/>
          <w:sz w:val="20"/>
          <w:szCs w:val="20"/>
          <w:lang w:val="sv-SE"/>
        </w:rPr>
        <w:t xml:space="preserve"> hörn</w:t>
      </w:r>
      <w:r w:rsidR="00831D76">
        <w:rPr>
          <w:rFonts w:ascii="Verdana" w:hAnsi="Verdana"/>
          <w:sz w:val="20"/>
          <w:szCs w:val="20"/>
          <w:lang w:val="sv-SE"/>
        </w:rPr>
        <w:t>en</w:t>
      </w:r>
      <w:r w:rsidRPr="0001370B">
        <w:rPr>
          <w:rFonts w:ascii="Verdana" w:hAnsi="Verdana"/>
          <w:sz w:val="20"/>
          <w:szCs w:val="20"/>
          <w:lang w:val="sv-SE"/>
        </w:rPr>
        <w:t xml:space="preserve"> av ön. Här får </w:t>
      </w:r>
      <w:r w:rsidR="00704736">
        <w:rPr>
          <w:rFonts w:ascii="Verdana" w:hAnsi="Verdana"/>
          <w:sz w:val="20"/>
          <w:szCs w:val="20"/>
          <w:lang w:val="sv-SE"/>
        </w:rPr>
        <w:t>MSC Yacht Club gäster</w:t>
      </w:r>
      <w:r w:rsidRPr="0001370B">
        <w:rPr>
          <w:rFonts w:ascii="Verdana" w:hAnsi="Verdana"/>
          <w:sz w:val="20"/>
          <w:szCs w:val="20"/>
          <w:lang w:val="sv-SE"/>
        </w:rPr>
        <w:t xml:space="preserve"> möjlighet</w:t>
      </w:r>
      <w:r w:rsidR="00831D76">
        <w:rPr>
          <w:rFonts w:ascii="Verdana" w:hAnsi="Verdana"/>
          <w:sz w:val="20"/>
          <w:szCs w:val="20"/>
          <w:lang w:val="sv-SE"/>
        </w:rPr>
        <w:t>er</w:t>
      </w:r>
      <w:r w:rsidRPr="0001370B">
        <w:rPr>
          <w:rFonts w:ascii="Verdana" w:hAnsi="Verdana"/>
          <w:sz w:val="20"/>
          <w:szCs w:val="20"/>
          <w:lang w:val="sv-SE"/>
        </w:rPr>
        <w:t xml:space="preserve"> att</w:t>
      </w:r>
      <w:r w:rsidR="00094CFC" w:rsidRPr="0001370B">
        <w:rPr>
          <w:rFonts w:ascii="Verdana" w:hAnsi="Verdana"/>
          <w:sz w:val="20"/>
          <w:szCs w:val="20"/>
          <w:lang w:val="sv-SE"/>
        </w:rPr>
        <w:t xml:space="preserve"> njuta av olika spabehandlingar</w:t>
      </w:r>
      <w:r w:rsidR="0001370B" w:rsidRPr="0001370B">
        <w:rPr>
          <w:rFonts w:ascii="Verdana" w:hAnsi="Verdana"/>
          <w:sz w:val="20"/>
          <w:szCs w:val="20"/>
          <w:lang w:val="sv-SE"/>
        </w:rPr>
        <w:t xml:space="preserve"> och massage</w:t>
      </w:r>
      <w:r w:rsidR="00094CFC" w:rsidRPr="0001370B">
        <w:rPr>
          <w:rFonts w:ascii="Verdana" w:hAnsi="Verdana"/>
          <w:sz w:val="20"/>
          <w:szCs w:val="20"/>
          <w:lang w:val="sv-SE"/>
        </w:rPr>
        <w:t xml:space="preserve"> och </w:t>
      </w:r>
      <w:r w:rsidR="0001370B" w:rsidRPr="0001370B">
        <w:rPr>
          <w:rFonts w:ascii="Verdana" w:hAnsi="Verdana"/>
          <w:sz w:val="20"/>
          <w:szCs w:val="20"/>
          <w:lang w:val="sv-SE"/>
        </w:rPr>
        <w:t>varva ner</w:t>
      </w:r>
      <w:r w:rsidRPr="0001370B">
        <w:rPr>
          <w:rFonts w:ascii="Verdana" w:hAnsi="Verdana"/>
          <w:sz w:val="20"/>
          <w:szCs w:val="20"/>
          <w:lang w:val="sv-SE"/>
        </w:rPr>
        <w:t xml:space="preserve"> </w:t>
      </w:r>
      <w:r w:rsidR="0001370B" w:rsidRPr="0001370B">
        <w:rPr>
          <w:rFonts w:ascii="Verdana" w:hAnsi="Verdana"/>
          <w:sz w:val="20"/>
          <w:szCs w:val="20"/>
          <w:lang w:val="sv-SE"/>
        </w:rPr>
        <w:t xml:space="preserve">i privata bungalower. </w:t>
      </w:r>
    </w:p>
    <w:bookmarkEnd w:id="0"/>
    <w:p w:rsidR="00231CDC" w:rsidRPr="0001370B" w:rsidRDefault="00231CDC" w:rsidP="00231CDC">
      <w:pPr>
        <w:rPr>
          <w:rFonts w:ascii="Verdana" w:hAnsi="Verdana"/>
          <w:sz w:val="20"/>
          <w:szCs w:val="20"/>
          <w:lang w:val="sv-SE"/>
        </w:rPr>
      </w:pPr>
    </w:p>
    <w:p w:rsidR="00BC6023" w:rsidRPr="0001370B" w:rsidRDefault="00831D76" w:rsidP="00BC6023">
      <w:pPr>
        <w:rPr>
          <w:rFonts w:ascii="Verdana" w:hAnsi="Verdana"/>
          <w:color w:val="000000"/>
          <w:sz w:val="20"/>
          <w:szCs w:val="20"/>
          <w:lang w:val="sv-SE"/>
        </w:rPr>
      </w:pPr>
      <w:r>
        <w:rPr>
          <w:rFonts w:ascii="Verdana" w:hAnsi="Verdana"/>
          <w:b/>
          <w:sz w:val="20"/>
          <w:szCs w:val="20"/>
          <w:lang w:val="sv-SE"/>
        </w:rPr>
        <w:t>For mer information och</w:t>
      </w:r>
      <w:r w:rsidR="00BC6023" w:rsidRPr="0001370B">
        <w:rPr>
          <w:rFonts w:ascii="Verdana" w:hAnsi="Verdana"/>
          <w:b/>
          <w:sz w:val="20"/>
          <w:szCs w:val="20"/>
          <w:lang w:val="sv-SE"/>
        </w:rPr>
        <w:t xml:space="preserve"> bilder, kontakt:</w:t>
      </w:r>
      <w:r w:rsidR="00BC6023" w:rsidRPr="0001370B">
        <w:rPr>
          <w:rFonts w:ascii="Verdana" w:eastAsia="Batang" w:hAnsi="Verdana" w:cs="Calibri"/>
          <w:b/>
          <w:sz w:val="20"/>
          <w:szCs w:val="20"/>
          <w:lang w:val="sv-SE"/>
        </w:rPr>
        <w:br/>
      </w:r>
      <w:r w:rsidR="00BC6023" w:rsidRPr="0001370B">
        <w:rPr>
          <w:rFonts w:ascii="Verdana" w:hAnsi="Verdana"/>
          <w:b/>
          <w:color w:val="000000"/>
          <w:sz w:val="20"/>
          <w:szCs w:val="20"/>
          <w:lang w:val="sv-SE"/>
        </w:rPr>
        <w:t>Mari Multamäki</w:t>
      </w:r>
      <w:r w:rsidR="0001370B">
        <w:rPr>
          <w:rFonts w:ascii="Verdana" w:hAnsi="Verdana"/>
          <w:color w:val="000000"/>
          <w:sz w:val="20"/>
          <w:szCs w:val="20"/>
          <w:lang w:val="sv-SE"/>
        </w:rPr>
        <w:t>, PR-ansvarig MSC Cruises Skandinavien</w:t>
      </w:r>
      <w:r w:rsidR="00BC6023" w:rsidRPr="0001370B">
        <w:rPr>
          <w:rFonts w:ascii="Verdana" w:hAnsi="Verdana"/>
          <w:color w:val="000000"/>
          <w:sz w:val="20"/>
          <w:szCs w:val="20"/>
          <w:lang w:val="sv-SE"/>
        </w:rPr>
        <w:t xml:space="preserve">: +46 8 510 00 516, </w:t>
      </w:r>
      <w:hyperlink r:id="rId7" w:history="1">
        <w:r w:rsidR="00BC6023" w:rsidRPr="0001370B">
          <w:rPr>
            <w:rStyle w:val="Hyperlink"/>
            <w:rFonts w:ascii="Verdana" w:hAnsi="Verdana"/>
            <w:sz w:val="20"/>
            <w:szCs w:val="20"/>
            <w:lang w:val="sv-SE"/>
          </w:rPr>
          <w:t>mari.multamaki@msccruises.se</w:t>
        </w:r>
      </w:hyperlink>
    </w:p>
    <w:p w:rsidR="00BC6023" w:rsidRPr="0001370B" w:rsidRDefault="00BC6023" w:rsidP="00BC6023">
      <w:pPr>
        <w:rPr>
          <w:rFonts w:ascii="Verdana" w:hAnsi="Verdana"/>
          <w:b/>
          <w:color w:val="000000"/>
          <w:sz w:val="20"/>
          <w:szCs w:val="20"/>
          <w:lang w:val="sv-SE"/>
        </w:rPr>
      </w:pPr>
    </w:p>
    <w:p w:rsidR="009848CD" w:rsidRPr="0001370B" w:rsidRDefault="00831D76" w:rsidP="00BC6023">
      <w:pPr>
        <w:rPr>
          <w:sz w:val="20"/>
          <w:szCs w:val="20"/>
          <w:lang w:val="sv-SE"/>
        </w:rPr>
      </w:pPr>
      <w:r>
        <w:rPr>
          <w:rFonts w:ascii="Verdana" w:hAnsi="Verdana"/>
          <w:b/>
          <w:color w:val="000000"/>
          <w:sz w:val="20"/>
          <w:szCs w:val="20"/>
          <w:lang w:val="sv-SE"/>
        </w:rPr>
        <w:t>Press</w:t>
      </w:r>
      <w:r w:rsidR="00BC6023" w:rsidRPr="0001370B">
        <w:rPr>
          <w:rFonts w:ascii="Verdana" w:hAnsi="Verdana"/>
          <w:b/>
          <w:color w:val="000000"/>
          <w:sz w:val="20"/>
          <w:szCs w:val="20"/>
          <w:lang w:val="sv-SE"/>
        </w:rPr>
        <w:t>bilder:</w:t>
      </w:r>
      <w:r w:rsidR="00BC6023" w:rsidRPr="0001370B">
        <w:rPr>
          <w:rFonts w:ascii="Verdana" w:hAnsi="Verdana"/>
          <w:b/>
          <w:color w:val="000000"/>
          <w:sz w:val="20"/>
          <w:szCs w:val="20"/>
          <w:lang w:val="sv-SE"/>
        </w:rPr>
        <w:br/>
      </w:r>
      <w:r w:rsidR="00BC6023" w:rsidRPr="0001370B">
        <w:rPr>
          <w:rStyle w:val="Hyperlink"/>
          <w:rFonts w:ascii="Verdana" w:hAnsi="Verdana"/>
          <w:sz w:val="20"/>
          <w:szCs w:val="20"/>
          <w:lang w:val="sv-SE"/>
        </w:rPr>
        <w:t>http://www.mynewsdesk.com/se/pressroom/msc-cruises/image/list</w:t>
      </w:r>
    </w:p>
    <w:sectPr w:rsidR="009848CD" w:rsidRPr="000137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B2" w:rsidRDefault="00B028B2" w:rsidP="00231CDC">
      <w:r>
        <w:separator/>
      </w:r>
    </w:p>
  </w:endnote>
  <w:endnote w:type="continuationSeparator" w:id="0">
    <w:p w:rsidR="00B028B2" w:rsidRDefault="00B028B2" w:rsidP="0023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F2" w:rsidRPr="00E24F13" w:rsidRDefault="008D4DF2" w:rsidP="008D4DF2">
    <w:pPr>
      <w:pStyle w:val="Footer"/>
      <w:jc w:val="both"/>
      <w:rPr>
        <w:rFonts w:ascii="Verdana" w:hAnsi="Verdana"/>
        <w:sz w:val="13"/>
        <w:szCs w:val="13"/>
      </w:rPr>
    </w:pPr>
    <w:r w:rsidRPr="00E24F13">
      <w:rPr>
        <w:rFonts w:ascii="Verdana" w:hAnsi="Verdana"/>
        <w:i/>
        <w:iCs/>
        <w:sz w:val="13"/>
        <w:szCs w:val="13"/>
      </w:rPr>
      <w:t xml:space="preserve">MSC Cruises är ett av Europas största kryssningsrederier, marknadsledande i Medelhavet, Sydafrika och Brasilien. MSC Cruises har en av de mest moderna flottorna i världen med de tolv fartygen MSC Preziosa, MSC Divina, MSC Magnifica, MSC Splendida, MSC Fantasia, MSC Poesia, MSC Orchestra, MSC Musica, MSC Sinfonia, MSC Opera, MSC Armonia och MSC Lirica som kryssar i Medelhavet, Karibien, Nordeuropa, Atlanten, Syd- och Nordamerika, Sydafrika och Förenade Arabemiraten. MSC Cruises är miljöcertifierat enligt ISO 1400 och är det enda rederiet som belönats med ”7 Golden Pearls” från Bureau Veritas för hög standard inom miljö, hälsa och säkerhet. MSC Cruises är även certifierat enligt ISO 9001 och ISO 2200 för kvalitet och säkerhet i samband med livsmedelshantering. Rederiet har sedan 2009 samarbetat med UNICEF i ett gemensamt projekt som syftar till att ge utsatta barn i Brasilien en utbildning av hög kvalitet. Samarbetet förnyades 2014 i ett projekt att stödja UNICEFs insatser mot svält och undernäring hos barn i utvecklingsländer och i olika nödsituationer. MSC Cruises ingår i samma koncern som MSC Cargo, ett av världens största containerfraktföretag. Kryssningarna säljs i Norden genom direktförsäljning och återförsäljare. Ägare är den italienska familjen Aponte. Besök </w:t>
    </w:r>
    <w:hyperlink r:id="rId1" w:history="1">
      <w:r w:rsidRPr="00E24F13">
        <w:rPr>
          <w:rStyle w:val="Hyperlink"/>
          <w:rFonts w:ascii="Verdana" w:hAnsi="Verdana"/>
          <w:i/>
          <w:iCs/>
          <w:sz w:val="13"/>
          <w:szCs w:val="13"/>
        </w:rPr>
        <w:t>www.msccruises.se</w:t>
      </w:r>
    </w:hyperlink>
  </w:p>
  <w:p w:rsidR="008D4DF2" w:rsidRDefault="008D4DF2">
    <w:pPr>
      <w:pStyle w:val="Footer"/>
    </w:pPr>
  </w:p>
  <w:p w:rsidR="008D4DF2" w:rsidRDefault="008D4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B2" w:rsidRDefault="00B028B2" w:rsidP="00231CDC">
      <w:r>
        <w:separator/>
      </w:r>
    </w:p>
  </w:footnote>
  <w:footnote w:type="continuationSeparator" w:id="0">
    <w:p w:rsidR="00B028B2" w:rsidRDefault="00B028B2" w:rsidP="00231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10" w:rsidRDefault="00162110" w:rsidP="00231CDC">
    <w:pPr>
      <w:pStyle w:val="Header"/>
      <w:jc w:val="center"/>
    </w:pPr>
    <w:r>
      <w:rPr>
        <w:noProof/>
        <w:lang w:val="sv-SE" w:eastAsia="sv-SE" w:bidi="ar-SA"/>
      </w:rPr>
      <w:drawing>
        <wp:inline distT="0" distB="0" distL="0" distR="0" wp14:anchorId="66986F01" wp14:editId="00E759A6">
          <wp:extent cx="2009775" cy="723900"/>
          <wp:effectExtent l="0" t="0" r="9525" b="0"/>
          <wp:docPr id="1" name="Bild 1" descr="MSCCruises_POS"/>
          <wp:cNvGraphicFramePr/>
          <a:graphic xmlns:a="http://schemas.openxmlformats.org/drawingml/2006/main">
            <a:graphicData uri="http://schemas.openxmlformats.org/drawingml/2006/picture">
              <pic:pic xmlns:pic="http://schemas.openxmlformats.org/drawingml/2006/picture">
                <pic:nvPicPr>
                  <pic:cNvPr id="1" name="Bild 1" descr="MSCCruises_POS"/>
                  <pic:cNvPicPr/>
                </pic:nvPicPr>
                <pic:blipFill>
                  <a:blip r:embed="rId1"/>
                  <a:srcRect/>
                  <a:stretch>
                    <a:fillRect/>
                  </a:stretch>
                </pic:blipFill>
                <pic:spPr bwMode="auto">
                  <a:xfrm>
                    <a:off x="0" y="0"/>
                    <a:ext cx="2009775" cy="723900"/>
                  </a:xfrm>
                  <a:prstGeom prst="rect">
                    <a:avLst/>
                  </a:prstGeom>
                  <a:noFill/>
                  <a:ln w="9525">
                    <a:noFill/>
                    <a:miter lim="800000"/>
                    <a:headEnd/>
                    <a:tailEnd/>
                  </a:ln>
                </pic:spPr>
              </pic:pic>
            </a:graphicData>
          </a:graphic>
        </wp:inline>
      </w:drawing>
    </w:r>
  </w:p>
  <w:p w:rsidR="00162110" w:rsidRDefault="00162110" w:rsidP="00231CD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DC"/>
    <w:rsid w:val="0001370B"/>
    <w:rsid w:val="00094CFC"/>
    <w:rsid w:val="000F0DF6"/>
    <w:rsid w:val="00142305"/>
    <w:rsid w:val="00162110"/>
    <w:rsid w:val="001F5E68"/>
    <w:rsid w:val="00231CDC"/>
    <w:rsid w:val="0026441D"/>
    <w:rsid w:val="002E0313"/>
    <w:rsid w:val="00311738"/>
    <w:rsid w:val="00402D32"/>
    <w:rsid w:val="00443405"/>
    <w:rsid w:val="00527943"/>
    <w:rsid w:val="00607B98"/>
    <w:rsid w:val="006951F0"/>
    <w:rsid w:val="006F671C"/>
    <w:rsid w:val="00704736"/>
    <w:rsid w:val="00831D76"/>
    <w:rsid w:val="008D4DF2"/>
    <w:rsid w:val="008E7E35"/>
    <w:rsid w:val="00910973"/>
    <w:rsid w:val="00927175"/>
    <w:rsid w:val="00944014"/>
    <w:rsid w:val="009610B1"/>
    <w:rsid w:val="009848CD"/>
    <w:rsid w:val="0099560D"/>
    <w:rsid w:val="00A76434"/>
    <w:rsid w:val="00AE6E20"/>
    <w:rsid w:val="00B028B2"/>
    <w:rsid w:val="00B44D60"/>
    <w:rsid w:val="00BB3AAF"/>
    <w:rsid w:val="00BC6023"/>
    <w:rsid w:val="00CF12B9"/>
    <w:rsid w:val="00D37596"/>
    <w:rsid w:val="00D835C3"/>
    <w:rsid w:val="00DF31A6"/>
    <w:rsid w:val="00EA4333"/>
    <w:rsid w:val="00EF148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D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CDC"/>
    <w:rPr>
      <w:color w:val="0000FF"/>
      <w:u w:val="single"/>
    </w:rPr>
  </w:style>
  <w:style w:type="paragraph" w:styleId="Header">
    <w:name w:val="header"/>
    <w:basedOn w:val="Normal"/>
    <w:link w:val="HeaderChar"/>
    <w:uiPriority w:val="99"/>
    <w:unhideWhenUsed/>
    <w:rsid w:val="00231CDC"/>
    <w:pPr>
      <w:tabs>
        <w:tab w:val="center" w:pos="4536"/>
        <w:tab w:val="right" w:pos="9072"/>
      </w:tabs>
    </w:pPr>
  </w:style>
  <w:style w:type="character" w:customStyle="1" w:styleId="HeaderChar">
    <w:name w:val="Header Char"/>
    <w:basedOn w:val="DefaultParagraphFont"/>
    <w:link w:val="Header"/>
    <w:uiPriority w:val="99"/>
    <w:rsid w:val="00231CDC"/>
    <w:rPr>
      <w:rFonts w:eastAsiaTheme="minorEastAsia"/>
      <w:sz w:val="24"/>
      <w:szCs w:val="24"/>
      <w:lang w:eastAsia="nb-NO"/>
    </w:rPr>
  </w:style>
  <w:style w:type="paragraph" w:styleId="Footer">
    <w:name w:val="footer"/>
    <w:basedOn w:val="Normal"/>
    <w:link w:val="FooterChar"/>
    <w:uiPriority w:val="99"/>
    <w:unhideWhenUsed/>
    <w:rsid w:val="00231CDC"/>
    <w:pPr>
      <w:tabs>
        <w:tab w:val="center" w:pos="4536"/>
        <w:tab w:val="right" w:pos="9072"/>
      </w:tabs>
    </w:pPr>
  </w:style>
  <w:style w:type="character" w:customStyle="1" w:styleId="FooterChar">
    <w:name w:val="Footer Char"/>
    <w:basedOn w:val="DefaultParagraphFont"/>
    <w:link w:val="Footer"/>
    <w:uiPriority w:val="99"/>
    <w:rsid w:val="00231CDC"/>
    <w:rPr>
      <w:rFonts w:eastAsiaTheme="minorEastAsia"/>
      <w:sz w:val="24"/>
      <w:szCs w:val="24"/>
      <w:lang w:eastAsia="nb-NO"/>
    </w:rPr>
  </w:style>
  <w:style w:type="paragraph" w:styleId="BalloonText">
    <w:name w:val="Balloon Text"/>
    <w:basedOn w:val="Normal"/>
    <w:link w:val="BalloonTextChar"/>
    <w:uiPriority w:val="99"/>
    <w:semiHidden/>
    <w:unhideWhenUsed/>
    <w:rsid w:val="00231CDC"/>
    <w:rPr>
      <w:rFonts w:ascii="Tahoma" w:hAnsi="Tahoma" w:cs="Tahoma"/>
      <w:sz w:val="16"/>
      <w:szCs w:val="16"/>
    </w:rPr>
  </w:style>
  <w:style w:type="character" w:customStyle="1" w:styleId="BalloonTextChar">
    <w:name w:val="Balloon Text Char"/>
    <w:basedOn w:val="DefaultParagraphFont"/>
    <w:link w:val="BalloonText"/>
    <w:uiPriority w:val="99"/>
    <w:semiHidden/>
    <w:rsid w:val="00231CDC"/>
    <w:rPr>
      <w:rFonts w:ascii="Tahoma" w:eastAsiaTheme="minorEastAsi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D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CDC"/>
    <w:rPr>
      <w:color w:val="0000FF"/>
      <w:u w:val="single"/>
    </w:rPr>
  </w:style>
  <w:style w:type="paragraph" w:styleId="Header">
    <w:name w:val="header"/>
    <w:basedOn w:val="Normal"/>
    <w:link w:val="HeaderChar"/>
    <w:uiPriority w:val="99"/>
    <w:unhideWhenUsed/>
    <w:rsid w:val="00231CDC"/>
    <w:pPr>
      <w:tabs>
        <w:tab w:val="center" w:pos="4536"/>
        <w:tab w:val="right" w:pos="9072"/>
      </w:tabs>
    </w:pPr>
  </w:style>
  <w:style w:type="character" w:customStyle="1" w:styleId="HeaderChar">
    <w:name w:val="Header Char"/>
    <w:basedOn w:val="DefaultParagraphFont"/>
    <w:link w:val="Header"/>
    <w:uiPriority w:val="99"/>
    <w:rsid w:val="00231CDC"/>
    <w:rPr>
      <w:rFonts w:eastAsiaTheme="minorEastAsia"/>
      <w:sz w:val="24"/>
      <w:szCs w:val="24"/>
      <w:lang w:eastAsia="nb-NO"/>
    </w:rPr>
  </w:style>
  <w:style w:type="paragraph" w:styleId="Footer">
    <w:name w:val="footer"/>
    <w:basedOn w:val="Normal"/>
    <w:link w:val="FooterChar"/>
    <w:uiPriority w:val="99"/>
    <w:unhideWhenUsed/>
    <w:rsid w:val="00231CDC"/>
    <w:pPr>
      <w:tabs>
        <w:tab w:val="center" w:pos="4536"/>
        <w:tab w:val="right" w:pos="9072"/>
      </w:tabs>
    </w:pPr>
  </w:style>
  <w:style w:type="character" w:customStyle="1" w:styleId="FooterChar">
    <w:name w:val="Footer Char"/>
    <w:basedOn w:val="DefaultParagraphFont"/>
    <w:link w:val="Footer"/>
    <w:uiPriority w:val="99"/>
    <w:rsid w:val="00231CDC"/>
    <w:rPr>
      <w:rFonts w:eastAsiaTheme="minorEastAsia"/>
      <w:sz w:val="24"/>
      <w:szCs w:val="24"/>
      <w:lang w:eastAsia="nb-NO"/>
    </w:rPr>
  </w:style>
  <w:style w:type="paragraph" w:styleId="BalloonText">
    <w:name w:val="Balloon Text"/>
    <w:basedOn w:val="Normal"/>
    <w:link w:val="BalloonTextChar"/>
    <w:uiPriority w:val="99"/>
    <w:semiHidden/>
    <w:unhideWhenUsed/>
    <w:rsid w:val="00231CDC"/>
    <w:rPr>
      <w:rFonts w:ascii="Tahoma" w:hAnsi="Tahoma" w:cs="Tahoma"/>
      <w:sz w:val="16"/>
      <w:szCs w:val="16"/>
    </w:rPr>
  </w:style>
  <w:style w:type="character" w:customStyle="1" w:styleId="BalloonTextChar">
    <w:name w:val="Balloon Text Char"/>
    <w:basedOn w:val="DefaultParagraphFont"/>
    <w:link w:val="BalloonText"/>
    <w:uiPriority w:val="99"/>
    <w:semiHidden/>
    <w:rsid w:val="00231CDC"/>
    <w:rPr>
      <w:rFonts w:ascii="Tahoma" w:eastAsiaTheme="minorEastAsi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multamaki@msccruises.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mmultamaki\AppData\Local\Microsoft\Windows\Temporary%20Internet%20Files\Content.Outlook\C3OB26ST\www.msccruis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2139</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Reigans Emma</dc:creator>
  <cp:lastModifiedBy>Multamaki Mari</cp:lastModifiedBy>
  <cp:revision>3</cp:revision>
  <cp:lastPrinted>2016-01-18T16:21:00Z</cp:lastPrinted>
  <dcterms:created xsi:type="dcterms:W3CDTF">2016-02-01T09:47:00Z</dcterms:created>
  <dcterms:modified xsi:type="dcterms:W3CDTF">2016-02-01T09:57:00Z</dcterms:modified>
</cp:coreProperties>
</file>