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0916B" w14:textId="77777777" w:rsidR="00954EF1" w:rsidRPr="00324137" w:rsidRDefault="005F46D4" w:rsidP="00ED375C">
      <w:pPr>
        <w:tabs>
          <w:tab w:val="left" w:pos="2134"/>
          <w:tab w:val="left" w:pos="5451"/>
        </w:tabs>
        <w:rPr>
          <w:rFonts w:asciiTheme="majorHAnsi" w:hAnsiTheme="majorHAnsi"/>
          <w:color w:val="000000" w:themeColor="text1"/>
          <w:szCs w:val="28"/>
        </w:rPr>
      </w:pPr>
      <w:r>
        <w:rPr>
          <w:rFonts w:asciiTheme="majorHAnsi" w:hAnsiTheme="majorHAnsi"/>
          <w:color w:val="000000" w:themeColor="text1"/>
          <w:szCs w:val="28"/>
        </w:rPr>
        <w:tab/>
      </w:r>
      <w:r>
        <w:rPr>
          <w:rFonts w:asciiTheme="majorHAnsi" w:hAnsiTheme="majorHAnsi"/>
          <w:color w:val="000000" w:themeColor="text1"/>
          <w:szCs w:val="28"/>
        </w:rPr>
        <w:tab/>
      </w:r>
      <w:r w:rsidR="00D14E3D">
        <w:rPr>
          <w:rFonts w:asciiTheme="majorHAnsi" w:hAnsiTheme="majorHAnsi"/>
          <w:color w:val="000000" w:themeColor="text1"/>
          <w:szCs w:val="28"/>
        </w:rPr>
        <w:tab/>
      </w:r>
    </w:p>
    <w:p w14:paraId="2617A4EB" w14:textId="77777777" w:rsidR="002C7243" w:rsidRPr="008810C9" w:rsidRDefault="005F46D4" w:rsidP="002C7243">
      <w:pPr>
        <w:rPr>
          <w:rFonts w:asciiTheme="majorHAnsi" w:hAnsiTheme="majorHAnsi"/>
          <w:b/>
          <w:sz w:val="28"/>
        </w:rPr>
      </w:pPr>
      <w:r>
        <w:rPr>
          <w:rFonts w:asciiTheme="majorHAnsi" w:hAnsiTheme="majorHAnsi"/>
          <w:b/>
          <w:sz w:val="28"/>
        </w:rPr>
        <w:t xml:space="preserve">Press Release </w:t>
      </w:r>
    </w:p>
    <w:p w14:paraId="741E8656" w14:textId="77777777" w:rsidR="002C7243" w:rsidRPr="008810C9" w:rsidRDefault="005F46D4" w:rsidP="005F46D4">
      <w:pPr>
        <w:tabs>
          <w:tab w:val="left" w:pos="2880"/>
        </w:tabs>
        <w:rPr>
          <w:rFonts w:asciiTheme="majorHAnsi" w:hAnsiTheme="majorHAnsi"/>
          <w:b/>
          <w:sz w:val="28"/>
        </w:rPr>
      </w:pPr>
      <w:r>
        <w:rPr>
          <w:rFonts w:asciiTheme="majorHAnsi" w:hAnsiTheme="majorHAnsi"/>
          <w:b/>
          <w:sz w:val="28"/>
        </w:rPr>
        <w:tab/>
      </w:r>
    </w:p>
    <w:p w14:paraId="52148F92" w14:textId="11486B23" w:rsidR="00342436" w:rsidRPr="0004141F" w:rsidRDefault="003A6FDA" w:rsidP="006C2777">
      <w:pPr>
        <w:jc w:val="center"/>
        <w:rPr>
          <w:rFonts w:asciiTheme="majorHAnsi" w:hAnsiTheme="majorHAnsi"/>
          <w:b/>
          <w:sz w:val="28"/>
        </w:rPr>
      </w:pPr>
      <w:r>
        <w:rPr>
          <w:rFonts w:asciiTheme="majorHAnsi" w:hAnsiTheme="majorHAnsi"/>
          <w:b/>
          <w:sz w:val="28"/>
        </w:rPr>
        <w:t xml:space="preserve"> Celebrating the J-Wave Revolution at </w:t>
      </w:r>
      <w:r w:rsidR="002C7243" w:rsidRPr="0004141F">
        <w:rPr>
          <w:rFonts w:asciiTheme="majorHAnsi" w:hAnsiTheme="majorHAnsi"/>
          <w:b/>
          <w:sz w:val="28"/>
        </w:rPr>
        <w:t>CharaExpo 2015</w:t>
      </w:r>
      <w:r w:rsidR="00D14E3D" w:rsidRPr="0004141F">
        <w:rPr>
          <w:rFonts w:asciiTheme="majorHAnsi" w:hAnsiTheme="majorHAnsi"/>
          <w:b/>
          <w:sz w:val="28"/>
        </w:rPr>
        <w:t xml:space="preserve"> </w:t>
      </w:r>
    </w:p>
    <w:p w14:paraId="1007AB6F" w14:textId="77777777" w:rsidR="00F82C3F" w:rsidRDefault="00F82C3F" w:rsidP="009A365F">
      <w:pPr>
        <w:rPr>
          <w:rFonts w:asciiTheme="majorHAnsi" w:hAnsiTheme="majorHAnsi" w:cs="Times"/>
          <w:b/>
          <w:color w:val="000000" w:themeColor="text1"/>
          <w:sz w:val="22"/>
          <w:szCs w:val="22"/>
        </w:rPr>
      </w:pPr>
    </w:p>
    <w:p w14:paraId="590DF019" w14:textId="259A0C04" w:rsidR="001A3EDC" w:rsidRDefault="004A1BE5" w:rsidP="001A3EDC">
      <w:pPr>
        <w:rPr>
          <w:rFonts w:asciiTheme="majorHAnsi" w:hAnsiTheme="majorHAnsi" w:cs="Times"/>
          <w:color w:val="000000" w:themeColor="text1"/>
          <w:sz w:val="22"/>
          <w:szCs w:val="22"/>
        </w:rPr>
      </w:pPr>
      <w:r w:rsidRPr="001A3EDC">
        <w:rPr>
          <w:rFonts w:asciiTheme="majorHAnsi" w:hAnsiTheme="majorHAnsi" w:cs="Times"/>
          <w:b/>
          <w:color w:val="000000" w:themeColor="text1"/>
          <w:sz w:val="22"/>
          <w:szCs w:val="22"/>
        </w:rPr>
        <w:t xml:space="preserve">June </w:t>
      </w:r>
      <w:r w:rsidR="00EF423E">
        <w:rPr>
          <w:rFonts w:asciiTheme="majorHAnsi" w:hAnsiTheme="majorHAnsi" w:cs="Times"/>
          <w:b/>
          <w:color w:val="000000" w:themeColor="text1"/>
          <w:sz w:val="22"/>
          <w:szCs w:val="22"/>
          <w:highlight w:val="yellow"/>
        </w:rPr>
        <w:t>2</w:t>
      </w:r>
      <w:r w:rsidR="00FB4ACA">
        <w:rPr>
          <w:rFonts w:asciiTheme="majorHAnsi" w:hAnsiTheme="majorHAnsi" w:cs="Times"/>
          <w:b/>
          <w:color w:val="000000" w:themeColor="text1"/>
          <w:sz w:val="22"/>
          <w:szCs w:val="22"/>
          <w:highlight w:val="yellow"/>
        </w:rPr>
        <w:t>5</w:t>
      </w:r>
      <w:r w:rsidR="00D14E3D" w:rsidRPr="001A3EDC">
        <w:rPr>
          <w:rFonts w:asciiTheme="majorHAnsi" w:hAnsiTheme="majorHAnsi" w:cs="Times"/>
          <w:b/>
          <w:color w:val="000000" w:themeColor="text1"/>
          <w:sz w:val="22"/>
          <w:szCs w:val="22"/>
        </w:rPr>
        <w:t xml:space="preserve">, 2015, Singapore </w:t>
      </w:r>
      <w:r w:rsidR="002C7243" w:rsidRPr="001A3EDC">
        <w:rPr>
          <w:rFonts w:asciiTheme="majorHAnsi" w:hAnsiTheme="majorHAnsi" w:cs="Times"/>
          <w:b/>
          <w:color w:val="000000" w:themeColor="text1"/>
          <w:sz w:val="22"/>
          <w:szCs w:val="22"/>
        </w:rPr>
        <w:t>–</w:t>
      </w:r>
      <w:r w:rsidR="00882779" w:rsidRPr="001A3EDC">
        <w:rPr>
          <w:rFonts w:asciiTheme="majorHAnsi" w:hAnsiTheme="majorHAnsi" w:cs="Times"/>
          <w:color w:val="000000" w:themeColor="text1"/>
          <w:sz w:val="22"/>
          <w:szCs w:val="22"/>
        </w:rPr>
        <w:t xml:space="preserve"> </w:t>
      </w:r>
      <w:r w:rsidR="001A3EDC">
        <w:rPr>
          <w:rFonts w:asciiTheme="majorHAnsi" w:hAnsiTheme="majorHAnsi" w:cs="Times"/>
          <w:color w:val="000000" w:themeColor="text1"/>
          <w:sz w:val="22"/>
          <w:szCs w:val="22"/>
        </w:rPr>
        <w:t xml:space="preserve">Over </w:t>
      </w:r>
      <w:r w:rsidR="009D4E6C">
        <w:rPr>
          <w:rFonts w:asciiTheme="majorHAnsi" w:hAnsiTheme="majorHAnsi" w:cs="Times"/>
          <w:color w:val="000000" w:themeColor="text1"/>
          <w:sz w:val="22"/>
          <w:szCs w:val="22"/>
          <w:highlight w:val="yellow"/>
        </w:rPr>
        <w:t>16</w:t>
      </w:r>
      <w:r w:rsidR="00A1170E">
        <w:rPr>
          <w:rFonts w:asciiTheme="majorHAnsi" w:hAnsiTheme="majorHAnsi" w:cs="Times"/>
          <w:color w:val="000000" w:themeColor="text1"/>
          <w:sz w:val="22"/>
          <w:szCs w:val="22"/>
          <w:highlight w:val="yellow"/>
        </w:rPr>
        <w:t>,324</w:t>
      </w:r>
      <w:r w:rsidR="00581BF7">
        <w:rPr>
          <w:rFonts w:asciiTheme="majorHAnsi" w:hAnsiTheme="majorHAnsi" w:cs="Times"/>
          <w:color w:val="000000" w:themeColor="text1"/>
          <w:sz w:val="22"/>
          <w:szCs w:val="22"/>
        </w:rPr>
        <w:t xml:space="preserve"> </w:t>
      </w:r>
      <w:r w:rsidR="001A3EDC">
        <w:rPr>
          <w:rFonts w:asciiTheme="majorHAnsi" w:hAnsiTheme="majorHAnsi" w:cs="Times"/>
          <w:color w:val="000000" w:themeColor="text1"/>
          <w:sz w:val="22"/>
          <w:szCs w:val="22"/>
        </w:rPr>
        <w:t xml:space="preserve">fans </w:t>
      </w:r>
      <w:r w:rsidR="00F515AC">
        <w:rPr>
          <w:rFonts w:asciiTheme="majorHAnsi" w:hAnsiTheme="majorHAnsi" w:cs="Times"/>
          <w:color w:val="000000" w:themeColor="text1"/>
          <w:sz w:val="22"/>
          <w:szCs w:val="22"/>
        </w:rPr>
        <w:t xml:space="preserve">attended </w:t>
      </w:r>
      <w:r w:rsidR="001A3EDC">
        <w:rPr>
          <w:rFonts w:asciiTheme="majorHAnsi" w:hAnsiTheme="majorHAnsi" w:cs="Times"/>
          <w:color w:val="000000" w:themeColor="text1"/>
          <w:sz w:val="22"/>
          <w:szCs w:val="22"/>
        </w:rPr>
        <w:t>CharaExpo 2015 over the weekend of June 20 and 21 in Singapore</w:t>
      </w:r>
      <w:r w:rsidR="00F515AC">
        <w:rPr>
          <w:rFonts w:asciiTheme="majorHAnsi" w:hAnsiTheme="majorHAnsi" w:cs="Times"/>
          <w:color w:val="000000" w:themeColor="text1"/>
          <w:sz w:val="22"/>
          <w:szCs w:val="22"/>
        </w:rPr>
        <w:t xml:space="preserve">, welcoming </w:t>
      </w:r>
      <w:r w:rsidR="00EF423E">
        <w:rPr>
          <w:rFonts w:asciiTheme="majorHAnsi" w:hAnsiTheme="majorHAnsi" w:cs="Times"/>
          <w:color w:val="000000" w:themeColor="text1"/>
          <w:sz w:val="22"/>
          <w:szCs w:val="22"/>
        </w:rPr>
        <w:t>more than 45</w:t>
      </w:r>
      <w:r w:rsidR="00F515AC">
        <w:rPr>
          <w:rFonts w:asciiTheme="majorHAnsi" w:hAnsiTheme="majorHAnsi" w:cs="Times"/>
          <w:color w:val="000000" w:themeColor="text1"/>
          <w:sz w:val="22"/>
          <w:szCs w:val="22"/>
        </w:rPr>
        <w:t xml:space="preserve"> Japanese stars of anime, manga, games</w:t>
      </w:r>
      <w:r w:rsidR="00EF423E">
        <w:rPr>
          <w:rFonts w:asciiTheme="majorHAnsi" w:hAnsiTheme="majorHAnsi" w:cs="Times"/>
          <w:color w:val="000000" w:themeColor="text1"/>
          <w:sz w:val="22"/>
          <w:szCs w:val="22"/>
        </w:rPr>
        <w:t xml:space="preserve">, </w:t>
      </w:r>
      <w:r w:rsidR="00F515AC">
        <w:rPr>
          <w:rFonts w:asciiTheme="majorHAnsi" w:hAnsiTheme="majorHAnsi" w:cs="Times"/>
          <w:color w:val="000000" w:themeColor="text1"/>
          <w:sz w:val="22"/>
          <w:szCs w:val="22"/>
        </w:rPr>
        <w:t>cosplay</w:t>
      </w:r>
      <w:r w:rsidR="00EF423E">
        <w:rPr>
          <w:rFonts w:asciiTheme="majorHAnsi" w:hAnsiTheme="majorHAnsi" w:cs="Times"/>
          <w:color w:val="000000" w:themeColor="text1"/>
          <w:sz w:val="22"/>
          <w:szCs w:val="22"/>
        </w:rPr>
        <w:t xml:space="preserve"> and pro-wrestling</w:t>
      </w:r>
      <w:r w:rsidR="001A3EDC">
        <w:rPr>
          <w:rFonts w:asciiTheme="majorHAnsi" w:hAnsiTheme="majorHAnsi" w:cs="Times"/>
          <w:color w:val="000000" w:themeColor="text1"/>
          <w:sz w:val="22"/>
          <w:szCs w:val="22"/>
        </w:rPr>
        <w:t xml:space="preserve">. </w:t>
      </w:r>
      <w:r w:rsidR="00F515AC">
        <w:rPr>
          <w:rFonts w:asciiTheme="majorHAnsi" w:hAnsiTheme="majorHAnsi" w:cs="Times"/>
          <w:color w:val="000000" w:themeColor="text1"/>
          <w:sz w:val="22"/>
          <w:szCs w:val="22"/>
        </w:rPr>
        <w:t>V</w:t>
      </w:r>
      <w:r w:rsidR="001F3ABC" w:rsidRPr="001A3EDC">
        <w:rPr>
          <w:rFonts w:asciiTheme="majorHAnsi" w:hAnsiTheme="majorHAnsi" w:cs="Times"/>
          <w:color w:val="000000" w:themeColor="text1"/>
          <w:sz w:val="22"/>
          <w:szCs w:val="22"/>
        </w:rPr>
        <w:t>eteran illustrators</w:t>
      </w:r>
      <w:r w:rsidR="001A3EDC" w:rsidRPr="001A3EDC">
        <w:rPr>
          <w:rFonts w:asciiTheme="majorHAnsi" w:hAnsiTheme="majorHAnsi" w:cs="Lucida Grande"/>
          <w:color w:val="000000" w:themeColor="text1"/>
          <w:sz w:val="22"/>
          <w:szCs w:val="22"/>
        </w:rPr>
        <w:t xml:space="preserve"> Yoichi Takahashi (</w:t>
      </w:r>
      <w:r w:rsidR="001A3EDC" w:rsidRPr="001A3EDC">
        <w:rPr>
          <w:rFonts w:asciiTheme="majorHAnsi" w:hAnsiTheme="majorHAnsi" w:cs="Lucida Grande"/>
          <w:i/>
          <w:color w:val="000000" w:themeColor="text1"/>
          <w:sz w:val="22"/>
          <w:szCs w:val="22"/>
        </w:rPr>
        <w:t>Captain Tsubasa</w:t>
      </w:r>
      <w:r w:rsidR="001A3EDC" w:rsidRPr="001A3EDC">
        <w:rPr>
          <w:rFonts w:asciiTheme="majorHAnsi" w:hAnsiTheme="majorHAnsi" w:cs="Lucida Grande"/>
          <w:color w:val="000000" w:themeColor="text1"/>
          <w:sz w:val="22"/>
          <w:szCs w:val="22"/>
        </w:rPr>
        <w:t>), Mel Kishida (</w:t>
      </w:r>
      <w:r w:rsidR="001A3EDC" w:rsidRPr="001A3EDC">
        <w:rPr>
          <w:rFonts w:asciiTheme="majorHAnsi" w:eastAsia="Times New Roman" w:hAnsiTheme="majorHAnsi" w:cs="Arial"/>
          <w:i/>
          <w:color w:val="000000" w:themeColor="text1"/>
          <w:sz w:val="22"/>
          <w:szCs w:val="22"/>
          <w:lang w:val="en-SG"/>
        </w:rPr>
        <w:t>Atelier Rorona, Hanasaku Iroha</w:t>
      </w:r>
      <w:r w:rsidR="00704AE1">
        <w:rPr>
          <w:rFonts w:asciiTheme="majorHAnsi" w:eastAsia="Times New Roman" w:hAnsiTheme="majorHAnsi" w:cs="Arial"/>
          <w:color w:val="000000" w:themeColor="text1"/>
          <w:sz w:val="22"/>
          <w:szCs w:val="22"/>
          <w:lang w:val="en-SG"/>
        </w:rPr>
        <w:t>)</w:t>
      </w:r>
      <w:r w:rsidR="00F515AC">
        <w:rPr>
          <w:rFonts w:asciiTheme="majorHAnsi" w:eastAsia="Times New Roman" w:hAnsiTheme="majorHAnsi" w:cs="Arial"/>
          <w:color w:val="000000" w:themeColor="text1"/>
          <w:sz w:val="22"/>
          <w:szCs w:val="22"/>
          <w:lang w:val="en-SG"/>
        </w:rPr>
        <w:t xml:space="preserve"> were present</w:t>
      </w:r>
      <w:r w:rsidR="00704AE1">
        <w:rPr>
          <w:rFonts w:asciiTheme="majorHAnsi" w:eastAsia="Times New Roman" w:hAnsiTheme="majorHAnsi" w:cs="Arial"/>
          <w:color w:val="000000" w:themeColor="text1"/>
          <w:sz w:val="22"/>
          <w:szCs w:val="22"/>
          <w:lang w:val="en-SG"/>
        </w:rPr>
        <w:t>; voice actor</w:t>
      </w:r>
      <w:r w:rsidR="001A3EDC" w:rsidRPr="001A3EDC">
        <w:rPr>
          <w:rFonts w:asciiTheme="majorHAnsi" w:hAnsiTheme="majorHAnsi" w:cs="Lucida Grande"/>
          <w:color w:val="000000" w:themeColor="text1"/>
          <w:sz w:val="22"/>
          <w:szCs w:val="22"/>
        </w:rPr>
        <w:t xml:space="preserve"> Ryo Horikawa (</w:t>
      </w:r>
      <w:r w:rsidR="001A3EDC" w:rsidRPr="001A3EDC">
        <w:rPr>
          <w:rFonts w:asciiTheme="majorHAnsi" w:eastAsia="Times New Roman" w:hAnsiTheme="majorHAnsi" w:cs="Arial"/>
          <w:color w:val="000000" w:themeColor="text1"/>
          <w:sz w:val="22"/>
          <w:szCs w:val="22"/>
          <w:lang w:val="en-SG"/>
        </w:rPr>
        <w:t xml:space="preserve">Vegeta from the </w:t>
      </w:r>
      <w:r w:rsidR="001A3EDC" w:rsidRPr="001A3EDC">
        <w:rPr>
          <w:rFonts w:asciiTheme="majorHAnsi" w:eastAsia="Times New Roman" w:hAnsiTheme="majorHAnsi" w:cs="Arial"/>
          <w:i/>
          <w:color w:val="000000" w:themeColor="text1"/>
          <w:sz w:val="22"/>
          <w:szCs w:val="22"/>
          <w:lang w:val="en-SG"/>
        </w:rPr>
        <w:t>Dragon Ball</w:t>
      </w:r>
      <w:r w:rsidR="001A3EDC" w:rsidRPr="001A3EDC">
        <w:rPr>
          <w:rFonts w:asciiTheme="majorHAnsi" w:eastAsia="Times New Roman" w:hAnsiTheme="majorHAnsi" w:cs="Arial"/>
          <w:color w:val="000000" w:themeColor="text1"/>
          <w:sz w:val="22"/>
          <w:szCs w:val="22"/>
          <w:lang w:val="en-SG"/>
        </w:rPr>
        <w:t xml:space="preserve"> series, Kou Uraki from </w:t>
      </w:r>
      <w:r w:rsidR="001A3EDC" w:rsidRPr="001A3EDC">
        <w:rPr>
          <w:rFonts w:asciiTheme="majorHAnsi" w:eastAsia="Times New Roman" w:hAnsiTheme="majorHAnsi" w:cs="Arial"/>
          <w:i/>
          <w:color w:val="000000" w:themeColor="text1"/>
          <w:sz w:val="22"/>
          <w:szCs w:val="22"/>
          <w:lang w:val="en-SG"/>
        </w:rPr>
        <w:t xml:space="preserve">Mobile Suit Gundam 0083: Stardust Memory) and </w:t>
      </w:r>
      <w:r w:rsidR="001A3EDC" w:rsidRPr="001A3EDC">
        <w:rPr>
          <w:rFonts w:asciiTheme="majorHAnsi" w:hAnsiTheme="majorHAnsi" w:cs="Times"/>
          <w:color w:val="000000" w:themeColor="text1"/>
          <w:sz w:val="22"/>
          <w:szCs w:val="22"/>
        </w:rPr>
        <w:t>pop stars, Maon Kurosaki, Mashiro Ayano and BACK-ON</w:t>
      </w:r>
      <w:r w:rsidR="001A3EDC">
        <w:rPr>
          <w:rFonts w:asciiTheme="majorHAnsi" w:hAnsiTheme="majorHAnsi" w:cs="Times"/>
          <w:color w:val="000000" w:themeColor="text1"/>
          <w:sz w:val="22"/>
          <w:szCs w:val="22"/>
        </w:rPr>
        <w:t xml:space="preserve">, </w:t>
      </w:r>
      <w:r w:rsidR="009A365F">
        <w:rPr>
          <w:rFonts w:asciiTheme="majorHAnsi" w:hAnsiTheme="majorHAnsi" w:cs="Times"/>
          <w:color w:val="000000" w:themeColor="text1"/>
          <w:sz w:val="22"/>
          <w:szCs w:val="22"/>
        </w:rPr>
        <w:t xml:space="preserve">among others, treated </w:t>
      </w:r>
      <w:r w:rsidR="00F515AC">
        <w:rPr>
          <w:rFonts w:asciiTheme="majorHAnsi" w:hAnsiTheme="majorHAnsi" w:cs="Times"/>
          <w:color w:val="000000" w:themeColor="text1"/>
          <w:sz w:val="22"/>
          <w:szCs w:val="22"/>
        </w:rPr>
        <w:t xml:space="preserve">the audience </w:t>
      </w:r>
      <w:r w:rsidR="009A365F">
        <w:rPr>
          <w:rFonts w:asciiTheme="majorHAnsi" w:hAnsiTheme="majorHAnsi" w:cs="Times"/>
          <w:color w:val="000000" w:themeColor="text1"/>
          <w:sz w:val="22"/>
          <w:szCs w:val="22"/>
        </w:rPr>
        <w:t>to exclusive artist showcases as well as mini concerts and talks at the two-day expo.</w:t>
      </w:r>
    </w:p>
    <w:p w14:paraId="2FDB2FC0" w14:textId="77777777" w:rsidR="00E86093" w:rsidRDefault="00E86093" w:rsidP="001A3EDC">
      <w:pPr>
        <w:rPr>
          <w:rFonts w:asciiTheme="majorHAnsi" w:hAnsiTheme="majorHAnsi" w:cs="Times"/>
          <w:color w:val="000000" w:themeColor="text1"/>
          <w:sz w:val="22"/>
          <w:szCs w:val="22"/>
        </w:rPr>
      </w:pPr>
    </w:p>
    <w:p w14:paraId="06C392AC" w14:textId="1725D8A8" w:rsidR="00E86093" w:rsidRPr="00E86093" w:rsidRDefault="00E86093" w:rsidP="00E86093">
      <w:pPr>
        <w:jc w:val="center"/>
        <w:rPr>
          <w:rFonts w:asciiTheme="majorHAnsi" w:hAnsiTheme="majorHAnsi" w:cs="Times"/>
          <w:i/>
          <w:color w:val="000000" w:themeColor="text1"/>
          <w:sz w:val="20"/>
          <w:szCs w:val="22"/>
        </w:rPr>
      </w:pPr>
      <w:r>
        <w:rPr>
          <w:rFonts w:asciiTheme="majorHAnsi" w:hAnsiTheme="majorHAnsi" w:cs="Times"/>
          <w:noProof/>
          <w:color w:val="000000" w:themeColor="text1"/>
          <w:sz w:val="22"/>
          <w:szCs w:val="22"/>
        </w:rPr>
        <w:drawing>
          <wp:inline distT="0" distB="0" distL="0" distR="0" wp14:anchorId="21F56732" wp14:editId="6B2559D7">
            <wp:extent cx="4048570" cy="2698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8392.jpg"/>
                    <pic:cNvPicPr/>
                  </pic:nvPicPr>
                  <pic:blipFill>
                    <a:blip r:embed="rId9" cstate="email">
                      <a:extLst>
                        <a:ext uri="{28A0092B-C50C-407E-A947-70E740481C1C}">
                          <a14:useLocalDpi xmlns:a14="http://schemas.microsoft.com/office/drawing/2010/main"/>
                        </a:ext>
                      </a:extLst>
                    </a:blip>
                    <a:stretch>
                      <a:fillRect/>
                    </a:stretch>
                  </pic:blipFill>
                  <pic:spPr>
                    <a:xfrm>
                      <a:off x="0" y="0"/>
                      <a:ext cx="4049017" cy="2699182"/>
                    </a:xfrm>
                    <a:prstGeom prst="rect">
                      <a:avLst/>
                    </a:prstGeom>
                  </pic:spPr>
                </pic:pic>
              </a:graphicData>
            </a:graphic>
          </wp:inline>
        </w:drawing>
      </w:r>
    </w:p>
    <w:p w14:paraId="17DE939F" w14:textId="2BC82383" w:rsidR="00E86093" w:rsidRDefault="00E86093" w:rsidP="00E86093">
      <w:pPr>
        <w:jc w:val="center"/>
        <w:rPr>
          <w:rFonts w:asciiTheme="majorHAnsi" w:hAnsiTheme="majorHAnsi" w:cs="Times"/>
          <w:i/>
          <w:color w:val="000000" w:themeColor="text1"/>
          <w:sz w:val="20"/>
          <w:szCs w:val="22"/>
        </w:rPr>
      </w:pPr>
      <w:r>
        <w:rPr>
          <w:rFonts w:asciiTheme="majorHAnsi" w:hAnsiTheme="majorHAnsi" w:cs="Times"/>
          <w:i/>
          <w:color w:val="000000" w:themeColor="text1"/>
          <w:sz w:val="20"/>
          <w:szCs w:val="22"/>
        </w:rPr>
        <w:t xml:space="preserve">Pop sensation, </w:t>
      </w:r>
      <w:r w:rsidRPr="00E86093">
        <w:rPr>
          <w:rFonts w:asciiTheme="majorHAnsi" w:hAnsiTheme="majorHAnsi" w:cs="Times"/>
          <w:i/>
          <w:color w:val="000000" w:themeColor="text1"/>
          <w:sz w:val="20"/>
          <w:szCs w:val="22"/>
        </w:rPr>
        <w:t>Maon Kurosaki with her fans from Singapore and around the region</w:t>
      </w:r>
    </w:p>
    <w:p w14:paraId="0CA2D30F" w14:textId="77777777" w:rsidR="00315293" w:rsidRDefault="00315293" w:rsidP="00E86093">
      <w:pPr>
        <w:jc w:val="center"/>
        <w:rPr>
          <w:rFonts w:asciiTheme="majorHAnsi" w:hAnsiTheme="majorHAnsi" w:cs="Times"/>
          <w:i/>
          <w:color w:val="000000" w:themeColor="text1"/>
          <w:sz w:val="20"/>
          <w:szCs w:val="22"/>
        </w:rPr>
      </w:pPr>
    </w:p>
    <w:p w14:paraId="38072611" w14:textId="04467B82" w:rsidR="00E86093" w:rsidRDefault="00315293" w:rsidP="00E86093">
      <w:pPr>
        <w:jc w:val="center"/>
        <w:rPr>
          <w:rFonts w:asciiTheme="majorHAnsi" w:hAnsiTheme="majorHAnsi" w:cs="Times"/>
          <w:i/>
          <w:color w:val="000000" w:themeColor="text1"/>
          <w:sz w:val="20"/>
          <w:szCs w:val="22"/>
        </w:rPr>
      </w:pPr>
      <w:r>
        <w:rPr>
          <w:rFonts w:asciiTheme="majorHAnsi" w:hAnsiTheme="majorHAnsi" w:cs="Times"/>
          <w:i/>
          <w:noProof/>
          <w:color w:val="000000" w:themeColor="text1"/>
          <w:sz w:val="20"/>
          <w:szCs w:val="22"/>
        </w:rPr>
        <w:drawing>
          <wp:inline distT="0" distB="0" distL="0" distR="0" wp14:anchorId="1EFCCE1F" wp14:editId="7466A566">
            <wp:extent cx="4124662" cy="2749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8402.jpg"/>
                    <pic:cNvPicPr/>
                  </pic:nvPicPr>
                  <pic:blipFill>
                    <a:blip r:embed="rId10" cstate="email">
                      <a:extLst>
                        <a:ext uri="{28A0092B-C50C-407E-A947-70E740481C1C}">
                          <a14:useLocalDpi xmlns:a14="http://schemas.microsoft.com/office/drawing/2010/main"/>
                        </a:ext>
                      </a:extLst>
                    </a:blip>
                    <a:stretch>
                      <a:fillRect/>
                    </a:stretch>
                  </pic:blipFill>
                  <pic:spPr>
                    <a:xfrm>
                      <a:off x="0" y="0"/>
                      <a:ext cx="4125559" cy="2750207"/>
                    </a:xfrm>
                    <a:prstGeom prst="rect">
                      <a:avLst/>
                    </a:prstGeom>
                  </pic:spPr>
                </pic:pic>
              </a:graphicData>
            </a:graphic>
          </wp:inline>
        </w:drawing>
      </w:r>
    </w:p>
    <w:p w14:paraId="6C1DA46E" w14:textId="3A29B90D" w:rsidR="00315293" w:rsidRDefault="00315293" w:rsidP="00315293">
      <w:pPr>
        <w:jc w:val="center"/>
        <w:rPr>
          <w:rFonts w:asciiTheme="majorHAnsi" w:hAnsiTheme="majorHAnsi" w:cs="Times"/>
          <w:i/>
          <w:color w:val="000000" w:themeColor="text1"/>
          <w:sz w:val="20"/>
          <w:szCs w:val="22"/>
        </w:rPr>
      </w:pPr>
      <w:r>
        <w:rPr>
          <w:rFonts w:asciiTheme="majorHAnsi" w:hAnsiTheme="majorHAnsi" w:cs="Times"/>
          <w:i/>
          <w:color w:val="000000" w:themeColor="text1"/>
          <w:sz w:val="20"/>
          <w:szCs w:val="22"/>
        </w:rPr>
        <w:t>Fans from around the region filled the CharaExpo on both days</w:t>
      </w:r>
    </w:p>
    <w:p w14:paraId="054C2CFA" w14:textId="77777777" w:rsidR="00E86093" w:rsidRDefault="00E86093" w:rsidP="00E86093">
      <w:pPr>
        <w:jc w:val="center"/>
        <w:rPr>
          <w:rFonts w:asciiTheme="majorHAnsi" w:hAnsiTheme="majorHAnsi" w:cs="Times"/>
          <w:i/>
          <w:color w:val="000000" w:themeColor="text1"/>
          <w:sz w:val="20"/>
          <w:szCs w:val="22"/>
        </w:rPr>
      </w:pPr>
    </w:p>
    <w:p w14:paraId="56661B48" w14:textId="77777777" w:rsidR="00E86093" w:rsidRPr="00E86093" w:rsidRDefault="00E86093" w:rsidP="00E86093">
      <w:pPr>
        <w:jc w:val="center"/>
        <w:rPr>
          <w:rFonts w:asciiTheme="majorHAnsi" w:hAnsiTheme="majorHAnsi" w:cs="Times"/>
          <w:i/>
          <w:color w:val="000000" w:themeColor="text1"/>
          <w:sz w:val="20"/>
          <w:szCs w:val="22"/>
        </w:rPr>
      </w:pPr>
    </w:p>
    <w:p w14:paraId="5681A3BA" w14:textId="77777777" w:rsidR="009D4E6C" w:rsidRDefault="009D4E6C" w:rsidP="00F82C3F">
      <w:pPr>
        <w:rPr>
          <w:rFonts w:asciiTheme="majorHAnsi" w:hAnsiTheme="majorHAnsi" w:cs="Times"/>
          <w:color w:val="000000" w:themeColor="text1"/>
          <w:sz w:val="22"/>
          <w:szCs w:val="22"/>
        </w:rPr>
      </w:pPr>
    </w:p>
    <w:p w14:paraId="3E674B68" w14:textId="0AF341FC" w:rsidR="009A365F" w:rsidRDefault="009A365F" w:rsidP="00F82C3F">
      <w:pPr>
        <w:rPr>
          <w:rFonts w:asciiTheme="majorHAnsi" w:hAnsiTheme="majorHAnsi" w:cs="Times"/>
          <w:color w:val="000000" w:themeColor="text1"/>
          <w:sz w:val="22"/>
          <w:szCs w:val="22"/>
        </w:rPr>
      </w:pPr>
      <w:r>
        <w:rPr>
          <w:rFonts w:asciiTheme="majorHAnsi" w:hAnsiTheme="majorHAnsi" w:cs="Times"/>
          <w:color w:val="000000" w:themeColor="text1"/>
          <w:sz w:val="22"/>
          <w:szCs w:val="22"/>
        </w:rPr>
        <w:t>Wrestling fans got up close and personal with the stars of New Japan Pro-Wrestling</w:t>
      </w:r>
      <w:r w:rsidR="0050269F">
        <w:rPr>
          <w:rFonts w:asciiTheme="majorHAnsi" w:hAnsiTheme="majorHAnsi" w:cs="Times"/>
          <w:color w:val="000000" w:themeColor="text1"/>
          <w:sz w:val="22"/>
          <w:szCs w:val="22"/>
        </w:rPr>
        <w:t xml:space="preserve"> </w:t>
      </w:r>
      <w:r>
        <w:rPr>
          <w:rFonts w:asciiTheme="majorHAnsi" w:hAnsiTheme="majorHAnsi" w:cs="Times"/>
          <w:color w:val="000000" w:themeColor="text1"/>
          <w:sz w:val="22"/>
          <w:szCs w:val="22"/>
        </w:rPr>
        <w:t>who were in town for their maiden showcase</w:t>
      </w:r>
      <w:r w:rsidR="0050269F">
        <w:rPr>
          <w:rFonts w:asciiTheme="majorHAnsi" w:hAnsiTheme="majorHAnsi" w:cs="Times"/>
          <w:color w:val="000000" w:themeColor="text1"/>
          <w:sz w:val="22"/>
          <w:szCs w:val="22"/>
        </w:rPr>
        <w:t>.</w:t>
      </w:r>
      <w:r w:rsidR="00315293">
        <w:rPr>
          <w:rFonts w:asciiTheme="majorHAnsi" w:hAnsiTheme="majorHAnsi" w:cs="Times"/>
          <w:color w:val="000000" w:themeColor="text1"/>
          <w:sz w:val="22"/>
          <w:szCs w:val="22"/>
        </w:rPr>
        <w:t xml:space="preserve"> </w:t>
      </w:r>
    </w:p>
    <w:p w14:paraId="0C8E023F" w14:textId="77777777" w:rsidR="00315293" w:rsidRDefault="00315293" w:rsidP="00F82C3F">
      <w:pPr>
        <w:rPr>
          <w:rFonts w:asciiTheme="majorHAnsi" w:hAnsiTheme="majorHAnsi" w:cs="Times"/>
          <w:color w:val="000000" w:themeColor="text1"/>
          <w:sz w:val="22"/>
          <w:szCs w:val="22"/>
        </w:rPr>
      </w:pPr>
    </w:p>
    <w:p w14:paraId="1EC61E25" w14:textId="78DCF8D4" w:rsidR="00315293" w:rsidRPr="00315293" w:rsidRDefault="00315293" w:rsidP="00B450E4">
      <w:pPr>
        <w:jc w:val="center"/>
        <w:rPr>
          <w:rFonts w:asciiTheme="majorHAnsi" w:hAnsiTheme="majorHAnsi" w:cs="Times"/>
          <w:i/>
          <w:color w:val="000000" w:themeColor="text1"/>
          <w:sz w:val="20"/>
          <w:szCs w:val="22"/>
        </w:rPr>
      </w:pPr>
      <w:r>
        <w:rPr>
          <w:rFonts w:asciiTheme="majorHAnsi" w:hAnsiTheme="majorHAnsi" w:cs="Times"/>
          <w:noProof/>
          <w:color w:val="000000" w:themeColor="text1"/>
          <w:sz w:val="22"/>
          <w:szCs w:val="22"/>
        </w:rPr>
        <w:drawing>
          <wp:inline distT="0" distB="0" distL="0" distR="0" wp14:anchorId="5042D9C5" wp14:editId="68C49711">
            <wp:extent cx="4200258" cy="28000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7849.jpg"/>
                    <pic:cNvPicPr/>
                  </pic:nvPicPr>
                  <pic:blipFill>
                    <a:blip r:embed="rId11" cstate="email">
                      <a:extLst>
                        <a:ext uri="{28A0092B-C50C-407E-A947-70E740481C1C}">
                          <a14:useLocalDpi xmlns:a14="http://schemas.microsoft.com/office/drawing/2010/main"/>
                        </a:ext>
                      </a:extLst>
                    </a:blip>
                    <a:stretch>
                      <a:fillRect/>
                    </a:stretch>
                  </pic:blipFill>
                  <pic:spPr>
                    <a:xfrm>
                      <a:off x="0" y="0"/>
                      <a:ext cx="4201723" cy="2800980"/>
                    </a:xfrm>
                    <a:prstGeom prst="rect">
                      <a:avLst/>
                    </a:prstGeom>
                  </pic:spPr>
                </pic:pic>
              </a:graphicData>
            </a:graphic>
          </wp:inline>
        </w:drawing>
      </w:r>
    </w:p>
    <w:p w14:paraId="2F4B71B8" w14:textId="3BD77C38" w:rsidR="009A365F" w:rsidRDefault="00315293" w:rsidP="00B450E4">
      <w:pPr>
        <w:ind w:firstLine="720"/>
        <w:jc w:val="center"/>
        <w:rPr>
          <w:rFonts w:asciiTheme="majorHAnsi" w:hAnsiTheme="majorHAnsi" w:cs="Times"/>
          <w:i/>
          <w:color w:val="000000" w:themeColor="text1"/>
          <w:sz w:val="20"/>
          <w:szCs w:val="22"/>
        </w:rPr>
      </w:pPr>
      <w:r w:rsidRPr="00315293">
        <w:rPr>
          <w:rFonts w:asciiTheme="majorHAnsi" w:hAnsiTheme="majorHAnsi" w:cs="Times"/>
          <w:i/>
          <w:color w:val="000000" w:themeColor="text1"/>
          <w:sz w:val="20"/>
          <w:szCs w:val="22"/>
        </w:rPr>
        <w:t>New Japan Pro-Wrestling’s Jushin Thunder Liger (left) and Hiroshi T</w:t>
      </w:r>
      <w:r w:rsidR="00125C42">
        <w:rPr>
          <w:rFonts w:asciiTheme="majorHAnsi" w:hAnsiTheme="majorHAnsi" w:cs="Times"/>
          <w:i/>
          <w:color w:val="000000" w:themeColor="text1"/>
          <w:sz w:val="20"/>
          <w:szCs w:val="22"/>
        </w:rPr>
        <w:t>an</w:t>
      </w:r>
      <w:r w:rsidRPr="00315293">
        <w:rPr>
          <w:rFonts w:asciiTheme="majorHAnsi" w:hAnsiTheme="majorHAnsi" w:cs="Times"/>
          <w:i/>
          <w:color w:val="000000" w:themeColor="text1"/>
          <w:sz w:val="20"/>
          <w:szCs w:val="22"/>
        </w:rPr>
        <w:t>ahashi (right)</w:t>
      </w:r>
    </w:p>
    <w:p w14:paraId="31370F4E" w14:textId="77777777" w:rsidR="00315293" w:rsidRDefault="00315293" w:rsidP="00712E3D">
      <w:pPr>
        <w:ind w:firstLine="720"/>
        <w:jc w:val="center"/>
        <w:rPr>
          <w:rFonts w:asciiTheme="majorHAnsi" w:hAnsiTheme="majorHAnsi" w:cs="Times"/>
          <w:i/>
          <w:color w:val="000000" w:themeColor="text1"/>
          <w:sz w:val="20"/>
          <w:szCs w:val="22"/>
        </w:rPr>
      </w:pPr>
    </w:p>
    <w:p w14:paraId="2852E400" w14:textId="7907ED63" w:rsidR="00315293" w:rsidRDefault="00FB4ACA" w:rsidP="00125C42">
      <w:pPr>
        <w:ind w:firstLine="720"/>
        <w:rPr>
          <w:rFonts w:asciiTheme="majorHAnsi" w:hAnsiTheme="majorHAnsi" w:cs="Times"/>
          <w:color w:val="000000" w:themeColor="text1"/>
          <w:sz w:val="22"/>
          <w:szCs w:val="22"/>
        </w:rPr>
      </w:pPr>
      <w:r>
        <w:rPr>
          <w:rFonts w:asciiTheme="majorHAnsi" w:hAnsiTheme="majorHAnsi" w:cs="Times"/>
          <w:noProof/>
          <w:color w:val="000000" w:themeColor="text1"/>
          <w:sz w:val="22"/>
          <w:szCs w:val="22"/>
          <w:lang w:eastAsia="ja-JP"/>
        </w:rPr>
        <w:pict w14:anchorId="60A16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pt;height:225pt">
            <v:imagedata r:id="rId12" o:title="IMG_0443"/>
          </v:shape>
        </w:pict>
      </w:r>
    </w:p>
    <w:p w14:paraId="75CD80BB" w14:textId="44E9EC2E" w:rsidR="00315293" w:rsidRDefault="00B450E4" w:rsidP="00B450E4">
      <w:pPr>
        <w:ind w:firstLine="720"/>
        <w:jc w:val="center"/>
        <w:rPr>
          <w:rFonts w:asciiTheme="majorHAnsi" w:hAnsiTheme="majorHAnsi" w:cs="Times"/>
          <w:i/>
          <w:color w:val="000000" w:themeColor="text1"/>
          <w:sz w:val="20"/>
          <w:szCs w:val="22"/>
        </w:rPr>
      </w:pPr>
      <w:r>
        <w:rPr>
          <w:rFonts w:asciiTheme="majorHAnsi" w:hAnsiTheme="majorHAnsi" w:cs="Times"/>
          <w:i/>
          <w:color w:val="000000" w:themeColor="text1"/>
          <w:sz w:val="20"/>
          <w:szCs w:val="22"/>
        </w:rPr>
        <w:t xml:space="preserve">Totally packed </w:t>
      </w:r>
      <w:r w:rsidR="00125C42">
        <w:rPr>
          <w:rFonts w:asciiTheme="majorHAnsi" w:hAnsiTheme="majorHAnsi" w:cs="Times"/>
          <w:i/>
          <w:color w:val="000000" w:themeColor="text1"/>
          <w:sz w:val="20"/>
          <w:szCs w:val="22"/>
        </w:rPr>
        <w:t xml:space="preserve">NJPW </w:t>
      </w:r>
      <w:r>
        <w:rPr>
          <w:rFonts w:asciiTheme="majorHAnsi" w:hAnsiTheme="majorHAnsi" w:cs="Times"/>
          <w:i/>
          <w:color w:val="000000" w:themeColor="text1"/>
          <w:sz w:val="20"/>
          <w:szCs w:val="22"/>
        </w:rPr>
        <w:t>matches were a fan highlight</w:t>
      </w:r>
    </w:p>
    <w:p w14:paraId="31276AE9" w14:textId="77777777" w:rsidR="009A365F" w:rsidRDefault="009A365F" w:rsidP="001A3EDC">
      <w:pPr>
        <w:rPr>
          <w:rFonts w:asciiTheme="majorHAnsi" w:hAnsiTheme="majorHAnsi" w:cs="Times"/>
          <w:color w:val="000000" w:themeColor="text1"/>
          <w:sz w:val="22"/>
          <w:szCs w:val="22"/>
        </w:rPr>
      </w:pPr>
    </w:p>
    <w:p w14:paraId="6C5697D2" w14:textId="22CE9C12" w:rsidR="009A365F" w:rsidRDefault="009A365F" w:rsidP="00712E3D">
      <w:pPr>
        <w:tabs>
          <w:tab w:val="left" w:pos="1061"/>
        </w:tabs>
        <w:rPr>
          <w:rFonts w:asciiTheme="majorHAnsi" w:eastAsia="SimSun" w:hAnsiTheme="majorHAnsi"/>
          <w:color w:val="000000" w:themeColor="text1"/>
          <w:sz w:val="22"/>
          <w:szCs w:val="22"/>
          <w:lang w:eastAsia="zh-CN"/>
        </w:rPr>
      </w:pPr>
      <w:r>
        <w:rPr>
          <w:rFonts w:asciiTheme="majorHAnsi" w:hAnsiTheme="majorHAnsi" w:cs="Times"/>
          <w:color w:val="000000" w:themeColor="text1"/>
          <w:sz w:val="22"/>
          <w:szCs w:val="22"/>
        </w:rPr>
        <w:t xml:space="preserve">The </w:t>
      </w:r>
      <w:r w:rsidRPr="001A3EDC">
        <w:rPr>
          <w:rFonts w:asciiTheme="majorHAnsi" w:hAnsiTheme="majorHAnsi"/>
          <w:color w:val="000000" w:themeColor="text1"/>
          <w:sz w:val="22"/>
          <w:szCs w:val="22"/>
        </w:rPr>
        <w:t>Cos</w:t>
      </w:r>
      <w:r w:rsidRPr="001A3EDC">
        <w:rPr>
          <w:rFonts w:ascii="MS Reference Sans Serif" w:hAnsi="MS Reference Sans Serif" w:cs="MS Reference Sans Serif"/>
          <w:color w:val="000000" w:themeColor="text1"/>
          <w:sz w:val="22"/>
          <w:szCs w:val="22"/>
        </w:rPr>
        <w:t>☆</w:t>
      </w:r>
      <w:r w:rsidRPr="001A3EDC">
        <w:rPr>
          <w:rFonts w:asciiTheme="majorHAnsi" w:eastAsia="SimSun" w:hAnsiTheme="majorHAnsi"/>
          <w:color w:val="000000" w:themeColor="text1"/>
          <w:sz w:val="22"/>
          <w:szCs w:val="22"/>
          <w:lang w:eastAsia="zh-CN"/>
        </w:rPr>
        <w:t>Stage</w:t>
      </w:r>
      <w:r w:rsidR="00712E3D">
        <w:rPr>
          <w:rFonts w:asciiTheme="majorHAnsi" w:eastAsia="SimSun" w:hAnsiTheme="majorHAnsi"/>
          <w:color w:val="000000" w:themeColor="text1"/>
          <w:sz w:val="22"/>
          <w:szCs w:val="22"/>
          <w:lang w:eastAsia="zh-CN"/>
        </w:rPr>
        <w:t xml:space="preserve"> cosplay competition saw</w:t>
      </w:r>
      <w:r>
        <w:rPr>
          <w:rFonts w:asciiTheme="majorHAnsi" w:eastAsia="SimSun" w:hAnsiTheme="majorHAnsi"/>
          <w:color w:val="000000" w:themeColor="text1"/>
          <w:sz w:val="22"/>
          <w:szCs w:val="22"/>
          <w:lang w:eastAsia="zh-CN"/>
        </w:rPr>
        <w:t xml:space="preserve"> </w:t>
      </w:r>
      <w:r w:rsidR="00B450E4" w:rsidRPr="00B450E4">
        <w:rPr>
          <w:rFonts w:asciiTheme="majorHAnsi" w:eastAsia="SimSun" w:hAnsiTheme="majorHAnsi"/>
          <w:color w:val="000000" w:themeColor="text1"/>
          <w:sz w:val="22"/>
          <w:szCs w:val="22"/>
          <w:lang w:eastAsia="zh-CN"/>
        </w:rPr>
        <w:t>Evie Tan’s</w:t>
      </w:r>
      <w:r w:rsidR="00B450E4">
        <w:rPr>
          <w:rFonts w:asciiTheme="majorHAnsi" w:eastAsia="SimSun" w:hAnsiTheme="majorHAnsi"/>
          <w:color w:val="000000" w:themeColor="text1"/>
          <w:sz w:val="22"/>
          <w:szCs w:val="22"/>
          <w:lang w:eastAsia="zh-CN"/>
        </w:rPr>
        <w:t xml:space="preserve"> entry of Guildmarm from MonHunt,</w:t>
      </w:r>
      <w:r>
        <w:rPr>
          <w:rFonts w:asciiTheme="majorHAnsi" w:eastAsia="SimSun" w:hAnsiTheme="majorHAnsi"/>
          <w:color w:val="000000" w:themeColor="text1"/>
          <w:sz w:val="22"/>
          <w:szCs w:val="22"/>
          <w:lang w:eastAsia="zh-CN"/>
        </w:rPr>
        <w:t xml:space="preserve"> emerge </w:t>
      </w:r>
      <w:r w:rsidR="00712E3D">
        <w:rPr>
          <w:rFonts w:asciiTheme="majorHAnsi" w:eastAsia="SimSun" w:hAnsiTheme="majorHAnsi"/>
          <w:color w:val="000000" w:themeColor="text1"/>
          <w:sz w:val="22"/>
          <w:szCs w:val="22"/>
          <w:lang w:eastAsia="zh-CN"/>
        </w:rPr>
        <w:t xml:space="preserve">as its winner and </w:t>
      </w:r>
      <w:r>
        <w:rPr>
          <w:rFonts w:asciiTheme="majorHAnsi" w:eastAsia="SimSun" w:hAnsiTheme="majorHAnsi"/>
          <w:color w:val="000000" w:themeColor="text1"/>
          <w:sz w:val="22"/>
          <w:szCs w:val="22"/>
          <w:lang w:eastAsia="zh-CN"/>
        </w:rPr>
        <w:t>Sin</w:t>
      </w:r>
      <w:r w:rsidR="00712E3D">
        <w:rPr>
          <w:rFonts w:asciiTheme="majorHAnsi" w:eastAsia="SimSun" w:hAnsiTheme="majorHAnsi"/>
          <w:color w:val="000000" w:themeColor="text1"/>
          <w:sz w:val="22"/>
          <w:szCs w:val="22"/>
          <w:lang w:eastAsia="zh-CN"/>
        </w:rPr>
        <w:t>gapore’s representative at this year’s Tokyo Game Show in September.</w:t>
      </w:r>
      <w:r w:rsidR="00B450E4">
        <w:rPr>
          <w:rFonts w:asciiTheme="majorHAnsi" w:eastAsia="SimSun" w:hAnsiTheme="majorHAnsi"/>
          <w:color w:val="000000" w:themeColor="text1"/>
          <w:sz w:val="22"/>
          <w:szCs w:val="22"/>
          <w:lang w:eastAsia="zh-CN"/>
        </w:rPr>
        <w:t xml:space="preserve"> “I really love this nerdy character who is very much like me and loves helping people. It was a really great feeling to be onstage at CharaExpo and seeing all the fans and other competitors. I’m extremely excited about winning and attending the Tokyo Game Show as this would be my very first plane ride!”</w:t>
      </w:r>
    </w:p>
    <w:p w14:paraId="46730DC8" w14:textId="77777777" w:rsidR="009D4E6C" w:rsidRDefault="009D4E6C" w:rsidP="007324F8">
      <w:pPr>
        <w:tabs>
          <w:tab w:val="left" w:pos="1061"/>
        </w:tabs>
        <w:jc w:val="center"/>
        <w:rPr>
          <w:rFonts w:asciiTheme="majorHAnsi" w:eastAsia="SimSun" w:hAnsiTheme="majorHAnsi"/>
          <w:color w:val="000000" w:themeColor="text1"/>
          <w:sz w:val="22"/>
          <w:szCs w:val="22"/>
          <w:lang w:eastAsia="zh-CN"/>
        </w:rPr>
      </w:pPr>
    </w:p>
    <w:p w14:paraId="46E48B1F" w14:textId="77777777" w:rsidR="009D4E6C" w:rsidRDefault="009D4E6C" w:rsidP="007324F8">
      <w:pPr>
        <w:tabs>
          <w:tab w:val="left" w:pos="1061"/>
        </w:tabs>
        <w:jc w:val="center"/>
        <w:rPr>
          <w:rFonts w:asciiTheme="majorHAnsi" w:eastAsia="SimSun" w:hAnsiTheme="majorHAnsi"/>
          <w:color w:val="000000" w:themeColor="text1"/>
          <w:sz w:val="22"/>
          <w:szCs w:val="22"/>
          <w:lang w:eastAsia="zh-CN"/>
        </w:rPr>
      </w:pPr>
    </w:p>
    <w:p w14:paraId="48B9F974" w14:textId="77777777" w:rsidR="009D4E6C" w:rsidRDefault="009D4E6C" w:rsidP="007324F8">
      <w:pPr>
        <w:tabs>
          <w:tab w:val="left" w:pos="1061"/>
        </w:tabs>
        <w:jc w:val="center"/>
        <w:rPr>
          <w:rFonts w:asciiTheme="majorHAnsi" w:eastAsia="SimSun" w:hAnsiTheme="majorHAnsi"/>
          <w:color w:val="000000" w:themeColor="text1"/>
          <w:sz w:val="22"/>
          <w:szCs w:val="22"/>
          <w:lang w:eastAsia="zh-CN"/>
        </w:rPr>
      </w:pPr>
    </w:p>
    <w:p w14:paraId="21A3C523" w14:textId="77777777" w:rsidR="009D4E6C" w:rsidRDefault="009D4E6C" w:rsidP="007324F8">
      <w:pPr>
        <w:tabs>
          <w:tab w:val="left" w:pos="1061"/>
        </w:tabs>
        <w:jc w:val="center"/>
        <w:rPr>
          <w:rFonts w:asciiTheme="majorHAnsi" w:eastAsia="SimSun" w:hAnsiTheme="majorHAnsi"/>
          <w:color w:val="000000" w:themeColor="text1"/>
          <w:sz w:val="22"/>
          <w:szCs w:val="22"/>
          <w:lang w:eastAsia="zh-CN"/>
        </w:rPr>
      </w:pPr>
    </w:p>
    <w:p w14:paraId="2CA936E7" w14:textId="6BBFCB02" w:rsidR="00712E3D" w:rsidRDefault="007324F8" w:rsidP="007324F8">
      <w:pPr>
        <w:tabs>
          <w:tab w:val="left" w:pos="1061"/>
        </w:tabs>
        <w:jc w:val="center"/>
        <w:rPr>
          <w:rFonts w:asciiTheme="majorHAnsi" w:eastAsia="SimSun" w:hAnsiTheme="majorHAnsi"/>
          <w:color w:val="000000" w:themeColor="text1"/>
          <w:sz w:val="22"/>
          <w:szCs w:val="22"/>
          <w:lang w:eastAsia="zh-CN"/>
        </w:rPr>
      </w:pPr>
      <w:r>
        <w:rPr>
          <w:rFonts w:asciiTheme="majorHAnsi" w:eastAsia="SimSun" w:hAnsiTheme="majorHAnsi"/>
          <w:noProof/>
          <w:color w:val="000000" w:themeColor="text1"/>
          <w:sz w:val="22"/>
          <w:szCs w:val="22"/>
        </w:rPr>
        <w:drawing>
          <wp:inline distT="0" distB="0" distL="0" distR="0" wp14:anchorId="37DBF9F2" wp14:editId="2999B054">
            <wp:extent cx="4226964" cy="281780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8607.jpg"/>
                    <pic:cNvPicPr/>
                  </pic:nvPicPr>
                  <pic:blipFill>
                    <a:blip r:embed="rId13" cstate="email">
                      <a:extLst>
                        <a:ext uri="{28A0092B-C50C-407E-A947-70E740481C1C}">
                          <a14:useLocalDpi xmlns:a14="http://schemas.microsoft.com/office/drawing/2010/main"/>
                        </a:ext>
                      </a:extLst>
                    </a:blip>
                    <a:stretch>
                      <a:fillRect/>
                    </a:stretch>
                  </pic:blipFill>
                  <pic:spPr>
                    <a:xfrm>
                      <a:off x="0" y="0"/>
                      <a:ext cx="4226964" cy="2817806"/>
                    </a:xfrm>
                    <a:prstGeom prst="rect">
                      <a:avLst/>
                    </a:prstGeom>
                  </pic:spPr>
                </pic:pic>
              </a:graphicData>
            </a:graphic>
          </wp:inline>
        </w:drawing>
      </w:r>
    </w:p>
    <w:p w14:paraId="448D9E89" w14:textId="61270039" w:rsidR="00427A6A" w:rsidRPr="007324F8" w:rsidRDefault="007324F8" w:rsidP="007324F8">
      <w:pPr>
        <w:tabs>
          <w:tab w:val="left" w:pos="1061"/>
        </w:tabs>
        <w:jc w:val="center"/>
        <w:rPr>
          <w:rFonts w:asciiTheme="majorHAnsi" w:hAnsiTheme="majorHAnsi" w:cs="Times"/>
          <w:i/>
          <w:color w:val="000000" w:themeColor="text1"/>
          <w:sz w:val="20"/>
          <w:szCs w:val="22"/>
        </w:rPr>
      </w:pPr>
      <w:r w:rsidRPr="007324F8">
        <w:rPr>
          <w:rFonts w:asciiTheme="majorHAnsi" w:hAnsiTheme="majorHAnsi" w:cs="Times"/>
          <w:i/>
          <w:color w:val="000000" w:themeColor="text1"/>
          <w:sz w:val="20"/>
          <w:szCs w:val="22"/>
        </w:rPr>
        <w:t>The CharaExpo’s Top 10 cosplayers</w:t>
      </w:r>
    </w:p>
    <w:p w14:paraId="30407BDA" w14:textId="77777777" w:rsidR="007324F8" w:rsidRDefault="007324F8" w:rsidP="007324F8">
      <w:pPr>
        <w:tabs>
          <w:tab w:val="left" w:pos="1061"/>
        </w:tabs>
        <w:jc w:val="center"/>
        <w:rPr>
          <w:rFonts w:asciiTheme="majorHAnsi" w:hAnsiTheme="majorHAnsi" w:cs="Times"/>
          <w:color w:val="000000" w:themeColor="text1"/>
          <w:sz w:val="22"/>
          <w:szCs w:val="22"/>
        </w:rPr>
      </w:pPr>
    </w:p>
    <w:p w14:paraId="34DC1850" w14:textId="07160166" w:rsidR="007324F8" w:rsidRDefault="007324F8" w:rsidP="007324F8">
      <w:pPr>
        <w:tabs>
          <w:tab w:val="left" w:pos="1061"/>
        </w:tabs>
        <w:jc w:val="center"/>
        <w:rPr>
          <w:rFonts w:asciiTheme="majorHAnsi" w:hAnsiTheme="majorHAnsi" w:cs="Times"/>
          <w:color w:val="000000" w:themeColor="text1"/>
          <w:sz w:val="22"/>
          <w:szCs w:val="22"/>
        </w:rPr>
      </w:pPr>
      <w:r>
        <w:rPr>
          <w:rFonts w:asciiTheme="majorHAnsi" w:hAnsiTheme="majorHAnsi" w:cs="Times"/>
          <w:noProof/>
          <w:color w:val="000000" w:themeColor="text1"/>
          <w:sz w:val="22"/>
          <w:szCs w:val="22"/>
        </w:rPr>
        <w:drawing>
          <wp:inline distT="0" distB="0" distL="0" distR="0" wp14:anchorId="72405CD3" wp14:editId="03B7DFBC">
            <wp:extent cx="2706266" cy="3608462"/>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5.jpg"/>
                    <pic:cNvPicPr/>
                  </pic:nvPicPr>
                  <pic:blipFill>
                    <a:blip r:embed="rId14" cstate="email">
                      <a:extLst>
                        <a:ext uri="{28A0092B-C50C-407E-A947-70E740481C1C}">
                          <a14:useLocalDpi xmlns:a14="http://schemas.microsoft.com/office/drawing/2010/main"/>
                        </a:ext>
                      </a:extLst>
                    </a:blip>
                    <a:stretch>
                      <a:fillRect/>
                    </a:stretch>
                  </pic:blipFill>
                  <pic:spPr>
                    <a:xfrm>
                      <a:off x="0" y="0"/>
                      <a:ext cx="2706996" cy="3609436"/>
                    </a:xfrm>
                    <a:prstGeom prst="rect">
                      <a:avLst/>
                    </a:prstGeom>
                  </pic:spPr>
                </pic:pic>
              </a:graphicData>
            </a:graphic>
          </wp:inline>
        </w:drawing>
      </w:r>
    </w:p>
    <w:p w14:paraId="2673A68C" w14:textId="65316222" w:rsidR="007324F8" w:rsidRPr="007324F8" w:rsidRDefault="007324F8" w:rsidP="007324F8">
      <w:pPr>
        <w:tabs>
          <w:tab w:val="left" w:pos="1061"/>
        </w:tabs>
        <w:jc w:val="center"/>
        <w:rPr>
          <w:rFonts w:asciiTheme="majorHAnsi" w:hAnsiTheme="majorHAnsi" w:cs="Times"/>
          <w:i/>
          <w:color w:val="000000" w:themeColor="text1"/>
          <w:sz w:val="20"/>
          <w:szCs w:val="22"/>
        </w:rPr>
      </w:pPr>
      <w:r>
        <w:rPr>
          <w:rFonts w:asciiTheme="majorHAnsi" w:hAnsiTheme="majorHAnsi" w:cs="Times"/>
          <w:i/>
          <w:color w:val="000000" w:themeColor="text1"/>
          <w:sz w:val="20"/>
          <w:szCs w:val="22"/>
        </w:rPr>
        <w:t>Evie Tan, winner of the Cosplay competition at CharaExpo</w:t>
      </w:r>
    </w:p>
    <w:p w14:paraId="1826E032" w14:textId="77777777" w:rsidR="007324F8" w:rsidRDefault="007324F8" w:rsidP="007324F8">
      <w:pPr>
        <w:tabs>
          <w:tab w:val="left" w:pos="1061"/>
        </w:tabs>
        <w:jc w:val="center"/>
        <w:rPr>
          <w:rFonts w:asciiTheme="majorHAnsi" w:hAnsiTheme="majorHAnsi" w:cs="Times"/>
          <w:color w:val="000000" w:themeColor="text1"/>
          <w:sz w:val="22"/>
          <w:szCs w:val="22"/>
        </w:rPr>
      </w:pPr>
    </w:p>
    <w:p w14:paraId="6B461589" w14:textId="77777777" w:rsidR="009D4E6C" w:rsidRDefault="009D4E6C" w:rsidP="00427A6A">
      <w:pPr>
        <w:pStyle w:val="NormalWeb"/>
        <w:shd w:val="clear" w:color="auto" w:fill="FFFFFF"/>
        <w:spacing w:before="0" w:beforeAutospacing="0" w:after="0" w:afterAutospacing="0"/>
        <w:rPr>
          <w:rFonts w:asciiTheme="majorHAnsi" w:hAnsiTheme="majorHAnsi"/>
          <w:color w:val="000000" w:themeColor="text1"/>
          <w:sz w:val="22"/>
          <w:szCs w:val="22"/>
        </w:rPr>
      </w:pPr>
    </w:p>
    <w:p w14:paraId="0F0F16F4" w14:textId="77777777" w:rsidR="009D4E6C" w:rsidRDefault="009D4E6C">
      <w:pPr>
        <w:rPr>
          <w:rFonts w:asciiTheme="majorHAnsi" w:hAnsiTheme="majorHAnsi" w:cs="Times New Roman"/>
          <w:color w:val="000000" w:themeColor="text1"/>
          <w:sz w:val="22"/>
          <w:szCs w:val="22"/>
          <w:lang w:val="en-SG"/>
        </w:rPr>
      </w:pPr>
      <w:r>
        <w:rPr>
          <w:rFonts w:asciiTheme="majorHAnsi" w:hAnsiTheme="majorHAnsi"/>
          <w:color w:val="000000" w:themeColor="text1"/>
          <w:sz w:val="22"/>
          <w:szCs w:val="22"/>
        </w:rPr>
        <w:br w:type="page"/>
      </w:r>
    </w:p>
    <w:p w14:paraId="50F04F27" w14:textId="77777777" w:rsidR="009D4E6C" w:rsidRDefault="009D4E6C" w:rsidP="00427A6A">
      <w:pPr>
        <w:pStyle w:val="NormalWeb"/>
        <w:shd w:val="clear" w:color="auto" w:fill="FFFFFF"/>
        <w:spacing w:before="0" w:beforeAutospacing="0" w:after="0" w:afterAutospacing="0"/>
        <w:rPr>
          <w:rFonts w:asciiTheme="majorHAnsi" w:hAnsiTheme="majorHAnsi"/>
          <w:color w:val="000000" w:themeColor="text1"/>
          <w:sz w:val="22"/>
          <w:szCs w:val="22"/>
        </w:rPr>
      </w:pPr>
    </w:p>
    <w:p w14:paraId="5E3B18F2" w14:textId="65EF29FE" w:rsidR="00F515AC" w:rsidRDefault="00427A6A" w:rsidP="00427A6A">
      <w:pPr>
        <w:pStyle w:val="NormalWeb"/>
        <w:shd w:val="clear" w:color="auto" w:fill="FFFFFF"/>
        <w:spacing w:before="0" w:beforeAutospacing="0" w:after="0" w:afterAutospacing="0"/>
        <w:rPr>
          <w:rFonts w:asciiTheme="majorHAnsi" w:hAnsiTheme="majorHAnsi" w:cs="Times"/>
          <w:color w:val="000000" w:themeColor="text1"/>
          <w:sz w:val="22"/>
          <w:szCs w:val="22"/>
        </w:rPr>
      </w:pPr>
      <w:r>
        <w:rPr>
          <w:rFonts w:asciiTheme="majorHAnsi" w:hAnsiTheme="majorHAnsi"/>
          <w:color w:val="000000" w:themeColor="text1"/>
          <w:sz w:val="22"/>
          <w:szCs w:val="22"/>
        </w:rPr>
        <w:t xml:space="preserve">Bushiroad’s </w:t>
      </w:r>
      <w:r w:rsidR="002A4A46" w:rsidRPr="00D9781F">
        <w:rPr>
          <w:rFonts w:asciiTheme="majorHAnsi" w:hAnsiTheme="majorHAnsi" w:cs="Times"/>
          <w:color w:val="000000" w:themeColor="text1"/>
          <w:sz w:val="22"/>
          <w:szCs w:val="22"/>
        </w:rPr>
        <w:t xml:space="preserve">Spring Fest 2015, </w:t>
      </w:r>
      <w:r>
        <w:rPr>
          <w:rFonts w:asciiTheme="majorHAnsi" w:hAnsiTheme="majorHAnsi" w:cs="Times"/>
          <w:color w:val="000000" w:themeColor="text1"/>
          <w:sz w:val="22"/>
          <w:szCs w:val="22"/>
        </w:rPr>
        <w:t xml:space="preserve">had </w:t>
      </w:r>
      <w:r w:rsidR="007324F8">
        <w:rPr>
          <w:rFonts w:asciiTheme="majorHAnsi" w:hAnsiTheme="majorHAnsi" w:cs="Times"/>
          <w:color w:val="000000" w:themeColor="text1"/>
          <w:sz w:val="22"/>
          <w:szCs w:val="22"/>
        </w:rPr>
        <w:t xml:space="preserve">more than 600 </w:t>
      </w:r>
      <w:r>
        <w:rPr>
          <w:rFonts w:asciiTheme="majorHAnsi" w:hAnsiTheme="majorHAnsi" w:cs="Times"/>
          <w:color w:val="000000" w:themeColor="text1"/>
          <w:sz w:val="22"/>
          <w:szCs w:val="22"/>
        </w:rPr>
        <w:t xml:space="preserve">participants </w:t>
      </w:r>
      <w:r w:rsidR="00D45E79">
        <w:rPr>
          <w:rFonts w:asciiTheme="majorHAnsi" w:hAnsiTheme="majorHAnsi" w:cs="Times"/>
          <w:color w:val="000000" w:themeColor="text1"/>
          <w:sz w:val="22"/>
          <w:szCs w:val="22"/>
        </w:rPr>
        <w:t xml:space="preserve">in their highly </w:t>
      </w:r>
      <w:r w:rsidR="00F515AC">
        <w:rPr>
          <w:rFonts w:asciiTheme="majorHAnsi" w:hAnsiTheme="majorHAnsi" w:cs="Times"/>
          <w:color w:val="000000" w:themeColor="text1"/>
          <w:sz w:val="22"/>
          <w:szCs w:val="22"/>
        </w:rPr>
        <w:t>competitive</w:t>
      </w:r>
      <w:r w:rsidR="00D45E79">
        <w:rPr>
          <w:rFonts w:asciiTheme="majorHAnsi" w:hAnsiTheme="majorHAnsi" w:cs="Times"/>
          <w:color w:val="000000" w:themeColor="text1"/>
          <w:sz w:val="22"/>
          <w:szCs w:val="22"/>
        </w:rPr>
        <w:t xml:space="preserve"> </w:t>
      </w:r>
      <w:r w:rsidR="00EF423E">
        <w:rPr>
          <w:rFonts w:asciiTheme="majorHAnsi" w:hAnsiTheme="majorHAnsi" w:cs="Times"/>
          <w:color w:val="000000" w:themeColor="text1"/>
          <w:sz w:val="22"/>
          <w:szCs w:val="22"/>
        </w:rPr>
        <w:t xml:space="preserve">trading card game </w:t>
      </w:r>
      <w:r w:rsidR="00D45E79">
        <w:rPr>
          <w:rFonts w:asciiTheme="majorHAnsi" w:hAnsiTheme="majorHAnsi" w:cs="Times"/>
          <w:color w:val="000000" w:themeColor="text1"/>
          <w:sz w:val="22"/>
          <w:szCs w:val="22"/>
        </w:rPr>
        <w:t>tournament</w:t>
      </w:r>
      <w:r>
        <w:rPr>
          <w:rFonts w:asciiTheme="majorHAnsi" w:hAnsiTheme="majorHAnsi" w:cs="Times"/>
          <w:color w:val="000000" w:themeColor="text1"/>
          <w:sz w:val="22"/>
          <w:szCs w:val="22"/>
        </w:rPr>
        <w:t xml:space="preserve">. </w:t>
      </w:r>
    </w:p>
    <w:p w14:paraId="4E91FA93" w14:textId="77777777" w:rsidR="00F515AC" w:rsidRDefault="00F515AC" w:rsidP="00427A6A">
      <w:pPr>
        <w:pStyle w:val="NormalWeb"/>
        <w:shd w:val="clear" w:color="auto" w:fill="FFFFFF"/>
        <w:spacing w:before="0" w:beforeAutospacing="0" w:after="0" w:afterAutospacing="0"/>
        <w:rPr>
          <w:rFonts w:asciiTheme="majorHAnsi" w:hAnsiTheme="majorHAnsi" w:cs="Times"/>
          <w:color w:val="000000" w:themeColor="text1"/>
          <w:sz w:val="22"/>
          <w:szCs w:val="22"/>
        </w:rPr>
      </w:pPr>
    </w:p>
    <w:p w14:paraId="5142EC5B" w14:textId="289DAA65" w:rsidR="007324F8" w:rsidRPr="007324F8" w:rsidRDefault="007324F8" w:rsidP="007324F8">
      <w:pPr>
        <w:pStyle w:val="NormalWeb"/>
        <w:shd w:val="clear" w:color="auto" w:fill="FFFFFF"/>
        <w:spacing w:before="0" w:beforeAutospacing="0" w:after="0" w:afterAutospacing="0"/>
        <w:jc w:val="center"/>
        <w:rPr>
          <w:rFonts w:asciiTheme="majorHAnsi" w:hAnsiTheme="majorHAnsi" w:cs="Times"/>
          <w:i/>
          <w:color w:val="000000" w:themeColor="text1"/>
          <w:szCs w:val="22"/>
        </w:rPr>
      </w:pPr>
      <w:r>
        <w:rPr>
          <w:rFonts w:asciiTheme="majorHAnsi" w:hAnsiTheme="majorHAnsi" w:cs="Times"/>
          <w:noProof/>
          <w:color w:val="000000" w:themeColor="text1"/>
          <w:sz w:val="22"/>
          <w:szCs w:val="22"/>
          <w:lang w:val="en-US"/>
        </w:rPr>
        <w:drawing>
          <wp:inline distT="0" distB="0" distL="0" distR="0" wp14:anchorId="439EB3D1" wp14:editId="5D32CD70">
            <wp:extent cx="4112664" cy="2741611"/>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7821.jpg"/>
                    <pic:cNvPicPr/>
                  </pic:nvPicPr>
                  <pic:blipFill>
                    <a:blip r:embed="rId15" cstate="email">
                      <a:extLst>
                        <a:ext uri="{28A0092B-C50C-407E-A947-70E740481C1C}">
                          <a14:useLocalDpi xmlns:a14="http://schemas.microsoft.com/office/drawing/2010/main"/>
                        </a:ext>
                      </a:extLst>
                    </a:blip>
                    <a:stretch>
                      <a:fillRect/>
                    </a:stretch>
                  </pic:blipFill>
                  <pic:spPr>
                    <a:xfrm>
                      <a:off x="0" y="0"/>
                      <a:ext cx="4112664" cy="2741611"/>
                    </a:xfrm>
                    <a:prstGeom prst="rect">
                      <a:avLst/>
                    </a:prstGeom>
                  </pic:spPr>
                </pic:pic>
              </a:graphicData>
            </a:graphic>
          </wp:inline>
        </w:drawing>
      </w:r>
    </w:p>
    <w:p w14:paraId="01002E90" w14:textId="1A54E46D" w:rsidR="007324F8" w:rsidRPr="007324F8" w:rsidRDefault="007324F8" w:rsidP="007324F8">
      <w:pPr>
        <w:pStyle w:val="NormalWeb"/>
        <w:shd w:val="clear" w:color="auto" w:fill="FFFFFF"/>
        <w:spacing w:before="0" w:beforeAutospacing="0" w:after="0" w:afterAutospacing="0"/>
        <w:jc w:val="center"/>
        <w:rPr>
          <w:rFonts w:asciiTheme="majorHAnsi" w:hAnsiTheme="majorHAnsi" w:cs="Times"/>
          <w:i/>
          <w:color w:val="000000" w:themeColor="text1"/>
          <w:szCs w:val="22"/>
        </w:rPr>
      </w:pPr>
      <w:bookmarkStart w:id="0" w:name="_GoBack"/>
      <w:r w:rsidRPr="007324F8">
        <w:rPr>
          <w:rFonts w:asciiTheme="majorHAnsi" w:hAnsiTheme="majorHAnsi" w:cs="Times"/>
          <w:i/>
          <w:color w:val="000000" w:themeColor="text1"/>
          <w:szCs w:val="22"/>
        </w:rPr>
        <w:t xml:space="preserve">The trading card booth was always filled </w:t>
      </w:r>
    </w:p>
    <w:bookmarkEnd w:id="0"/>
    <w:p w14:paraId="0F723168" w14:textId="77777777" w:rsidR="007324F8" w:rsidRDefault="007324F8" w:rsidP="00427A6A">
      <w:pPr>
        <w:pStyle w:val="NormalWeb"/>
        <w:shd w:val="clear" w:color="auto" w:fill="FFFFFF"/>
        <w:spacing w:before="0" w:beforeAutospacing="0" w:after="0" w:afterAutospacing="0"/>
        <w:rPr>
          <w:rFonts w:asciiTheme="majorHAnsi" w:hAnsiTheme="majorHAnsi" w:cs="Times"/>
          <w:color w:val="000000" w:themeColor="text1"/>
          <w:sz w:val="22"/>
          <w:szCs w:val="22"/>
        </w:rPr>
      </w:pPr>
    </w:p>
    <w:p w14:paraId="7802B021" w14:textId="3CAE9954" w:rsidR="00D45E79" w:rsidRDefault="00427A6A" w:rsidP="00427A6A">
      <w:pPr>
        <w:pStyle w:val="NormalWeb"/>
        <w:shd w:val="clear" w:color="auto" w:fill="FFFFFF"/>
        <w:spacing w:before="0" w:beforeAutospacing="0" w:after="0" w:afterAutospacing="0"/>
        <w:rPr>
          <w:rFonts w:asciiTheme="majorHAnsi" w:hAnsiTheme="majorHAnsi" w:cs="Times"/>
          <w:color w:val="000000" w:themeColor="text1"/>
          <w:sz w:val="22"/>
          <w:szCs w:val="22"/>
        </w:rPr>
      </w:pPr>
      <w:r>
        <w:rPr>
          <w:rFonts w:asciiTheme="majorHAnsi" w:hAnsiTheme="majorHAnsi" w:cs="Times"/>
          <w:color w:val="000000" w:themeColor="text1"/>
          <w:sz w:val="22"/>
          <w:szCs w:val="22"/>
        </w:rPr>
        <w:t xml:space="preserve">President and Chief Executive Officer of Bushiroad Inc., </w:t>
      </w:r>
      <w:r w:rsidR="00EF423E">
        <w:rPr>
          <w:rFonts w:asciiTheme="majorHAnsi" w:hAnsiTheme="majorHAnsi" w:cs="Times"/>
          <w:color w:val="000000" w:themeColor="text1"/>
          <w:sz w:val="22"/>
          <w:szCs w:val="22"/>
        </w:rPr>
        <w:t xml:space="preserve">Mr. Takaaki Kidani, </w:t>
      </w:r>
      <w:r>
        <w:rPr>
          <w:rFonts w:asciiTheme="majorHAnsi" w:hAnsiTheme="majorHAnsi" w:cs="Times"/>
          <w:color w:val="000000" w:themeColor="text1"/>
          <w:sz w:val="22"/>
          <w:szCs w:val="22"/>
        </w:rPr>
        <w:t>elaborated on the popularity of trading cards, “Trading card games remain popular today because they foster personal interaction</w:t>
      </w:r>
      <w:r w:rsidR="00D45E79">
        <w:rPr>
          <w:rFonts w:asciiTheme="majorHAnsi" w:hAnsiTheme="majorHAnsi" w:cs="Times"/>
          <w:color w:val="000000" w:themeColor="text1"/>
          <w:sz w:val="22"/>
          <w:szCs w:val="22"/>
        </w:rPr>
        <w:t xml:space="preserve"> and community bonding</w:t>
      </w:r>
      <w:r>
        <w:rPr>
          <w:rFonts w:asciiTheme="majorHAnsi" w:hAnsiTheme="majorHAnsi" w:cs="Times"/>
          <w:color w:val="000000" w:themeColor="text1"/>
          <w:sz w:val="22"/>
          <w:szCs w:val="22"/>
        </w:rPr>
        <w:t xml:space="preserve">. Players regularly meet </w:t>
      </w:r>
      <w:r w:rsidR="00D45E79">
        <w:rPr>
          <w:rFonts w:asciiTheme="majorHAnsi" w:hAnsiTheme="majorHAnsi" w:cs="Times"/>
          <w:color w:val="000000" w:themeColor="text1"/>
          <w:sz w:val="22"/>
          <w:szCs w:val="22"/>
        </w:rPr>
        <w:t>for tournaments</w:t>
      </w:r>
      <w:r>
        <w:rPr>
          <w:rFonts w:asciiTheme="majorHAnsi" w:hAnsiTheme="majorHAnsi" w:cs="Times"/>
          <w:color w:val="000000" w:themeColor="text1"/>
          <w:sz w:val="22"/>
          <w:szCs w:val="22"/>
        </w:rPr>
        <w:t xml:space="preserve">, </w:t>
      </w:r>
      <w:r w:rsidR="00D45E79">
        <w:rPr>
          <w:rFonts w:asciiTheme="majorHAnsi" w:hAnsiTheme="majorHAnsi" w:cs="Times"/>
          <w:color w:val="000000" w:themeColor="text1"/>
          <w:sz w:val="22"/>
          <w:szCs w:val="22"/>
        </w:rPr>
        <w:t xml:space="preserve">to </w:t>
      </w:r>
      <w:r>
        <w:rPr>
          <w:rFonts w:asciiTheme="majorHAnsi" w:hAnsiTheme="majorHAnsi" w:cs="Times"/>
          <w:color w:val="000000" w:themeColor="text1"/>
          <w:sz w:val="22"/>
          <w:szCs w:val="22"/>
        </w:rPr>
        <w:t xml:space="preserve">trade cards and also widen their circle of friends. </w:t>
      </w:r>
      <w:r w:rsidR="00D45E79">
        <w:rPr>
          <w:rFonts w:asciiTheme="majorHAnsi" w:hAnsiTheme="majorHAnsi" w:cs="Times"/>
          <w:color w:val="000000" w:themeColor="text1"/>
          <w:sz w:val="22"/>
          <w:szCs w:val="22"/>
        </w:rPr>
        <w:t>The illustrations have also evolved</w:t>
      </w:r>
      <w:r w:rsidR="00704AE1">
        <w:rPr>
          <w:rFonts w:asciiTheme="majorHAnsi" w:hAnsiTheme="majorHAnsi" w:cs="Times"/>
          <w:color w:val="000000" w:themeColor="text1"/>
          <w:sz w:val="22"/>
          <w:szCs w:val="22"/>
        </w:rPr>
        <w:t xml:space="preserve"> into collector’s items,</w:t>
      </w:r>
      <w:r w:rsidR="009D4E6C">
        <w:rPr>
          <w:rFonts w:asciiTheme="majorHAnsi" w:hAnsiTheme="majorHAnsi" w:cs="Times"/>
          <w:color w:val="000000" w:themeColor="text1"/>
          <w:sz w:val="22"/>
          <w:szCs w:val="22"/>
        </w:rPr>
        <w:t xml:space="preserve"> </w:t>
      </w:r>
      <w:r w:rsidR="00704AE1">
        <w:rPr>
          <w:rFonts w:asciiTheme="majorHAnsi" w:hAnsiTheme="majorHAnsi" w:cs="Times"/>
          <w:color w:val="000000" w:themeColor="text1"/>
          <w:sz w:val="22"/>
          <w:szCs w:val="22"/>
        </w:rPr>
        <w:t xml:space="preserve">with each deck </w:t>
      </w:r>
      <w:r w:rsidR="00D45E79">
        <w:rPr>
          <w:rFonts w:asciiTheme="majorHAnsi" w:hAnsiTheme="majorHAnsi" w:cs="Times"/>
          <w:color w:val="000000" w:themeColor="text1"/>
          <w:sz w:val="22"/>
          <w:szCs w:val="22"/>
        </w:rPr>
        <w:t xml:space="preserve">becoming more beautiful and detailed. </w:t>
      </w:r>
      <w:r w:rsidR="00704AE1">
        <w:rPr>
          <w:rFonts w:asciiTheme="majorHAnsi" w:hAnsiTheme="majorHAnsi" w:cs="Times"/>
          <w:color w:val="000000" w:themeColor="text1"/>
          <w:sz w:val="22"/>
          <w:szCs w:val="22"/>
        </w:rPr>
        <w:t xml:space="preserve">More and more </w:t>
      </w:r>
      <w:r w:rsidR="00D45E79">
        <w:rPr>
          <w:rFonts w:asciiTheme="majorHAnsi" w:hAnsiTheme="majorHAnsi" w:cs="Times"/>
          <w:color w:val="000000" w:themeColor="text1"/>
          <w:sz w:val="22"/>
          <w:szCs w:val="22"/>
        </w:rPr>
        <w:t xml:space="preserve">artists are gaining </w:t>
      </w:r>
      <w:r w:rsidR="00704AE1">
        <w:rPr>
          <w:rFonts w:asciiTheme="majorHAnsi" w:hAnsiTheme="majorHAnsi" w:cs="Times"/>
          <w:color w:val="000000" w:themeColor="text1"/>
          <w:sz w:val="22"/>
          <w:szCs w:val="22"/>
        </w:rPr>
        <w:t>acclaim for their work on trading card decks</w:t>
      </w:r>
      <w:r w:rsidR="00D45E79">
        <w:rPr>
          <w:rFonts w:asciiTheme="majorHAnsi" w:hAnsiTheme="majorHAnsi" w:cs="Times"/>
          <w:color w:val="000000" w:themeColor="text1"/>
          <w:sz w:val="22"/>
          <w:szCs w:val="22"/>
        </w:rPr>
        <w:t xml:space="preserve">.” </w:t>
      </w:r>
    </w:p>
    <w:p w14:paraId="579E207C" w14:textId="3C4D835B" w:rsidR="006874DC" w:rsidRDefault="00427A6A" w:rsidP="00704AE1">
      <w:pPr>
        <w:tabs>
          <w:tab w:val="left" w:pos="6351"/>
        </w:tabs>
        <w:rPr>
          <w:rFonts w:asciiTheme="majorHAnsi" w:hAnsiTheme="majorHAnsi" w:cs="Times"/>
          <w:color w:val="000000" w:themeColor="text1"/>
          <w:sz w:val="22"/>
          <w:szCs w:val="22"/>
        </w:rPr>
      </w:pPr>
      <w:r>
        <w:rPr>
          <w:rFonts w:asciiTheme="majorHAnsi" w:hAnsiTheme="majorHAnsi" w:cs="Times"/>
          <w:color w:val="000000" w:themeColor="text1"/>
          <w:sz w:val="22"/>
          <w:szCs w:val="22"/>
        </w:rPr>
        <w:tab/>
      </w:r>
    </w:p>
    <w:p w14:paraId="04B513C0" w14:textId="633D9882" w:rsidR="00704AE1" w:rsidRDefault="00704AE1" w:rsidP="00704AE1">
      <w:pPr>
        <w:tabs>
          <w:tab w:val="left" w:pos="6351"/>
        </w:tabs>
        <w:rPr>
          <w:rFonts w:asciiTheme="majorHAnsi" w:hAnsiTheme="majorHAnsi" w:cs="Times"/>
          <w:color w:val="000000" w:themeColor="text1"/>
          <w:sz w:val="22"/>
          <w:szCs w:val="22"/>
        </w:rPr>
      </w:pPr>
      <w:r>
        <w:rPr>
          <w:rFonts w:asciiTheme="majorHAnsi" w:hAnsiTheme="majorHAnsi" w:cs="Times"/>
          <w:color w:val="000000" w:themeColor="text1"/>
          <w:sz w:val="22"/>
          <w:szCs w:val="22"/>
        </w:rPr>
        <w:t xml:space="preserve">First-time exhibitors </w:t>
      </w:r>
      <w:r w:rsidR="00F37CA5">
        <w:rPr>
          <w:rFonts w:asciiTheme="majorHAnsi" w:hAnsiTheme="majorHAnsi" w:cs="Times"/>
          <w:color w:val="000000" w:themeColor="text1"/>
          <w:sz w:val="22"/>
          <w:szCs w:val="22"/>
        </w:rPr>
        <w:t xml:space="preserve">such as </w:t>
      </w:r>
      <w:r w:rsidR="00A1170E">
        <w:rPr>
          <w:rFonts w:asciiTheme="majorHAnsi" w:hAnsiTheme="majorHAnsi" w:cs="Times"/>
          <w:color w:val="000000" w:themeColor="text1"/>
          <w:sz w:val="22"/>
          <w:szCs w:val="22"/>
        </w:rPr>
        <w:t>Visual Art</w:t>
      </w:r>
      <w:r w:rsidR="00EF423E">
        <w:rPr>
          <w:rFonts w:asciiTheme="majorHAnsi" w:hAnsiTheme="majorHAnsi" w:cs="Times"/>
          <w:color w:val="000000" w:themeColor="text1"/>
          <w:sz w:val="22"/>
          <w:szCs w:val="22"/>
        </w:rPr>
        <w:t>’</w:t>
      </w:r>
      <w:r w:rsidR="00A1170E">
        <w:rPr>
          <w:rFonts w:asciiTheme="majorHAnsi" w:hAnsiTheme="majorHAnsi" w:cs="Times"/>
          <w:color w:val="000000" w:themeColor="text1"/>
          <w:sz w:val="22"/>
          <w:szCs w:val="22"/>
        </w:rPr>
        <w:t xml:space="preserve">s, Frontwing, bili bili and AniCrush!! </w:t>
      </w:r>
      <w:proofErr w:type="gramStart"/>
      <w:r w:rsidR="00F37CA5">
        <w:rPr>
          <w:rFonts w:asciiTheme="majorHAnsi" w:hAnsiTheme="majorHAnsi" w:cs="Times"/>
          <w:color w:val="000000" w:themeColor="text1"/>
          <w:sz w:val="22"/>
          <w:szCs w:val="22"/>
        </w:rPr>
        <w:t>treated</w:t>
      </w:r>
      <w:proofErr w:type="gramEnd"/>
      <w:r w:rsidR="00F37CA5">
        <w:rPr>
          <w:rFonts w:asciiTheme="majorHAnsi" w:hAnsiTheme="majorHAnsi" w:cs="Times"/>
          <w:color w:val="000000" w:themeColor="text1"/>
          <w:sz w:val="22"/>
          <w:szCs w:val="22"/>
        </w:rPr>
        <w:t xml:space="preserve"> fans to exclusive merchandise. </w:t>
      </w:r>
      <w:r w:rsidR="00A1170E">
        <w:rPr>
          <w:rFonts w:asciiTheme="majorHAnsi" w:hAnsiTheme="majorHAnsi" w:cs="Times"/>
          <w:color w:val="000000" w:themeColor="text1"/>
          <w:sz w:val="22"/>
          <w:szCs w:val="22"/>
        </w:rPr>
        <w:t>Good Smile Company’</w:t>
      </w:r>
      <w:r w:rsidR="00EF423E">
        <w:rPr>
          <w:rFonts w:asciiTheme="majorHAnsi" w:hAnsiTheme="majorHAnsi" w:cs="Times"/>
          <w:color w:val="000000" w:themeColor="text1"/>
          <w:sz w:val="22"/>
          <w:szCs w:val="22"/>
        </w:rPr>
        <w:t xml:space="preserve">s Representative Mr. </w:t>
      </w:r>
      <w:r w:rsidR="00A1170E">
        <w:rPr>
          <w:rFonts w:asciiTheme="majorHAnsi" w:hAnsiTheme="majorHAnsi" w:cs="Times"/>
          <w:color w:val="000000" w:themeColor="text1"/>
          <w:sz w:val="22"/>
          <w:szCs w:val="22"/>
        </w:rPr>
        <w:t>Darre</w:t>
      </w:r>
      <w:r w:rsidR="00EF423E">
        <w:rPr>
          <w:rFonts w:asciiTheme="majorHAnsi" w:hAnsiTheme="majorHAnsi" w:cs="Times"/>
          <w:color w:val="000000" w:themeColor="text1"/>
          <w:sz w:val="22"/>
          <w:szCs w:val="22"/>
        </w:rPr>
        <w:t>n Tan, w</w:t>
      </w:r>
      <w:r w:rsidR="00CB3872">
        <w:rPr>
          <w:rFonts w:asciiTheme="majorHAnsi" w:hAnsiTheme="majorHAnsi" w:cs="Times"/>
          <w:color w:val="000000" w:themeColor="text1"/>
          <w:sz w:val="22"/>
          <w:szCs w:val="22"/>
        </w:rPr>
        <w:t xml:space="preserve">ere overwhelmed by keen collectors who are out for exclusive buys. “This is the first time that we’re exhibiting at the CharaExpo and the fan response has been very positive. </w:t>
      </w:r>
      <w:r w:rsidR="009F1513">
        <w:rPr>
          <w:rFonts w:asciiTheme="majorHAnsi" w:hAnsiTheme="majorHAnsi" w:cs="Times"/>
          <w:color w:val="000000" w:themeColor="text1"/>
          <w:sz w:val="22"/>
          <w:szCs w:val="22"/>
        </w:rPr>
        <w:t xml:space="preserve">Fans in Singapore really love our figurines. </w:t>
      </w:r>
      <w:r w:rsidR="00CB3872">
        <w:rPr>
          <w:rFonts w:asciiTheme="majorHAnsi" w:hAnsiTheme="majorHAnsi" w:cs="Times"/>
          <w:color w:val="000000" w:themeColor="text1"/>
          <w:sz w:val="22"/>
          <w:szCs w:val="22"/>
        </w:rPr>
        <w:t>Our exclusive nendriod figures have been in high demand</w:t>
      </w:r>
      <w:r w:rsidR="009F1513">
        <w:rPr>
          <w:rFonts w:asciiTheme="majorHAnsi" w:hAnsiTheme="majorHAnsi" w:cs="Times"/>
          <w:color w:val="000000" w:themeColor="text1"/>
          <w:sz w:val="22"/>
          <w:szCs w:val="22"/>
        </w:rPr>
        <w:t xml:space="preserve"> throughout the expo</w:t>
      </w:r>
      <w:r w:rsidR="00CB3872">
        <w:rPr>
          <w:rFonts w:asciiTheme="majorHAnsi" w:hAnsiTheme="majorHAnsi" w:cs="Times"/>
          <w:color w:val="000000" w:themeColor="text1"/>
          <w:sz w:val="22"/>
          <w:szCs w:val="22"/>
        </w:rPr>
        <w:t xml:space="preserve">. We hope that the CharaExpo will grow and that we will grow in </w:t>
      </w:r>
      <w:r w:rsidR="009F1513">
        <w:rPr>
          <w:rFonts w:asciiTheme="majorHAnsi" w:hAnsiTheme="majorHAnsi" w:cs="Times"/>
          <w:color w:val="000000" w:themeColor="text1"/>
          <w:sz w:val="22"/>
          <w:szCs w:val="22"/>
        </w:rPr>
        <w:t xml:space="preserve">together with </w:t>
      </w:r>
      <w:r w:rsidR="00CB3872">
        <w:rPr>
          <w:rFonts w:asciiTheme="majorHAnsi" w:hAnsiTheme="majorHAnsi" w:cs="Times"/>
          <w:color w:val="000000" w:themeColor="text1"/>
          <w:sz w:val="22"/>
          <w:szCs w:val="22"/>
        </w:rPr>
        <w:t xml:space="preserve">them </w:t>
      </w:r>
      <w:r w:rsidR="009F1513">
        <w:rPr>
          <w:rFonts w:asciiTheme="majorHAnsi" w:hAnsiTheme="majorHAnsi" w:cs="Times"/>
          <w:color w:val="000000" w:themeColor="text1"/>
          <w:sz w:val="22"/>
          <w:szCs w:val="22"/>
        </w:rPr>
        <w:t>over the years</w:t>
      </w:r>
      <w:r w:rsidR="00CB3872">
        <w:rPr>
          <w:rFonts w:asciiTheme="majorHAnsi" w:hAnsiTheme="majorHAnsi" w:cs="Times"/>
          <w:color w:val="000000" w:themeColor="text1"/>
          <w:sz w:val="22"/>
          <w:szCs w:val="22"/>
        </w:rPr>
        <w:t>.”</w:t>
      </w:r>
      <w:r w:rsidR="00EF423E">
        <w:rPr>
          <w:rFonts w:asciiTheme="majorHAnsi" w:hAnsiTheme="majorHAnsi" w:cs="Times"/>
          <w:color w:val="000000" w:themeColor="text1"/>
          <w:sz w:val="22"/>
          <w:szCs w:val="22"/>
        </w:rPr>
        <w:t xml:space="preserve"> Exhibitors such as Visual Art’s had merchandises sold out within the first hour of opening.</w:t>
      </w:r>
    </w:p>
    <w:p w14:paraId="1A43C346" w14:textId="371E0407" w:rsidR="00F37CA5" w:rsidRDefault="00F37CA5" w:rsidP="00704AE1">
      <w:pPr>
        <w:tabs>
          <w:tab w:val="left" w:pos="6351"/>
        </w:tabs>
        <w:rPr>
          <w:rFonts w:asciiTheme="majorHAnsi" w:hAnsiTheme="majorHAnsi" w:cs="Times"/>
          <w:color w:val="000000" w:themeColor="text1"/>
          <w:sz w:val="22"/>
          <w:szCs w:val="22"/>
        </w:rPr>
      </w:pPr>
    </w:p>
    <w:p w14:paraId="158D4541" w14:textId="635E0081" w:rsidR="00F37CA5" w:rsidRDefault="00F37CA5" w:rsidP="00704AE1">
      <w:pPr>
        <w:tabs>
          <w:tab w:val="left" w:pos="6351"/>
        </w:tabs>
        <w:rPr>
          <w:rFonts w:asciiTheme="majorHAnsi" w:hAnsiTheme="majorHAnsi" w:cs="Times"/>
          <w:color w:val="000000" w:themeColor="text1"/>
          <w:sz w:val="22"/>
          <w:szCs w:val="22"/>
        </w:rPr>
      </w:pPr>
      <w:r>
        <w:rPr>
          <w:rFonts w:asciiTheme="majorHAnsi" w:hAnsiTheme="majorHAnsi" w:cs="Times"/>
          <w:color w:val="000000" w:themeColor="text1"/>
          <w:sz w:val="22"/>
          <w:szCs w:val="22"/>
        </w:rPr>
        <w:t xml:space="preserve">CharaExpo </w:t>
      </w:r>
      <w:r w:rsidR="00F515AC">
        <w:rPr>
          <w:rFonts w:asciiTheme="majorHAnsi" w:hAnsiTheme="majorHAnsi" w:cs="Times"/>
          <w:color w:val="000000" w:themeColor="text1"/>
          <w:sz w:val="22"/>
          <w:szCs w:val="22"/>
        </w:rPr>
        <w:t>will return</w:t>
      </w:r>
      <w:r>
        <w:rPr>
          <w:rFonts w:asciiTheme="majorHAnsi" w:hAnsiTheme="majorHAnsi" w:cs="Times"/>
          <w:color w:val="000000" w:themeColor="text1"/>
          <w:sz w:val="22"/>
          <w:szCs w:val="22"/>
        </w:rPr>
        <w:t xml:space="preserve"> </w:t>
      </w:r>
      <w:r w:rsidR="00F515AC">
        <w:rPr>
          <w:rFonts w:asciiTheme="majorHAnsi" w:hAnsiTheme="majorHAnsi" w:cs="Times"/>
          <w:color w:val="000000" w:themeColor="text1"/>
          <w:sz w:val="22"/>
          <w:szCs w:val="22"/>
        </w:rPr>
        <w:t xml:space="preserve">in </w:t>
      </w:r>
      <w:r>
        <w:rPr>
          <w:rFonts w:asciiTheme="majorHAnsi" w:hAnsiTheme="majorHAnsi" w:cs="Times"/>
          <w:color w:val="000000" w:themeColor="text1"/>
          <w:sz w:val="22"/>
          <w:szCs w:val="22"/>
        </w:rPr>
        <w:t xml:space="preserve">Singapore </w:t>
      </w:r>
      <w:r w:rsidR="009D4E6C">
        <w:rPr>
          <w:rFonts w:asciiTheme="majorHAnsi" w:hAnsiTheme="majorHAnsi" w:cs="Times"/>
          <w:color w:val="000000" w:themeColor="text1"/>
          <w:sz w:val="22"/>
          <w:szCs w:val="22"/>
        </w:rPr>
        <w:t>in early June 2016</w:t>
      </w:r>
      <w:r>
        <w:rPr>
          <w:rFonts w:asciiTheme="majorHAnsi" w:hAnsiTheme="majorHAnsi" w:cs="Times"/>
          <w:color w:val="000000" w:themeColor="text1"/>
          <w:sz w:val="22"/>
          <w:szCs w:val="22"/>
        </w:rPr>
        <w:t xml:space="preserve"> with more artist sessions</w:t>
      </w:r>
      <w:r w:rsidR="00F515AC">
        <w:rPr>
          <w:rFonts w:asciiTheme="majorHAnsi" w:hAnsiTheme="majorHAnsi" w:cs="Times"/>
          <w:color w:val="000000" w:themeColor="text1"/>
          <w:sz w:val="22"/>
          <w:szCs w:val="22"/>
        </w:rPr>
        <w:t xml:space="preserve"> and</w:t>
      </w:r>
      <w:r>
        <w:rPr>
          <w:rFonts w:asciiTheme="majorHAnsi" w:hAnsiTheme="majorHAnsi" w:cs="Times"/>
          <w:color w:val="000000" w:themeColor="text1"/>
          <w:sz w:val="22"/>
          <w:szCs w:val="22"/>
        </w:rPr>
        <w:t xml:space="preserve"> cosplay demonstrations</w:t>
      </w:r>
      <w:r w:rsidR="00F515AC">
        <w:rPr>
          <w:rFonts w:asciiTheme="majorHAnsi" w:hAnsiTheme="majorHAnsi" w:cs="Times"/>
          <w:color w:val="000000" w:themeColor="text1"/>
          <w:sz w:val="22"/>
          <w:szCs w:val="22"/>
        </w:rPr>
        <w:t xml:space="preserve">. CharaExpo 2016 will also feature discussion </w:t>
      </w:r>
      <w:r>
        <w:rPr>
          <w:rFonts w:asciiTheme="majorHAnsi" w:hAnsiTheme="majorHAnsi" w:cs="Times"/>
          <w:color w:val="000000" w:themeColor="text1"/>
          <w:sz w:val="22"/>
          <w:szCs w:val="22"/>
        </w:rPr>
        <w:t xml:space="preserve">panels on </w:t>
      </w:r>
      <w:r w:rsidR="00F515AC">
        <w:rPr>
          <w:rFonts w:asciiTheme="majorHAnsi" w:hAnsiTheme="majorHAnsi" w:cs="Times"/>
          <w:color w:val="000000" w:themeColor="text1"/>
          <w:sz w:val="22"/>
          <w:szCs w:val="22"/>
        </w:rPr>
        <w:t xml:space="preserve">how locals can develop their talent in </w:t>
      </w:r>
      <w:r>
        <w:rPr>
          <w:rFonts w:asciiTheme="majorHAnsi" w:hAnsiTheme="majorHAnsi" w:cs="Times"/>
          <w:color w:val="000000" w:themeColor="text1"/>
          <w:sz w:val="22"/>
          <w:szCs w:val="22"/>
        </w:rPr>
        <w:t xml:space="preserve">this sector. For more information visit </w:t>
      </w:r>
      <w:hyperlink r:id="rId16" w:history="1">
        <w:r w:rsidRPr="00E80EFA">
          <w:rPr>
            <w:rStyle w:val="Hyperlink"/>
            <w:rFonts w:asciiTheme="majorHAnsi" w:hAnsiTheme="majorHAnsi" w:cs="Times"/>
            <w:sz w:val="22"/>
            <w:szCs w:val="22"/>
          </w:rPr>
          <w:t>http://chara-expo.com/2015</w:t>
        </w:r>
      </w:hyperlink>
      <w:r>
        <w:rPr>
          <w:rFonts w:asciiTheme="majorHAnsi" w:hAnsiTheme="majorHAnsi" w:cs="Times"/>
          <w:color w:val="000000" w:themeColor="text1"/>
          <w:sz w:val="22"/>
          <w:szCs w:val="22"/>
        </w:rPr>
        <w:t>.</w:t>
      </w:r>
    </w:p>
    <w:p w14:paraId="45A968BC" w14:textId="77777777" w:rsidR="00704AE1" w:rsidRDefault="00704AE1" w:rsidP="00704AE1">
      <w:pPr>
        <w:tabs>
          <w:tab w:val="left" w:pos="6351"/>
        </w:tabs>
        <w:rPr>
          <w:rFonts w:asciiTheme="majorHAnsi" w:hAnsiTheme="majorHAnsi" w:cs="Times"/>
          <w:color w:val="000000" w:themeColor="text1"/>
          <w:sz w:val="22"/>
          <w:szCs w:val="22"/>
        </w:rPr>
      </w:pPr>
    </w:p>
    <w:p w14:paraId="1B43408C" w14:textId="77777777" w:rsidR="00C467AF" w:rsidRPr="0004141F" w:rsidRDefault="00667489" w:rsidP="001C6B7A">
      <w:pPr>
        <w:widowControl w:val="0"/>
        <w:tabs>
          <w:tab w:val="left" w:pos="2039"/>
        </w:tabs>
        <w:autoSpaceDE w:val="0"/>
        <w:autoSpaceDN w:val="0"/>
        <w:adjustRightInd w:val="0"/>
        <w:jc w:val="center"/>
        <w:rPr>
          <w:rFonts w:asciiTheme="majorHAnsi" w:hAnsiTheme="majorHAnsi" w:cs="Arial"/>
          <w:sz w:val="22"/>
          <w:szCs w:val="22"/>
        </w:rPr>
      </w:pPr>
      <w:r>
        <w:rPr>
          <w:rFonts w:asciiTheme="majorHAnsi" w:hAnsiTheme="majorHAnsi" w:cs="Arial"/>
          <w:sz w:val="22"/>
          <w:szCs w:val="22"/>
        </w:rPr>
        <w:t>-- END--</w:t>
      </w:r>
    </w:p>
    <w:p w14:paraId="7E0FFEBE" w14:textId="77777777" w:rsidR="00982794" w:rsidRPr="0004141F" w:rsidRDefault="00324137" w:rsidP="00324137">
      <w:pPr>
        <w:tabs>
          <w:tab w:val="left" w:pos="1540"/>
        </w:tabs>
        <w:rPr>
          <w:rFonts w:asciiTheme="majorHAnsi" w:hAnsiTheme="majorHAnsi"/>
          <w:sz w:val="22"/>
          <w:szCs w:val="22"/>
        </w:rPr>
      </w:pPr>
      <w:r w:rsidRPr="0004141F">
        <w:rPr>
          <w:rFonts w:asciiTheme="majorHAnsi" w:hAnsiTheme="majorHAnsi"/>
          <w:sz w:val="22"/>
          <w:szCs w:val="22"/>
        </w:rPr>
        <w:tab/>
      </w:r>
    </w:p>
    <w:p w14:paraId="46ACAE97" w14:textId="77777777" w:rsidR="00982794" w:rsidRPr="00ED6ABF" w:rsidRDefault="00982794">
      <w:pPr>
        <w:rPr>
          <w:rFonts w:asciiTheme="majorHAnsi" w:hAnsiTheme="majorHAnsi"/>
          <w:b/>
          <w:sz w:val="22"/>
          <w:szCs w:val="20"/>
        </w:rPr>
      </w:pPr>
      <w:r w:rsidRPr="00ED6ABF">
        <w:rPr>
          <w:rFonts w:asciiTheme="majorHAnsi" w:hAnsiTheme="majorHAnsi"/>
          <w:b/>
          <w:sz w:val="22"/>
          <w:szCs w:val="20"/>
        </w:rPr>
        <w:t>About CharaExpo</w:t>
      </w:r>
    </w:p>
    <w:p w14:paraId="69B2C286" w14:textId="77777777" w:rsidR="005F46D4" w:rsidRPr="00ED6ABF" w:rsidRDefault="005F46D4" w:rsidP="005F46D4">
      <w:pPr>
        <w:widowControl w:val="0"/>
        <w:autoSpaceDE w:val="0"/>
        <w:autoSpaceDN w:val="0"/>
        <w:adjustRightInd w:val="0"/>
        <w:rPr>
          <w:rFonts w:asciiTheme="majorHAnsi" w:hAnsiTheme="majorHAnsi" w:cs="Calibri"/>
          <w:sz w:val="22"/>
          <w:szCs w:val="20"/>
        </w:rPr>
      </w:pPr>
      <w:r w:rsidRPr="00ED6ABF">
        <w:rPr>
          <w:rFonts w:asciiTheme="majorHAnsi" w:hAnsiTheme="majorHAnsi" w:cs="Calibri"/>
          <w:sz w:val="22"/>
          <w:szCs w:val="20"/>
        </w:rPr>
        <w:t>CharaExpo 2015 is a Japanese manga, anime, games and cosplay event that will be held from June 20 to 21, 2015 in Singapore EXPO Hall 7. This is the first major Japanese content-related event to be held in Singapore.</w:t>
      </w:r>
    </w:p>
    <w:p w14:paraId="09DD8F8F" w14:textId="77777777" w:rsidR="005F46D4" w:rsidRPr="00ED6ABF" w:rsidRDefault="005F46D4" w:rsidP="005F46D4">
      <w:pPr>
        <w:widowControl w:val="0"/>
        <w:autoSpaceDE w:val="0"/>
        <w:autoSpaceDN w:val="0"/>
        <w:adjustRightInd w:val="0"/>
        <w:rPr>
          <w:rFonts w:asciiTheme="majorHAnsi" w:hAnsiTheme="majorHAnsi" w:cs="Calibri"/>
          <w:sz w:val="22"/>
          <w:szCs w:val="20"/>
        </w:rPr>
      </w:pPr>
    </w:p>
    <w:p w14:paraId="13D9249D" w14:textId="77777777" w:rsidR="005F46D4" w:rsidRPr="00ED6ABF" w:rsidRDefault="005F46D4" w:rsidP="005F46D4">
      <w:pPr>
        <w:widowControl w:val="0"/>
        <w:autoSpaceDE w:val="0"/>
        <w:autoSpaceDN w:val="0"/>
        <w:adjustRightInd w:val="0"/>
        <w:rPr>
          <w:rFonts w:asciiTheme="majorHAnsi" w:hAnsiTheme="majorHAnsi" w:cs="Calibri"/>
          <w:sz w:val="22"/>
          <w:szCs w:val="20"/>
        </w:rPr>
      </w:pPr>
      <w:r w:rsidRPr="00ED6ABF">
        <w:rPr>
          <w:rFonts w:asciiTheme="majorHAnsi" w:hAnsiTheme="majorHAnsi" w:cs="Calibri"/>
          <w:sz w:val="22"/>
          <w:szCs w:val="20"/>
        </w:rPr>
        <w:t xml:space="preserve">CharaExpo 2015 aims to shine the spotlight on the people and team behind the scenes of </w:t>
      </w:r>
      <w:r w:rsidRPr="00ED6ABF">
        <w:rPr>
          <w:rFonts w:asciiTheme="majorHAnsi" w:hAnsiTheme="majorHAnsi" w:cs="Calibri"/>
          <w:sz w:val="22"/>
          <w:szCs w:val="20"/>
        </w:rPr>
        <w:lastRenderedPageBreak/>
        <w:t>these Japanese-related content. The event will feature prominent producers, manga artists, illustrators, cosplayers and more. Fans can look forward to meeting these special guests and learn more about their passion and work.  Major Japanese anime, manga and game companies will also be participating in the event to showcase and offer event-exclusive exhibits and merchandise.</w:t>
      </w:r>
      <w:r w:rsidR="00184E30" w:rsidRPr="00ED6ABF">
        <w:rPr>
          <w:rFonts w:asciiTheme="majorHAnsi" w:hAnsiTheme="majorHAnsi" w:cs="Calibri"/>
          <w:sz w:val="22"/>
          <w:szCs w:val="20"/>
        </w:rPr>
        <w:t xml:space="preserve"> For more information, visit: </w:t>
      </w:r>
      <w:hyperlink r:id="rId17" w:history="1">
        <w:r w:rsidR="00184E30" w:rsidRPr="00ED6ABF">
          <w:rPr>
            <w:rStyle w:val="Hyperlink"/>
            <w:rFonts w:asciiTheme="majorHAnsi" w:hAnsiTheme="majorHAnsi" w:cs="Calibri"/>
            <w:sz w:val="22"/>
            <w:szCs w:val="20"/>
          </w:rPr>
          <w:t>http://chara-expo.com/2015/</w:t>
        </w:r>
      </w:hyperlink>
      <w:r w:rsidR="00184E30" w:rsidRPr="00ED6ABF">
        <w:rPr>
          <w:rFonts w:asciiTheme="majorHAnsi" w:hAnsiTheme="majorHAnsi" w:cs="Calibri"/>
          <w:sz w:val="22"/>
          <w:szCs w:val="20"/>
        </w:rPr>
        <w:t xml:space="preserve"> </w:t>
      </w:r>
    </w:p>
    <w:p w14:paraId="0C5E4F57" w14:textId="77777777" w:rsidR="00BF6E5C" w:rsidRPr="00ED6ABF" w:rsidRDefault="00BF6E5C" w:rsidP="00BF6E5C">
      <w:pPr>
        <w:rPr>
          <w:rFonts w:asciiTheme="majorHAnsi" w:hAnsiTheme="majorHAnsi"/>
          <w:b/>
          <w:sz w:val="22"/>
          <w:szCs w:val="20"/>
        </w:rPr>
      </w:pPr>
    </w:p>
    <w:p w14:paraId="191667D8" w14:textId="77777777" w:rsidR="00982794" w:rsidRPr="00ED6ABF" w:rsidRDefault="00982794">
      <w:pPr>
        <w:rPr>
          <w:rFonts w:asciiTheme="majorHAnsi" w:hAnsiTheme="majorHAnsi"/>
          <w:b/>
          <w:sz w:val="22"/>
          <w:szCs w:val="20"/>
        </w:rPr>
      </w:pPr>
      <w:r w:rsidRPr="00ED6ABF">
        <w:rPr>
          <w:rFonts w:asciiTheme="majorHAnsi" w:hAnsiTheme="majorHAnsi"/>
          <w:b/>
          <w:sz w:val="22"/>
          <w:szCs w:val="20"/>
        </w:rPr>
        <w:t>About Bushiroad</w:t>
      </w:r>
    </w:p>
    <w:p w14:paraId="0B9A7588" w14:textId="77777777" w:rsidR="00982794" w:rsidRPr="00ED6ABF" w:rsidRDefault="00982794" w:rsidP="00982794">
      <w:pPr>
        <w:rPr>
          <w:rFonts w:asciiTheme="majorHAnsi" w:hAnsiTheme="majorHAnsi"/>
          <w:color w:val="000000" w:themeColor="text1"/>
          <w:sz w:val="22"/>
          <w:szCs w:val="20"/>
        </w:rPr>
      </w:pPr>
      <w:r w:rsidRPr="00ED6ABF">
        <w:rPr>
          <w:rFonts w:asciiTheme="majorHAnsi" w:hAnsiTheme="majorHAnsi"/>
          <w:sz w:val="22"/>
          <w:szCs w:val="20"/>
        </w:rPr>
        <w:t xml:space="preserve">Bushiroad Inc. is an entertainment company known for developing Cardfight!! </w:t>
      </w:r>
      <w:r w:rsidRPr="00ED6ABF">
        <w:rPr>
          <w:rFonts w:asciiTheme="majorHAnsi" w:hAnsiTheme="majorHAnsi"/>
          <w:color w:val="000000" w:themeColor="text1"/>
          <w:sz w:val="22"/>
          <w:szCs w:val="20"/>
        </w:rPr>
        <w:t>Vanguard, Future Card Buddyfight, Detective Milky Holmes, Weiss Schwarz and other card games, promotional items, smartphone applications around the world.</w:t>
      </w:r>
    </w:p>
    <w:p w14:paraId="3F9B8E64" w14:textId="77777777" w:rsidR="00982794" w:rsidRPr="00ED6ABF" w:rsidRDefault="00982794" w:rsidP="00982794">
      <w:pPr>
        <w:rPr>
          <w:rFonts w:asciiTheme="majorHAnsi" w:hAnsiTheme="majorHAnsi"/>
          <w:color w:val="000000" w:themeColor="text1"/>
          <w:sz w:val="22"/>
          <w:szCs w:val="20"/>
        </w:rPr>
      </w:pPr>
    </w:p>
    <w:p w14:paraId="4DB25DB5" w14:textId="77777777" w:rsidR="00982794" w:rsidRPr="00ED6ABF" w:rsidRDefault="00982794" w:rsidP="00982794">
      <w:pPr>
        <w:rPr>
          <w:rFonts w:asciiTheme="majorHAnsi" w:hAnsiTheme="majorHAnsi"/>
          <w:color w:val="000000" w:themeColor="text1"/>
          <w:sz w:val="22"/>
          <w:szCs w:val="20"/>
        </w:rPr>
      </w:pPr>
      <w:r w:rsidRPr="00ED6ABF">
        <w:rPr>
          <w:rFonts w:asciiTheme="majorHAnsi" w:hAnsiTheme="majorHAnsi"/>
          <w:color w:val="000000" w:themeColor="text1"/>
          <w:sz w:val="22"/>
          <w:szCs w:val="20"/>
        </w:rPr>
        <w:t>Bushiroad Inc. consists of 6 sub-entities: Bushiroad Inc., Bushiroad South East Asia Pte Ltd, Bushiroad USA Inc., Bushiroad Media, Bushiroad Music, and New Japan Pro-Wrestling Co., Ltd. Bushiroad South East Asia Pte Ltd was established in Singapore on November 12, 2011 in order to expand the overseas market for Bushiroad card games such as Cardfight!! Vanguard, Weiβ Schwarz, Chaos TCG and Five Qross.</w:t>
      </w:r>
    </w:p>
    <w:p w14:paraId="4EC1B841" w14:textId="77777777" w:rsidR="00E977D9" w:rsidRPr="00ED6ABF" w:rsidRDefault="00E977D9" w:rsidP="00982794">
      <w:pPr>
        <w:rPr>
          <w:rFonts w:asciiTheme="majorHAnsi" w:hAnsiTheme="majorHAnsi"/>
          <w:color w:val="000000" w:themeColor="text1"/>
          <w:sz w:val="22"/>
          <w:szCs w:val="20"/>
        </w:rPr>
      </w:pPr>
    </w:p>
    <w:p w14:paraId="78C664BC" w14:textId="77777777" w:rsidR="00E977D9" w:rsidRPr="00ED6ABF" w:rsidRDefault="00E977D9" w:rsidP="00E977D9">
      <w:pPr>
        <w:pStyle w:val="Default"/>
        <w:jc w:val="both"/>
        <w:rPr>
          <w:rFonts w:asciiTheme="majorHAnsi" w:hAnsiTheme="majorHAnsi"/>
          <w:b/>
          <w:sz w:val="22"/>
          <w:szCs w:val="20"/>
        </w:rPr>
      </w:pPr>
      <w:r w:rsidRPr="00ED6ABF">
        <w:rPr>
          <w:rFonts w:asciiTheme="majorHAnsi" w:hAnsiTheme="majorHAnsi"/>
          <w:b/>
          <w:sz w:val="22"/>
          <w:szCs w:val="20"/>
        </w:rPr>
        <w:t>Media Contact</w:t>
      </w:r>
    </w:p>
    <w:p w14:paraId="6E13794E" w14:textId="77777777" w:rsidR="001C6B7A" w:rsidRPr="00ED6ABF" w:rsidRDefault="001C6B7A" w:rsidP="001C6B7A">
      <w:pPr>
        <w:autoSpaceDE w:val="0"/>
        <w:autoSpaceDN w:val="0"/>
        <w:adjustRightInd w:val="0"/>
        <w:contextualSpacing/>
        <w:rPr>
          <w:rFonts w:asciiTheme="majorHAnsi" w:hAnsiTheme="majorHAnsi" w:cs="Lucida Sans Unicode"/>
          <w:color w:val="000000" w:themeColor="text1"/>
          <w:sz w:val="22"/>
          <w:szCs w:val="20"/>
        </w:rPr>
      </w:pPr>
      <w:r w:rsidRPr="00ED6ABF">
        <w:rPr>
          <w:rFonts w:asciiTheme="majorHAnsi" w:hAnsiTheme="majorHAnsi" w:cs="Lucida Sans Unicode"/>
          <w:color w:val="000000" w:themeColor="text1"/>
          <w:sz w:val="22"/>
          <w:szCs w:val="20"/>
        </w:rPr>
        <w:t>Selena Sheikh</w:t>
      </w:r>
    </w:p>
    <w:p w14:paraId="7C218CA9" w14:textId="77777777" w:rsidR="001C6B7A" w:rsidRPr="00ED6ABF" w:rsidRDefault="001C6B7A" w:rsidP="001C6B7A">
      <w:pPr>
        <w:autoSpaceDE w:val="0"/>
        <w:autoSpaceDN w:val="0"/>
        <w:adjustRightInd w:val="0"/>
        <w:contextualSpacing/>
        <w:rPr>
          <w:rFonts w:asciiTheme="majorHAnsi" w:hAnsiTheme="majorHAnsi" w:cs="Lucida Sans Unicode"/>
          <w:color w:val="000000" w:themeColor="text1"/>
          <w:sz w:val="22"/>
          <w:szCs w:val="20"/>
        </w:rPr>
      </w:pPr>
      <w:r w:rsidRPr="00ED6ABF">
        <w:rPr>
          <w:rFonts w:asciiTheme="majorHAnsi" w:hAnsiTheme="majorHAnsi" w:cs="Lucida Sans Unicode"/>
          <w:color w:val="000000" w:themeColor="text1"/>
          <w:sz w:val="22"/>
          <w:szCs w:val="20"/>
        </w:rPr>
        <w:t>Director, PINPOINT Public Relations</w:t>
      </w:r>
    </w:p>
    <w:p w14:paraId="2E1E1BD1" w14:textId="77777777" w:rsidR="001C6B7A" w:rsidRPr="00ED6ABF" w:rsidRDefault="001C6B7A" w:rsidP="001C6B7A">
      <w:pPr>
        <w:autoSpaceDE w:val="0"/>
        <w:autoSpaceDN w:val="0"/>
        <w:adjustRightInd w:val="0"/>
        <w:contextualSpacing/>
        <w:rPr>
          <w:rFonts w:asciiTheme="majorHAnsi" w:hAnsiTheme="majorHAnsi" w:cs="Lucida Sans Unicode"/>
          <w:color w:val="000000" w:themeColor="text1"/>
          <w:sz w:val="22"/>
          <w:szCs w:val="20"/>
        </w:rPr>
      </w:pPr>
      <w:r w:rsidRPr="00ED6ABF">
        <w:rPr>
          <w:rFonts w:asciiTheme="majorHAnsi" w:hAnsiTheme="majorHAnsi" w:cs="Lucida Sans Unicode"/>
          <w:color w:val="000000" w:themeColor="text1"/>
          <w:sz w:val="22"/>
          <w:szCs w:val="20"/>
        </w:rPr>
        <w:t>HP: +65 9746 8519</w:t>
      </w:r>
    </w:p>
    <w:p w14:paraId="541DF478" w14:textId="77777777" w:rsidR="00E977D9" w:rsidRPr="00ED6ABF" w:rsidRDefault="001C6B7A" w:rsidP="001C6B7A">
      <w:pPr>
        <w:pStyle w:val="Default"/>
        <w:jc w:val="both"/>
        <w:rPr>
          <w:rFonts w:asciiTheme="majorHAnsi" w:hAnsiTheme="majorHAnsi"/>
          <w:color w:val="000000" w:themeColor="text1"/>
          <w:szCs w:val="22"/>
        </w:rPr>
      </w:pPr>
      <w:r w:rsidRPr="00ED6ABF">
        <w:rPr>
          <w:rFonts w:asciiTheme="majorHAnsi" w:hAnsiTheme="majorHAnsi" w:cs="Lucida Sans Unicode"/>
          <w:color w:val="000000" w:themeColor="text1"/>
          <w:sz w:val="22"/>
          <w:szCs w:val="20"/>
        </w:rPr>
        <w:t xml:space="preserve">Email: </w:t>
      </w:r>
      <w:hyperlink r:id="rId18" w:history="1">
        <w:r w:rsidRPr="00ED6ABF">
          <w:rPr>
            <w:rStyle w:val="Hyperlink"/>
            <w:rFonts w:asciiTheme="majorHAnsi" w:hAnsiTheme="majorHAnsi" w:cs="Lucida Sans Unicode"/>
            <w:sz w:val="22"/>
            <w:szCs w:val="20"/>
          </w:rPr>
          <w:t>selena@pinpoint-pr.net</w:t>
        </w:r>
      </w:hyperlink>
    </w:p>
    <w:sectPr w:rsidR="00E977D9" w:rsidRPr="00ED6ABF" w:rsidSect="00324137">
      <w:headerReference w:type="even" r:id="rId19"/>
      <w:headerReference w:type="default" r:id="rId20"/>
      <w:footerReference w:type="even" r:id="rId21"/>
      <w:footerReference w:type="default" r:id="rId22"/>
      <w:headerReference w:type="first" r:id="rId23"/>
      <w:footerReference w:type="first" r:id="rId24"/>
      <w:pgSz w:w="11900" w:h="16840"/>
      <w:pgMar w:top="1440" w:right="1800" w:bottom="1135"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D2605" w14:textId="77777777" w:rsidR="00FB4ACA" w:rsidRDefault="00FB4ACA" w:rsidP="00982794">
      <w:r>
        <w:separator/>
      </w:r>
    </w:p>
  </w:endnote>
  <w:endnote w:type="continuationSeparator" w:id="0">
    <w:p w14:paraId="28E34027" w14:textId="77777777" w:rsidR="00FB4ACA" w:rsidRDefault="00FB4ACA" w:rsidP="0098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MS Reference Sans Serif">
    <w:panose1 w:val="020B0604030504040204"/>
    <w:charset w:val="00"/>
    <w:family w:val="auto"/>
    <w:pitch w:val="variable"/>
    <w:sig w:usb0="00000287" w:usb1="00000000"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6040F" w14:textId="77777777" w:rsidR="00FB4ACA" w:rsidRDefault="00FB4A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47426754"/>
      <w:docPartObj>
        <w:docPartGallery w:val="Page Numbers (Bottom of Page)"/>
        <w:docPartUnique/>
      </w:docPartObj>
    </w:sdtPr>
    <w:sdtContent>
      <w:sdt>
        <w:sdtPr>
          <w:rPr>
            <w:rFonts w:asciiTheme="majorHAnsi" w:hAnsiTheme="majorHAnsi"/>
          </w:rPr>
          <w:id w:val="565050523"/>
          <w:docPartObj>
            <w:docPartGallery w:val="Page Numbers (Top of Page)"/>
            <w:docPartUnique/>
          </w:docPartObj>
        </w:sdtPr>
        <w:sdtContent>
          <w:p w14:paraId="34CB8260" w14:textId="77777777" w:rsidR="00FB4ACA" w:rsidRPr="00324137" w:rsidRDefault="00FB4ACA">
            <w:pPr>
              <w:pStyle w:val="Footer"/>
              <w:jc w:val="right"/>
              <w:rPr>
                <w:rFonts w:asciiTheme="majorHAnsi" w:hAnsiTheme="majorHAnsi"/>
              </w:rPr>
            </w:pPr>
            <w:r w:rsidRPr="00324137">
              <w:rPr>
                <w:rFonts w:asciiTheme="majorHAnsi" w:hAnsiTheme="majorHAnsi"/>
              </w:rPr>
              <w:t xml:space="preserve">Page </w:t>
            </w:r>
            <w:r w:rsidRPr="00324137">
              <w:rPr>
                <w:rFonts w:asciiTheme="majorHAnsi" w:hAnsiTheme="majorHAnsi"/>
                <w:b/>
              </w:rPr>
              <w:fldChar w:fldCharType="begin"/>
            </w:r>
            <w:r w:rsidRPr="00324137">
              <w:rPr>
                <w:rFonts w:asciiTheme="majorHAnsi" w:hAnsiTheme="majorHAnsi"/>
                <w:b/>
              </w:rPr>
              <w:instrText xml:space="preserve"> PAGE </w:instrText>
            </w:r>
            <w:r w:rsidRPr="00324137">
              <w:rPr>
                <w:rFonts w:asciiTheme="majorHAnsi" w:hAnsiTheme="majorHAnsi"/>
                <w:b/>
              </w:rPr>
              <w:fldChar w:fldCharType="separate"/>
            </w:r>
            <w:r w:rsidR="004E7AF3">
              <w:rPr>
                <w:rFonts w:asciiTheme="majorHAnsi" w:hAnsiTheme="majorHAnsi"/>
                <w:b/>
                <w:noProof/>
              </w:rPr>
              <w:t>4</w:t>
            </w:r>
            <w:r w:rsidRPr="00324137">
              <w:rPr>
                <w:rFonts w:asciiTheme="majorHAnsi" w:hAnsiTheme="majorHAnsi"/>
                <w:b/>
              </w:rPr>
              <w:fldChar w:fldCharType="end"/>
            </w:r>
            <w:r w:rsidRPr="00324137">
              <w:rPr>
                <w:rFonts w:asciiTheme="majorHAnsi" w:hAnsiTheme="majorHAnsi"/>
              </w:rPr>
              <w:t xml:space="preserve"> of </w:t>
            </w:r>
            <w:r w:rsidRPr="00324137">
              <w:rPr>
                <w:rFonts w:asciiTheme="majorHAnsi" w:hAnsiTheme="majorHAnsi"/>
                <w:b/>
              </w:rPr>
              <w:fldChar w:fldCharType="begin"/>
            </w:r>
            <w:r w:rsidRPr="00324137">
              <w:rPr>
                <w:rFonts w:asciiTheme="majorHAnsi" w:hAnsiTheme="majorHAnsi"/>
                <w:b/>
              </w:rPr>
              <w:instrText xml:space="preserve"> NUMPAGES  </w:instrText>
            </w:r>
            <w:r w:rsidRPr="00324137">
              <w:rPr>
                <w:rFonts w:asciiTheme="majorHAnsi" w:hAnsiTheme="majorHAnsi"/>
                <w:b/>
              </w:rPr>
              <w:fldChar w:fldCharType="separate"/>
            </w:r>
            <w:r w:rsidR="004E7AF3">
              <w:rPr>
                <w:rFonts w:asciiTheme="majorHAnsi" w:hAnsiTheme="majorHAnsi"/>
                <w:b/>
                <w:noProof/>
              </w:rPr>
              <w:t>5</w:t>
            </w:r>
            <w:r w:rsidRPr="00324137">
              <w:rPr>
                <w:rFonts w:asciiTheme="majorHAnsi" w:hAnsiTheme="majorHAnsi"/>
                <w:b/>
              </w:rPr>
              <w:fldChar w:fldCharType="end"/>
            </w:r>
          </w:p>
        </w:sdtContent>
      </w:sdt>
    </w:sdtContent>
  </w:sdt>
  <w:p w14:paraId="7E5566D3" w14:textId="77777777" w:rsidR="00FB4ACA" w:rsidRDefault="00FB4AC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937BE" w14:textId="77777777" w:rsidR="00FB4ACA" w:rsidRDefault="00FB4A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45F81" w14:textId="77777777" w:rsidR="00FB4ACA" w:rsidRDefault="00FB4ACA" w:rsidP="00982794">
      <w:r>
        <w:separator/>
      </w:r>
    </w:p>
  </w:footnote>
  <w:footnote w:type="continuationSeparator" w:id="0">
    <w:p w14:paraId="7A5B9FC3" w14:textId="77777777" w:rsidR="00FB4ACA" w:rsidRDefault="00FB4ACA" w:rsidP="009827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1C34D" w14:textId="77777777" w:rsidR="00FB4ACA" w:rsidRDefault="00FB4AC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DFCB5" w14:textId="0AF2A801" w:rsidR="00FB4ACA" w:rsidRDefault="00FB4ACA" w:rsidP="005F46D4">
    <w:pPr>
      <w:pStyle w:val="Header"/>
      <w:tabs>
        <w:tab w:val="center" w:pos="4150"/>
        <w:tab w:val="left" w:pos="5374"/>
      </w:tabs>
    </w:pPr>
    <w:r>
      <w:rPr>
        <w:noProof/>
      </w:rPr>
      <mc:AlternateContent>
        <mc:Choice Requires="wps">
          <w:drawing>
            <wp:anchor distT="0" distB="0" distL="114300" distR="114300" simplePos="0" relativeHeight="251662336" behindDoc="0" locked="0" layoutInCell="1" allowOverlap="1" wp14:anchorId="443FD9EE" wp14:editId="609854CD">
              <wp:simplePos x="0" y="0"/>
              <wp:positionH relativeFrom="column">
                <wp:posOffset>4114800</wp:posOffset>
              </wp:positionH>
              <wp:positionV relativeFrom="paragraph">
                <wp:posOffset>-106680</wp:posOffset>
              </wp:positionV>
              <wp:extent cx="1828800" cy="1028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97EE7" w14:textId="77777777" w:rsidR="00FB4ACA" w:rsidRDefault="00FB4ACA">
                          <w:r>
                            <w:rPr>
                              <w:noProof/>
                            </w:rPr>
                            <w:drawing>
                              <wp:inline distT="0" distB="0" distL="0" distR="0" wp14:anchorId="7BDF7640" wp14:editId="155BBB5C">
                                <wp:extent cx="1776849" cy="8654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expo logo_w_tagline.png"/>
                                        <pic:cNvPicPr/>
                                      </pic:nvPicPr>
                                      <pic:blipFill>
                                        <a:blip r:embed="rId1" cstate="screen">
                                          <a:extLst>
                                            <a:ext uri="{28A0092B-C50C-407E-A947-70E740481C1C}">
                                              <a14:useLocalDpi xmlns:a14="http://schemas.microsoft.com/office/drawing/2010/main"/>
                                            </a:ext>
                                          </a:extLst>
                                        </a:blip>
                                        <a:stretch>
                                          <a:fillRect/>
                                        </a:stretch>
                                      </pic:blipFill>
                                      <pic:spPr>
                                        <a:xfrm>
                                          <a:off x="0" y="0"/>
                                          <a:ext cx="1778005" cy="8659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3FD9EE" id="_x0000_t202" coordsize="21600,21600" o:spt="202" path="m,l,21600r21600,l21600,xe">
              <v:stroke joinstyle="miter"/>
              <v:path gradientshapeok="t" o:connecttype="rect"/>
            </v:shapetype>
            <v:shape id="Text Box 8" o:spid="_x0000_s1026" type="#_x0000_t202" style="position:absolute;margin-left:324pt;margin-top:-8.4pt;width:2in;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" filled="f" stroked="f">
              <v:textbox>
                <w:txbxContent>
                  <w:p w14:paraId="73597EE7" w14:textId="77777777" w:rsidR="00B54296" w:rsidRDefault="00B54296">
                    <w:r>
                      <w:rPr>
                        <w:noProof/>
                        <w:lang w:val="en-SG" w:eastAsia="en-SG"/>
                      </w:rPr>
                      <w:drawing>
                        <wp:inline distT="0" distB="0" distL="0" distR="0" wp14:anchorId="7BDF7640" wp14:editId="155BBB5C">
                          <wp:extent cx="1776849" cy="8654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expo logo_w_tagline.png"/>
                                  <pic:cNvPicPr/>
                                </pic:nvPicPr>
                                <pic:blipFill>
                                  <a:blip r:embed="rId2" cstate="screen">
                                    <a:extLst>
                                      <a:ext uri="{28A0092B-C50C-407E-A947-70E740481C1C}">
                                        <a14:useLocalDpi xmlns:a14="http://schemas.microsoft.com/office/drawing/2010/main"/>
                                      </a:ext>
                                    </a:extLst>
                                  </a:blip>
                                  <a:stretch>
                                    <a:fillRect/>
                                  </a:stretch>
                                </pic:blipFill>
                                <pic:spPr>
                                  <a:xfrm>
                                    <a:off x="0" y="0"/>
                                    <a:ext cx="1778005" cy="865977"/>
                                  </a:xfrm>
                                  <a:prstGeom prst="rect">
                                    <a:avLst/>
                                  </a:prstGeom>
                                </pic:spPr>
                              </pic:pic>
                            </a:graphicData>
                          </a:graphic>
                        </wp:inline>
                      </w:drawing>
                    </w:r>
                  </w:p>
                </w:txbxContent>
              </v:textbox>
            </v:shape>
          </w:pict>
        </mc:Fallback>
      </mc:AlternateContent>
    </w:r>
    <w:r>
      <w:rPr>
        <w:noProof/>
      </w:rPr>
      <w:drawing>
        <wp:inline distT="0" distB="0" distL="0" distR="0" wp14:anchorId="4EFA3867" wp14:editId="5FD91551">
          <wp:extent cx="1714500" cy="797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iroad_logo_combined.png"/>
                  <pic:cNvPicPr/>
                </pic:nvPicPr>
                <pic:blipFill rotWithShape="1">
                  <a:blip r:embed="rId3" cstate="email">
                    <a:extLst>
                      <a:ext uri="{28A0092B-C50C-407E-A947-70E740481C1C}">
                        <a14:useLocalDpi xmlns:a14="http://schemas.microsoft.com/office/drawing/2010/main"/>
                      </a:ext>
                    </a:extLst>
                  </a:blip>
                  <a:srcRect/>
                  <a:stretch/>
                </pic:blipFill>
                <pic:spPr bwMode="auto">
                  <a:xfrm>
                    <a:off x="0" y="0"/>
                    <a:ext cx="1716921" cy="7985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0A986" w14:textId="77777777" w:rsidR="00FB4ACA" w:rsidRDefault="00FB4A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6A4722"/>
    <w:multiLevelType w:val="hybridMultilevel"/>
    <w:tmpl w:val="8FD8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E711A1"/>
    <w:multiLevelType w:val="hybridMultilevel"/>
    <w:tmpl w:val="1F72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194E45"/>
    <w:multiLevelType w:val="hybridMultilevel"/>
    <w:tmpl w:val="0FAED82C"/>
    <w:lvl w:ilvl="0" w:tplc="057E0708">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9E71A2"/>
    <w:multiLevelType w:val="hybridMultilevel"/>
    <w:tmpl w:val="94366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01C"/>
    <w:rsid w:val="0004141F"/>
    <w:rsid w:val="00054282"/>
    <w:rsid w:val="000A2CFD"/>
    <w:rsid w:val="000D253C"/>
    <w:rsid w:val="00122307"/>
    <w:rsid w:val="00125C42"/>
    <w:rsid w:val="00171EDA"/>
    <w:rsid w:val="0018237A"/>
    <w:rsid w:val="00184176"/>
    <w:rsid w:val="00184E30"/>
    <w:rsid w:val="00191E45"/>
    <w:rsid w:val="001A3EDC"/>
    <w:rsid w:val="001C6B7A"/>
    <w:rsid w:val="001C7292"/>
    <w:rsid w:val="001E1AB5"/>
    <w:rsid w:val="001F26A5"/>
    <w:rsid w:val="001F3ABC"/>
    <w:rsid w:val="001F6CEE"/>
    <w:rsid w:val="00217DF1"/>
    <w:rsid w:val="00283A78"/>
    <w:rsid w:val="002A4A46"/>
    <w:rsid w:val="002C7243"/>
    <w:rsid w:val="00315293"/>
    <w:rsid w:val="00324137"/>
    <w:rsid w:val="00342436"/>
    <w:rsid w:val="00353262"/>
    <w:rsid w:val="003621B8"/>
    <w:rsid w:val="003A6FDA"/>
    <w:rsid w:val="00416CAC"/>
    <w:rsid w:val="00421950"/>
    <w:rsid w:val="00427A6A"/>
    <w:rsid w:val="00435DF4"/>
    <w:rsid w:val="004A1BE5"/>
    <w:rsid w:val="004D4564"/>
    <w:rsid w:val="004E0B12"/>
    <w:rsid w:val="004E7AF3"/>
    <w:rsid w:val="0050269F"/>
    <w:rsid w:val="005151BD"/>
    <w:rsid w:val="00571940"/>
    <w:rsid w:val="00581BF7"/>
    <w:rsid w:val="005A707F"/>
    <w:rsid w:val="005D0765"/>
    <w:rsid w:val="005F46D4"/>
    <w:rsid w:val="0063196E"/>
    <w:rsid w:val="00667489"/>
    <w:rsid w:val="006874DC"/>
    <w:rsid w:val="006A6A87"/>
    <w:rsid w:val="006C2777"/>
    <w:rsid w:val="006E4E0C"/>
    <w:rsid w:val="00704AE1"/>
    <w:rsid w:val="00712E3D"/>
    <w:rsid w:val="007324F8"/>
    <w:rsid w:val="007B4F4E"/>
    <w:rsid w:val="008266F3"/>
    <w:rsid w:val="0083592B"/>
    <w:rsid w:val="00882779"/>
    <w:rsid w:val="008C191C"/>
    <w:rsid w:val="00942290"/>
    <w:rsid w:val="00954EF1"/>
    <w:rsid w:val="009606C3"/>
    <w:rsid w:val="00960BAE"/>
    <w:rsid w:val="00982794"/>
    <w:rsid w:val="009A365F"/>
    <w:rsid w:val="009D4E6C"/>
    <w:rsid w:val="009F1513"/>
    <w:rsid w:val="00A1170E"/>
    <w:rsid w:val="00A4455E"/>
    <w:rsid w:val="00A56A49"/>
    <w:rsid w:val="00A71D01"/>
    <w:rsid w:val="00A751B2"/>
    <w:rsid w:val="00A96BFB"/>
    <w:rsid w:val="00AB0787"/>
    <w:rsid w:val="00B450E4"/>
    <w:rsid w:val="00B54296"/>
    <w:rsid w:val="00B657DC"/>
    <w:rsid w:val="00BB7788"/>
    <w:rsid w:val="00BE69B9"/>
    <w:rsid w:val="00BF6E5C"/>
    <w:rsid w:val="00C4004A"/>
    <w:rsid w:val="00C467AF"/>
    <w:rsid w:val="00CB3872"/>
    <w:rsid w:val="00CF4160"/>
    <w:rsid w:val="00CF7EFC"/>
    <w:rsid w:val="00D14E3D"/>
    <w:rsid w:val="00D45E79"/>
    <w:rsid w:val="00D5677E"/>
    <w:rsid w:val="00D874B8"/>
    <w:rsid w:val="00D9781F"/>
    <w:rsid w:val="00E01FC3"/>
    <w:rsid w:val="00E12693"/>
    <w:rsid w:val="00E419CE"/>
    <w:rsid w:val="00E86093"/>
    <w:rsid w:val="00E977D9"/>
    <w:rsid w:val="00ED375C"/>
    <w:rsid w:val="00ED6ABF"/>
    <w:rsid w:val="00ED6E02"/>
    <w:rsid w:val="00EF423E"/>
    <w:rsid w:val="00EF6DDE"/>
    <w:rsid w:val="00F0255B"/>
    <w:rsid w:val="00F0601C"/>
    <w:rsid w:val="00F37CA5"/>
    <w:rsid w:val="00F42841"/>
    <w:rsid w:val="00F43624"/>
    <w:rsid w:val="00F4474E"/>
    <w:rsid w:val="00F515AC"/>
    <w:rsid w:val="00F82C3F"/>
    <w:rsid w:val="00F86B49"/>
    <w:rsid w:val="00FB4ACA"/>
    <w:rsid w:val="00FC00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226F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1E45"/>
    <w:pPr>
      <w:spacing w:before="100" w:beforeAutospacing="1" w:after="100" w:afterAutospacing="1"/>
      <w:outlineLvl w:val="1"/>
    </w:pPr>
    <w:rPr>
      <w:rFonts w:ascii="Times" w:hAnsi="Times"/>
      <w:b/>
      <w:bCs/>
      <w:sz w:val="36"/>
      <w:szCs w:val="36"/>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01C"/>
    <w:pPr>
      <w:ind w:left="720"/>
      <w:contextualSpacing/>
    </w:pPr>
  </w:style>
  <w:style w:type="table" w:styleId="TableGrid">
    <w:name w:val="Table Grid"/>
    <w:basedOn w:val="TableNormal"/>
    <w:uiPriority w:val="59"/>
    <w:rsid w:val="00F0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4E0C"/>
    <w:rPr>
      <w:rFonts w:ascii="Tahoma" w:hAnsi="Tahoma" w:cs="Tahoma"/>
      <w:sz w:val="16"/>
      <w:szCs w:val="16"/>
    </w:rPr>
  </w:style>
  <w:style w:type="character" w:customStyle="1" w:styleId="BalloonTextChar">
    <w:name w:val="Balloon Text Char"/>
    <w:basedOn w:val="DefaultParagraphFont"/>
    <w:link w:val="BalloonText"/>
    <w:uiPriority w:val="99"/>
    <w:semiHidden/>
    <w:rsid w:val="006E4E0C"/>
    <w:rPr>
      <w:rFonts w:ascii="Tahoma" w:hAnsi="Tahoma" w:cs="Tahoma"/>
      <w:sz w:val="16"/>
      <w:szCs w:val="16"/>
    </w:rPr>
  </w:style>
  <w:style w:type="character" w:styleId="Hyperlink">
    <w:name w:val="Hyperlink"/>
    <w:basedOn w:val="DefaultParagraphFont"/>
    <w:uiPriority w:val="99"/>
    <w:unhideWhenUsed/>
    <w:rsid w:val="006E4E0C"/>
    <w:rPr>
      <w:color w:val="0000FF" w:themeColor="hyperlink"/>
      <w:u w:val="single"/>
    </w:rPr>
  </w:style>
  <w:style w:type="character" w:styleId="CommentReference">
    <w:name w:val="annotation reference"/>
    <w:basedOn w:val="DefaultParagraphFont"/>
    <w:uiPriority w:val="99"/>
    <w:semiHidden/>
    <w:unhideWhenUsed/>
    <w:rsid w:val="00954EF1"/>
    <w:rPr>
      <w:sz w:val="16"/>
      <w:szCs w:val="16"/>
    </w:rPr>
  </w:style>
  <w:style w:type="paragraph" w:styleId="CommentText">
    <w:name w:val="annotation text"/>
    <w:basedOn w:val="Normal"/>
    <w:link w:val="CommentTextChar"/>
    <w:uiPriority w:val="99"/>
    <w:semiHidden/>
    <w:unhideWhenUsed/>
    <w:rsid w:val="00954EF1"/>
    <w:rPr>
      <w:sz w:val="20"/>
      <w:szCs w:val="20"/>
    </w:rPr>
  </w:style>
  <w:style w:type="character" w:customStyle="1" w:styleId="CommentTextChar">
    <w:name w:val="Comment Text Char"/>
    <w:basedOn w:val="DefaultParagraphFont"/>
    <w:link w:val="CommentText"/>
    <w:uiPriority w:val="99"/>
    <w:semiHidden/>
    <w:rsid w:val="00954EF1"/>
    <w:rPr>
      <w:sz w:val="20"/>
      <w:szCs w:val="20"/>
    </w:rPr>
  </w:style>
  <w:style w:type="paragraph" w:styleId="CommentSubject">
    <w:name w:val="annotation subject"/>
    <w:basedOn w:val="CommentText"/>
    <w:next w:val="CommentText"/>
    <w:link w:val="CommentSubjectChar"/>
    <w:uiPriority w:val="99"/>
    <w:semiHidden/>
    <w:unhideWhenUsed/>
    <w:rsid w:val="00954EF1"/>
    <w:rPr>
      <w:b/>
      <w:bCs/>
    </w:rPr>
  </w:style>
  <w:style w:type="character" w:customStyle="1" w:styleId="CommentSubjectChar">
    <w:name w:val="Comment Subject Char"/>
    <w:basedOn w:val="CommentTextChar"/>
    <w:link w:val="CommentSubject"/>
    <w:uiPriority w:val="99"/>
    <w:semiHidden/>
    <w:rsid w:val="00954EF1"/>
    <w:rPr>
      <w:b/>
      <w:bCs/>
      <w:sz w:val="20"/>
      <w:szCs w:val="20"/>
    </w:rPr>
  </w:style>
  <w:style w:type="paragraph" w:styleId="Revision">
    <w:name w:val="Revision"/>
    <w:hidden/>
    <w:uiPriority w:val="99"/>
    <w:semiHidden/>
    <w:rsid w:val="00954EF1"/>
  </w:style>
  <w:style w:type="paragraph" w:customStyle="1" w:styleId="Default">
    <w:name w:val="Default"/>
    <w:rsid w:val="00982794"/>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982794"/>
    <w:pPr>
      <w:tabs>
        <w:tab w:val="center" w:pos="4680"/>
        <w:tab w:val="right" w:pos="9360"/>
      </w:tabs>
    </w:pPr>
  </w:style>
  <w:style w:type="character" w:customStyle="1" w:styleId="HeaderChar">
    <w:name w:val="Header Char"/>
    <w:basedOn w:val="DefaultParagraphFont"/>
    <w:link w:val="Header"/>
    <w:uiPriority w:val="99"/>
    <w:rsid w:val="00982794"/>
  </w:style>
  <w:style w:type="paragraph" w:styleId="Footer">
    <w:name w:val="footer"/>
    <w:basedOn w:val="Normal"/>
    <w:link w:val="FooterChar"/>
    <w:uiPriority w:val="99"/>
    <w:unhideWhenUsed/>
    <w:rsid w:val="00982794"/>
    <w:pPr>
      <w:tabs>
        <w:tab w:val="center" w:pos="4680"/>
        <w:tab w:val="right" w:pos="9360"/>
      </w:tabs>
    </w:pPr>
  </w:style>
  <w:style w:type="character" w:customStyle="1" w:styleId="FooterChar">
    <w:name w:val="Footer Char"/>
    <w:basedOn w:val="DefaultParagraphFont"/>
    <w:link w:val="Footer"/>
    <w:uiPriority w:val="99"/>
    <w:rsid w:val="00982794"/>
  </w:style>
  <w:style w:type="paragraph" w:styleId="Caption">
    <w:name w:val="caption"/>
    <w:basedOn w:val="Normal"/>
    <w:next w:val="Normal"/>
    <w:uiPriority w:val="35"/>
    <w:unhideWhenUsed/>
    <w:qFormat/>
    <w:rsid w:val="00BF6E5C"/>
    <w:pPr>
      <w:spacing w:after="200"/>
    </w:pPr>
    <w:rPr>
      <w:b/>
      <w:bCs/>
      <w:color w:val="4F81BD" w:themeColor="accent1"/>
      <w:sz w:val="18"/>
      <w:szCs w:val="18"/>
    </w:rPr>
  </w:style>
  <w:style w:type="paragraph" w:styleId="NormalWeb">
    <w:name w:val="Normal (Web)"/>
    <w:basedOn w:val="Normal"/>
    <w:uiPriority w:val="99"/>
    <w:unhideWhenUsed/>
    <w:rsid w:val="0083592B"/>
    <w:pPr>
      <w:spacing w:before="100" w:beforeAutospacing="1" w:after="100" w:afterAutospacing="1"/>
    </w:pPr>
    <w:rPr>
      <w:rFonts w:ascii="Times" w:hAnsi="Times" w:cs="Times New Roman"/>
      <w:sz w:val="20"/>
      <w:szCs w:val="20"/>
      <w:lang w:val="en-SG"/>
    </w:rPr>
  </w:style>
  <w:style w:type="character" w:customStyle="1" w:styleId="apple-converted-space">
    <w:name w:val="apple-converted-space"/>
    <w:basedOn w:val="DefaultParagraphFont"/>
    <w:rsid w:val="0083592B"/>
  </w:style>
  <w:style w:type="character" w:customStyle="1" w:styleId="textexposedshow">
    <w:name w:val="text_exposed_show"/>
    <w:basedOn w:val="DefaultParagraphFont"/>
    <w:rsid w:val="0083592B"/>
  </w:style>
  <w:style w:type="character" w:customStyle="1" w:styleId="Heading2Char">
    <w:name w:val="Heading 2 Char"/>
    <w:basedOn w:val="DefaultParagraphFont"/>
    <w:link w:val="Heading2"/>
    <w:uiPriority w:val="9"/>
    <w:rsid w:val="00191E45"/>
    <w:rPr>
      <w:rFonts w:ascii="Times" w:hAnsi="Times"/>
      <w:b/>
      <w:bCs/>
      <w:sz w:val="36"/>
      <w:szCs w:val="36"/>
      <w:lang w:val="en-SG"/>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1E45"/>
    <w:pPr>
      <w:spacing w:before="100" w:beforeAutospacing="1" w:after="100" w:afterAutospacing="1"/>
      <w:outlineLvl w:val="1"/>
    </w:pPr>
    <w:rPr>
      <w:rFonts w:ascii="Times" w:hAnsi="Times"/>
      <w:b/>
      <w:bCs/>
      <w:sz w:val="36"/>
      <w:szCs w:val="36"/>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01C"/>
    <w:pPr>
      <w:ind w:left="720"/>
      <w:contextualSpacing/>
    </w:pPr>
  </w:style>
  <w:style w:type="table" w:styleId="TableGrid">
    <w:name w:val="Table Grid"/>
    <w:basedOn w:val="TableNormal"/>
    <w:uiPriority w:val="59"/>
    <w:rsid w:val="00F0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4E0C"/>
    <w:rPr>
      <w:rFonts w:ascii="Tahoma" w:hAnsi="Tahoma" w:cs="Tahoma"/>
      <w:sz w:val="16"/>
      <w:szCs w:val="16"/>
    </w:rPr>
  </w:style>
  <w:style w:type="character" w:customStyle="1" w:styleId="BalloonTextChar">
    <w:name w:val="Balloon Text Char"/>
    <w:basedOn w:val="DefaultParagraphFont"/>
    <w:link w:val="BalloonText"/>
    <w:uiPriority w:val="99"/>
    <w:semiHidden/>
    <w:rsid w:val="006E4E0C"/>
    <w:rPr>
      <w:rFonts w:ascii="Tahoma" w:hAnsi="Tahoma" w:cs="Tahoma"/>
      <w:sz w:val="16"/>
      <w:szCs w:val="16"/>
    </w:rPr>
  </w:style>
  <w:style w:type="character" w:styleId="Hyperlink">
    <w:name w:val="Hyperlink"/>
    <w:basedOn w:val="DefaultParagraphFont"/>
    <w:uiPriority w:val="99"/>
    <w:unhideWhenUsed/>
    <w:rsid w:val="006E4E0C"/>
    <w:rPr>
      <w:color w:val="0000FF" w:themeColor="hyperlink"/>
      <w:u w:val="single"/>
    </w:rPr>
  </w:style>
  <w:style w:type="character" w:styleId="CommentReference">
    <w:name w:val="annotation reference"/>
    <w:basedOn w:val="DefaultParagraphFont"/>
    <w:uiPriority w:val="99"/>
    <w:semiHidden/>
    <w:unhideWhenUsed/>
    <w:rsid w:val="00954EF1"/>
    <w:rPr>
      <w:sz w:val="16"/>
      <w:szCs w:val="16"/>
    </w:rPr>
  </w:style>
  <w:style w:type="paragraph" w:styleId="CommentText">
    <w:name w:val="annotation text"/>
    <w:basedOn w:val="Normal"/>
    <w:link w:val="CommentTextChar"/>
    <w:uiPriority w:val="99"/>
    <w:semiHidden/>
    <w:unhideWhenUsed/>
    <w:rsid w:val="00954EF1"/>
    <w:rPr>
      <w:sz w:val="20"/>
      <w:szCs w:val="20"/>
    </w:rPr>
  </w:style>
  <w:style w:type="character" w:customStyle="1" w:styleId="CommentTextChar">
    <w:name w:val="Comment Text Char"/>
    <w:basedOn w:val="DefaultParagraphFont"/>
    <w:link w:val="CommentText"/>
    <w:uiPriority w:val="99"/>
    <w:semiHidden/>
    <w:rsid w:val="00954EF1"/>
    <w:rPr>
      <w:sz w:val="20"/>
      <w:szCs w:val="20"/>
    </w:rPr>
  </w:style>
  <w:style w:type="paragraph" w:styleId="CommentSubject">
    <w:name w:val="annotation subject"/>
    <w:basedOn w:val="CommentText"/>
    <w:next w:val="CommentText"/>
    <w:link w:val="CommentSubjectChar"/>
    <w:uiPriority w:val="99"/>
    <w:semiHidden/>
    <w:unhideWhenUsed/>
    <w:rsid w:val="00954EF1"/>
    <w:rPr>
      <w:b/>
      <w:bCs/>
    </w:rPr>
  </w:style>
  <w:style w:type="character" w:customStyle="1" w:styleId="CommentSubjectChar">
    <w:name w:val="Comment Subject Char"/>
    <w:basedOn w:val="CommentTextChar"/>
    <w:link w:val="CommentSubject"/>
    <w:uiPriority w:val="99"/>
    <w:semiHidden/>
    <w:rsid w:val="00954EF1"/>
    <w:rPr>
      <w:b/>
      <w:bCs/>
      <w:sz w:val="20"/>
      <w:szCs w:val="20"/>
    </w:rPr>
  </w:style>
  <w:style w:type="paragraph" w:styleId="Revision">
    <w:name w:val="Revision"/>
    <w:hidden/>
    <w:uiPriority w:val="99"/>
    <w:semiHidden/>
    <w:rsid w:val="00954EF1"/>
  </w:style>
  <w:style w:type="paragraph" w:customStyle="1" w:styleId="Default">
    <w:name w:val="Default"/>
    <w:rsid w:val="00982794"/>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982794"/>
    <w:pPr>
      <w:tabs>
        <w:tab w:val="center" w:pos="4680"/>
        <w:tab w:val="right" w:pos="9360"/>
      </w:tabs>
    </w:pPr>
  </w:style>
  <w:style w:type="character" w:customStyle="1" w:styleId="HeaderChar">
    <w:name w:val="Header Char"/>
    <w:basedOn w:val="DefaultParagraphFont"/>
    <w:link w:val="Header"/>
    <w:uiPriority w:val="99"/>
    <w:rsid w:val="00982794"/>
  </w:style>
  <w:style w:type="paragraph" w:styleId="Footer">
    <w:name w:val="footer"/>
    <w:basedOn w:val="Normal"/>
    <w:link w:val="FooterChar"/>
    <w:uiPriority w:val="99"/>
    <w:unhideWhenUsed/>
    <w:rsid w:val="00982794"/>
    <w:pPr>
      <w:tabs>
        <w:tab w:val="center" w:pos="4680"/>
        <w:tab w:val="right" w:pos="9360"/>
      </w:tabs>
    </w:pPr>
  </w:style>
  <w:style w:type="character" w:customStyle="1" w:styleId="FooterChar">
    <w:name w:val="Footer Char"/>
    <w:basedOn w:val="DefaultParagraphFont"/>
    <w:link w:val="Footer"/>
    <w:uiPriority w:val="99"/>
    <w:rsid w:val="00982794"/>
  </w:style>
  <w:style w:type="paragraph" w:styleId="Caption">
    <w:name w:val="caption"/>
    <w:basedOn w:val="Normal"/>
    <w:next w:val="Normal"/>
    <w:uiPriority w:val="35"/>
    <w:unhideWhenUsed/>
    <w:qFormat/>
    <w:rsid w:val="00BF6E5C"/>
    <w:pPr>
      <w:spacing w:after="200"/>
    </w:pPr>
    <w:rPr>
      <w:b/>
      <w:bCs/>
      <w:color w:val="4F81BD" w:themeColor="accent1"/>
      <w:sz w:val="18"/>
      <w:szCs w:val="18"/>
    </w:rPr>
  </w:style>
  <w:style w:type="paragraph" w:styleId="NormalWeb">
    <w:name w:val="Normal (Web)"/>
    <w:basedOn w:val="Normal"/>
    <w:uiPriority w:val="99"/>
    <w:unhideWhenUsed/>
    <w:rsid w:val="0083592B"/>
    <w:pPr>
      <w:spacing w:before="100" w:beforeAutospacing="1" w:after="100" w:afterAutospacing="1"/>
    </w:pPr>
    <w:rPr>
      <w:rFonts w:ascii="Times" w:hAnsi="Times" w:cs="Times New Roman"/>
      <w:sz w:val="20"/>
      <w:szCs w:val="20"/>
      <w:lang w:val="en-SG"/>
    </w:rPr>
  </w:style>
  <w:style w:type="character" w:customStyle="1" w:styleId="apple-converted-space">
    <w:name w:val="apple-converted-space"/>
    <w:basedOn w:val="DefaultParagraphFont"/>
    <w:rsid w:val="0083592B"/>
  </w:style>
  <w:style w:type="character" w:customStyle="1" w:styleId="textexposedshow">
    <w:name w:val="text_exposed_show"/>
    <w:basedOn w:val="DefaultParagraphFont"/>
    <w:rsid w:val="0083592B"/>
  </w:style>
  <w:style w:type="character" w:customStyle="1" w:styleId="Heading2Char">
    <w:name w:val="Heading 2 Char"/>
    <w:basedOn w:val="DefaultParagraphFont"/>
    <w:link w:val="Heading2"/>
    <w:uiPriority w:val="9"/>
    <w:rsid w:val="00191E45"/>
    <w:rPr>
      <w:rFonts w:ascii="Times" w:hAnsi="Times"/>
      <w:b/>
      <w:bCs/>
      <w:sz w:val="36"/>
      <w:szCs w:val="36"/>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0877">
      <w:bodyDiv w:val="1"/>
      <w:marLeft w:val="0"/>
      <w:marRight w:val="0"/>
      <w:marTop w:val="0"/>
      <w:marBottom w:val="0"/>
      <w:divBdr>
        <w:top w:val="none" w:sz="0" w:space="0" w:color="auto"/>
        <w:left w:val="none" w:sz="0" w:space="0" w:color="auto"/>
        <w:bottom w:val="none" w:sz="0" w:space="0" w:color="auto"/>
        <w:right w:val="none" w:sz="0" w:space="0" w:color="auto"/>
      </w:divBdr>
    </w:div>
    <w:div w:id="35081813">
      <w:bodyDiv w:val="1"/>
      <w:marLeft w:val="0"/>
      <w:marRight w:val="0"/>
      <w:marTop w:val="0"/>
      <w:marBottom w:val="0"/>
      <w:divBdr>
        <w:top w:val="none" w:sz="0" w:space="0" w:color="auto"/>
        <w:left w:val="none" w:sz="0" w:space="0" w:color="auto"/>
        <w:bottom w:val="none" w:sz="0" w:space="0" w:color="auto"/>
        <w:right w:val="none" w:sz="0" w:space="0" w:color="auto"/>
      </w:divBdr>
    </w:div>
    <w:div w:id="383451833">
      <w:bodyDiv w:val="1"/>
      <w:marLeft w:val="0"/>
      <w:marRight w:val="0"/>
      <w:marTop w:val="0"/>
      <w:marBottom w:val="0"/>
      <w:divBdr>
        <w:top w:val="none" w:sz="0" w:space="0" w:color="auto"/>
        <w:left w:val="none" w:sz="0" w:space="0" w:color="auto"/>
        <w:bottom w:val="none" w:sz="0" w:space="0" w:color="auto"/>
        <w:right w:val="none" w:sz="0" w:space="0" w:color="auto"/>
      </w:divBdr>
    </w:div>
    <w:div w:id="1201433743">
      <w:bodyDiv w:val="1"/>
      <w:marLeft w:val="0"/>
      <w:marRight w:val="0"/>
      <w:marTop w:val="0"/>
      <w:marBottom w:val="0"/>
      <w:divBdr>
        <w:top w:val="none" w:sz="0" w:space="0" w:color="auto"/>
        <w:left w:val="none" w:sz="0" w:space="0" w:color="auto"/>
        <w:bottom w:val="none" w:sz="0" w:space="0" w:color="auto"/>
        <w:right w:val="none" w:sz="0" w:space="0" w:color="auto"/>
      </w:divBdr>
    </w:div>
    <w:div w:id="1310401246">
      <w:bodyDiv w:val="1"/>
      <w:marLeft w:val="0"/>
      <w:marRight w:val="0"/>
      <w:marTop w:val="0"/>
      <w:marBottom w:val="0"/>
      <w:divBdr>
        <w:top w:val="none" w:sz="0" w:space="0" w:color="auto"/>
        <w:left w:val="none" w:sz="0" w:space="0" w:color="auto"/>
        <w:bottom w:val="none" w:sz="0" w:space="0" w:color="auto"/>
        <w:right w:val="none" w:sz="0" w:space="0" w:color="auto"/>
      </w:divBdr>
    </w:div>
    <w:div w:id="1429547309">
      <w:bodyDiv w:val="1"/>
      <w:marLeft w:val="0"/>
      <w:marRight w:val="0"/>
      <w:marTop w:val="0"/>
      <w:marBottom w:val="0"/>
      <w:divBdr>
        <w:top w:val="none" w:sz="0" w:space="0" w:color="auto"/>
        <w:left w:val="none" w:sz="0" w:space="0" w:color="auto"/>
        <w:bottom w:val="none" w:sz="0" w:space="0" w:color="auto"/>
        <w:right w:val="none" w:sz="0" w:space="0" w:color="auto"/>
      </w:divBdr>
    </w:div>
    <w:div w:id="1566647569">
      <w:bodyDiv w:val="1"/>
      <w:marLeft w:val="0"/>
      <w:marRight w:val="0"/>
      <w:marTop w:val="0"/>
      <w:marBottom w:val="0"/>
      <w:divBdr>
        <w:top w:val="none" w:sz="0" w:space="0" w:color="auto"/>
        <w:left w:val="none" w:sz="0" w:space="0" w:color="auto"/>
        <w:bottom w:val="none" w:sz="0" w:space="0" w:color="auto"/>
        <w:right w:val="none" w:sz="0" w:space="0" w:color="auto"/>
      </w:divBdr>
    </w:div>
    <w:div w:id="1806392869">
      <w:bodyDiv w:val="1"/>
      <w:marLeft w:val="0"/>
      <w:marRight w:val="0"/>
      <w:marTop w:val="0"/>
      <w:marBottom w:val="0"/>
      <w:divBdr>
        <w:top w:val="none" w:sz="0" w:space="0" w:color="auto"/>
        <w:left w:val="none" w:sz="0" w:space="0" w:color="auto"/>
        <w:bottom w:val="none" w:sz="0" w:space="0" w:color="auto"/>
        <w:right w:val="none" w:sz="0" w:space="0" w:color="auto"/>
      </w:divBdr>
    </w:div>
    <w:div w:id="2123068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chara-expo.com/2015" TargetMode="External"/><Relationship Id="rId17" Type="http://schemas.openxmlformats.org/officeDocument/2006/relationships/hyperlink" Target="http://chara-expo.com/2015/" TargetMode="External"/><Relationship Id="rId18" Type="http://schemas.openxmlformats.org/officeDocument/2006/relationships/hyperlink" Target="mailto:selena@pinpoint-pr.net"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80.pn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7D6C5-ECEE-D849-AC77-661E48701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744</Words>
  <Characters>4241</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Pinpoint PR</Company>
  <LinksUpToDate>false</LinksUpToDate>
  <CharactersWithSpaces>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Selena Sheikh</dc:creator>
  <cp:lastModifiedBy>Illka Anneli Gobius</cp:lastModifiedBy>
  <cp:revision>2</cp:revision>
  <dcterms:created xsi:type="dcterms:W3CDTF">2015-06-25T00:53:00Z</dcterms:created>
  <dcterms:modified xsi:type="dcterms:W3CDTF">2015-06-25T00:53:00Z</dcterms:modified>
</cp:coreProperties>
</file>