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007CD" w14:textId="77777777" w:rsidR="00787075" w:rsidRPr="0057341B" w:rsidRDefault="00787075" w:rsidP="00D2487A">
      <w:pPr>
        <w:rPr>
          <w:rFonts w:ascii="Cambria" w:hAnsi="Cambria" w:cs="Times New Roman"/>
          <w:lang w:val="sv-SE"/>
        </w:rPr>
      </w:pPr>
    </w:p>
    <w:p w14:paraId="56084207" w14:textId="3C65E618" w:rsidR="00787075" w:rsidRPr="00CC2C2A" w:rsidRDefault="00787075" w:rsidP="00D2487A">
      <w:pPr>
        <w:spacing w:after="0"/>
        <w:rPr>
          <w:rFonts w:cs="Arial"/>
          <w:b/>
          <w:sz w:val="28"/>
          <w:szCs w:val="28"/>
          <w:lang w:val="sv-SE"/>
        </w:rPr>
      </w:pPr>
      <w:r w:rsidRPr="00CC2C2A">
        <w:rPr>
          <w:rFonts w:cs="Arial"/>
          <w:b/>
          <w:lang w:val="sv-SE"/>
        </w:rPr>
        <w:t>PRESSMEDDELANDE</w:t>
      </w:r>
      <w:r w:rsidRPr="00CC2C2A">
        <w:rPr>
          <w:rFonts w:cs="Arial"/>
          <w:b/>
          <w:lang w:val="sv-SE"/>
        </w:rPr>
        <w:tab/>
      </w:r>
      <w:r w:rsidRPr="00CC2C2A">
        <w:rPr>
          <w:rFonts w:cs="Arial"/>
          <w:b/>
          <w:sz w:val="28"/>
          <w:szCs w:val="28"/>
          <w:lang w:val="sv-SE"/>
        </w:rPr>
        <w:tab/>
      </w:r>
      <w:r w:rsidRPr="00CC2C2A">
        <w:rPr>
          <w:rFonts w:cs="Arial"/>
          <w:b/>
          <w:sz w:val="28"/>
          <w:szCs w:val="28"/>
          <w:lang w:val="sv-SE"/>
        </w:rPr>
        <w:tab/>
      </w:r>
      <w:r w:rsidRPr="00CC2C2A">
        <w:rPr>
          <w:rFonts w:cs="Arial"/>
          <w:b/>
          <w:lang w:val="sv-SE"/>
        </w:rPr>
        <w:tab/>
        <w:t xml:space="preserve">        </w:t>
      </w:r>
      <w:r w:rsidRPr="00CC2C2A">
        <w:rPr>
          <w:rFonts w:cs="Arial"/>
          <w:b/>
          <w:lang w:val="sv-SE"/>
        </w:rPr>
        <w:tab/>
      </w:r>
      <w:r w:rsidRPr="00CC2C2A">
        <w:rPr>
          <w:rFonts w:cs="Arial"/>
          <w:b/>
          <w:lang w:val="sv-SE"/>
        </w:rPr>
        <w:tab/>
      </w:r>
      <w:r w:rsidRPr="00CC2C2A">
        <w:rPr>
          <w:rFonts w:cs="Arial"/>
          <w:b/>
          <w:lang w:val="sv-SE"/>
        </w:rPr>
        <w:tab/>
      </w:r>
      <w:r w:rsidRPr="00CC2C2A">
        <w:rPr>
          <w:rFonts w:cs="Arial"/>
          <w:b/>
          <w:lang w:val="sv-SE"/>
        </w:rPr>
        <w:tab/>
      </w:r>
      <w:r>
        <w:rPr>
          <w:rFonts w:cs="Arial"/>
          <w:b/>
          <w:lang w:val="sv-SE"/>
        </w:rPr>
        <w:t xml:space="preserve">               </w:t>
      </w:r>
      <w:r w:rsidR="007D3DEB" w:rsidRPr="00256B21">
        <w:rPr>
          <w:rFonts w:cs="Arial"/>
          <w:b/>
          <w:color w:val="000000" w:themeColor="text1"/>
          <w:lang w:val="sv-SE"/>
        </w:rPr>
        <w:t>28</w:t>
      </w:r>
      <w:r w:rsidR="003E3C89" w:rsidRPr="00401650">
        <w:rPr>
          <w:rFonts w:cs="Arial"/>
          <w:b/>
          <w:color w:val="000000" w:themeColor="text1"/>
          <w:lang w:val="sv-SE"/>
        </w:rPr>
        <w:t xml:space="preserve"> juni</w:t>
      </w:r>
      <w:r w:rsidRPr="008A38A3">
        <w:rPr>
          <w:rFonts w:cs="Arial"/>
          <w:b/>
          <w:lang w:val="sv-SE"/>
        </w:rPr>
        <w:t xml:space="preserve"> 2018</w:t>
      </w:r>
      <w:r>
        <w:rPr>
          <w:rFonts w:cs="Arial"/>
          <w:b/>
          <w:lang w:val="sv-SE"/>
        </w:rPr>
        <w:br/>
      </w:r>
    </w:p>
    <w:p w14:paraId="0A1AC98D" w14:textId="77777777" w:rsidR="00A55248" w:rsidRDefault="002E6E92" w:rsidP="00A21D07">
      <w:pPr>
        <w:rPr>
          <w:lang w:val="sv-SE"/>
        </w:rPr>
      </w:pPr>
      <w:r w:rsidRPr="00F34508">
        <w:rPr>
          <w:b/>
          <w:sz w:val="28"/>
          <w:szCs w:val="28"/>
          <w:lang w:val="sv-SE"/>
        </w:rPr>
        <w:t xml:space="preserve">Akamais säkerhetsrapport </w:t>
      </w:r>
      <w:r w:rsidR="000B45F6">
        <w:rPr>
          <w:b/>
          <w:sz w:val="28"/>
          <w:szCs w:val="28"/>
          <w:lang w:val="sv-SE"/>
        </w:rPr>
        <w:t xml:space="preserve">pekar ut </w:t>
      </w:r>
      <w:r w:rsidR="00A21D07">
        <w:rPr>
          <w:b/>
          <w:sz w:val="28"/>
          <w:szCs w:val="28"/>
          <w:lang w:val="sv-SE"/>
        </w:rPr>
        <w:t>hotell- och restaurangnäringen</w:t>
      </w:r>
      <w:r w:rsidR="00F67356" w:rsidRPr="00F67356">
        <w:rPr>
          <w:b/>
          <w:sz w:val="28"/>
          <w:szCs w:val="28"/>
          <w:lang w:val="sv-SE"/>
        </w:rPr>
        <w:t xml:space="preserve"> </w:t>
      </w:r>
      <w:r w:rsidR="000B45F6">
        <w:rPr>
          <w:b/>
          <w:sz w:val="28"/>
          <w:szCs w:val="28"/>
          <w:lang w:val="sv-SE"/>
        </w:rPr>
        <w:t xml:space="preserve">som </w:t>
      </w:r>
      <w:r>
        <w:rPr>
          <w:b/>
          <w:sz w:val="28"/>
          <w:szCs w:val="28"/>
          <w:lang w:val="sv-SE"/>
        </w:rPr>
        <w:t xml:space="preserve">särskilt utsatt för </w:t>
      </w:r>
      <w:r w:rsidR="000B45F6">
        <w:rPr>
          <w:b/>
          <w:sz w:val="28"/>
          <w:szCs w:val="28"/>
          <w:lang w:val="sv-SE"/>
        </w:rPr>
        <w:t>cyberattacker</w:t>
      </w:r>
      <w:r w:rsidR="00C4388C">
        <w:rPr>
          <w:b/>
          <w:sz w:val="28"/>
          <w:szCs w:val="28"/>
          <w:lang w:val="sv-SE"/>
        </w:rPr>
        <w:t xml:space="preserve"> </w:t>
      </w:r>
      <w:r w:rsidR="00217A9D">
        <w:rPr>
          <w:b/>
          <w:sz w:val="28"/>
          <w:szCs w:val="28"/>
          <w:lang w:val="sv-SE"/>
        </w:rPr>
        <w:br/>
      </w:r>
      <w:r w:rsidR="00217A9D">
        <w:rPr>
          <w:b/>
          <w:sz w:val="28"/>
          <w:szCs w:val="28"/>
          <w:lang w:val="sv-SE"/>
        </w:rPr>
        <w:br/>
      </w:r>
      <w:r w:rsidR="00F67356">
        <w:rPr>
          <w:b/>
          <w:lang w:val="sv-SE"/>
        </w:rPr>
        <w:t xml:space="preserve">Den snabba digitaliseringen </w:t>
      </w:r>
      <w:r w:rsidR="00C61AC9">
        <w:rPr>
          <w:b/>
          <w:lang w:val="sv-SE"/>
        </w:rPr>
        <w:t>har gjort branschen till ett nytt mål för cyberattacker. Dessutom fortsätter id</w:t>
      </w:r>
      <w:r w:rsidR="00F67356">
        <w:rPr>
          <w:b/>
          <w:lang w:val="sv-SE"/>
        </w:rPr>
        <w:t>entitetskapningar</w:t>
      </w:r>
      <w:r w:rsidR="00C61AC9">
        <w:rPr>
          <w:b/>
          <w:lang w:val="sv-SE"/>
        </w:rPr>
        <w:t xml:space="preserve"> och</w:t>
      </w:r>
      <w:r w:rsidRPr="002E6E92">
        <w:rPr>
          <w:b/>
          <w:lang w:val="sv-SE"/>
        </w:rPr>
        <w:t xml:space="preserve"> DDoS</w:t>
      </w:r>
      <w:r w:rsidR="00C61AC9">
        <w:rPr>
          <w:b/>
          <w:lang w:val="sv-SE"/>
        </w:rPr>
        <w:t>-a</w:t>
      </w:r>
      <w:r w:rsidRPr="002E6E92">
        <w:rPr>
          <w:b/>
          <w:lang w:val="sv-SE"/>
        </w:rPr>
        <w:t>ttack</w:t>
      </w:r>
      <w:r w:rsidR="00C61AC9">
        <w:rPr>
          <w:b/>
          <w:lang w:val="sv-SE"/>
        </w:rPr>
        <w:t>er</w:t>
      </w:r>
      <w:r w:rsidRPr="002E6E92">
        <w:rPr>
          <w:b/>
          <w:lang w:val="sv-SE"/>
        </w:rPr>
        <w:t xml:space="preserve"> att öka medan man utnyttjar nya tekniker för att </w:t>
      </w:r>
      <w:r w:rsidR="00F67356">
        <w:rPr>
          <w:b/>
          <w:lang w:val="sv-SE"/>
        </w:rPr>
        <w:t>belasta</w:t>
      </w:r>
      <w:r w:rsidR="000B45F6" w:rsidRPr="002E6E92">
        <w:rPr>
          <w:b/>
          <w:lang w:val="sv-SE"/>
        </w:rPr>
        <w:t xml:space="preserve"> </w:t>
      </w:r>
      <w:r w:rsidR="00F67356">
        <w:rPr>
          <w:b/>
          <w:lang w:val="sv-SE"/>
        </w:rPr>
        <w:t>webbapplikationer</w:t>
      </w:r>
      <w:r w:rsidR="00217A9D">
        <w:rPr>
          <w:b/>
          <w:lang w:val="sv-SE"/>
        </w:rPr>
        <w:t>. Det</w:t>
      </w:r>
      <w:r w:rsidR="00175FFB">
        <w:rPr>
          <w:b/>
          <w:lang w:val="sv-SE"/>
        </w:rPr>
        <w:t xml:space="preserve"> visar den nya State </w:t>
      </w:r>
      <w:r w:rsidR="00217A9D">
        <w:rPr>
          <w:b/>
          <w:lang w:val="sv-SE"/>
        </w:rPr>
        <w:t xml:space="preserve">of The Internet-rapporten från Akamai som analyserat </w:t>
      </w:r>
      <w:r w:rsidR="000B45F6" w:rsidRPr="002E6E92">
        <w:rPr>
          <w:b/>
          <w:lang w:val="sv-SE"/>
        </w:rPr>
        <w:t>cyberattack</w:t>
      </w:r>
      <w:r w:rsidR="000B45F6">
        <w:rPr>
          <w:b/>
          <w:lang w:val="sv-SE"/>
        </w:rPr>
        <w:t>er</w:t>
      </w:r>
      <w:r w:rsidR="000B45F6" w:rsidRPr="002E6E92">
        <w:rPr>
          <w:b/>
          <w:lang w:val="sv-SE"/>
        </w:rPr>
        <w:t xml:space="preserve"> </w:t>
      </w:r>
      <w:r w:rsidR="000B45F6">
        <w:rPr>
          <w:b/>
          <w:lang w:val="sv-SE"/>
        </w:rPr>
        <w:t>under sex månader</w:t>
      </w:r>
      <w:r w:rsidR="000B45F6" w:rsidRPr="002E6E92">
        <w:rPr>
          <w:b/>
          <w:lang w:val="sv-SE"/>
        </w:rPr>
        <w:t xml:space="preserve"> </w:t>
      </w:r>
      <w:r w:rsidR="000B45F6">
        <w:rPr>
          <w:b/>
          <w:lang w:val="sv-SE"/>
        </w:rPr>
        <w:t xml:space="preserve">mellan </w:t>
      </w:r>
      <w:r w:rsidR="00217A9D" w:rsidRPr="002E6E92">
        <w:rPr>
          <w:b/>
          <w:lang w:val="sv-SE"/>
        </w:rPr>
        <w:t xml:space="preserve">november 2017 </w:t>
      </w:r>
      <w:r w:rsidR="000B45F6">
        <w:rPr>
          <w:b/>
          <w:lang w:val="sv-SE"/>
        </w:rPr>
        <w:t xml:space="preserve">och </w:t>
      </w:r>
      <w:r w:rsidR="00217A9D" w:rsidRPr="002E6E92">
        <w:rPr>
          <w:b/>
          <w:lang w:val="sv-SE"/>
        </w:rPr>
        <w:t>april 2018</w:t>
      </w:r>
      <w:r w:rsidR="00217A9D">
        <w:rPr>
          <w:b/>
          <w:lang w:val="sv-SE"/>
        </w:rPr>
        <w:t>.</w:t>
      </w:r>
      <w:r w:rsidR="006E7F2D">
        <w:rPr>
          <w:b/>
          <w:sz w:val="28"/>
          <w:szCs w:val="28"/>
          <w:lang w:val="sv-SE"/>
        </w:rPr>
        <w:br/>
      </w:r>
      <w:r w:rsidR="006E7F2D" w:rsidRPr="00175FFB">
        <w:rPr>
          <w:sz w:val="28"/>
          <w:szCs w:val="28"/>
          <w:lang w:val="sv-SE"/>
        </w:rPr>
        <w:br/>
      </w:r>
      <w:r w:rsidR="00175FFB" w:rsidRPr="00175FFB">
        <w:rPr>
          <w:lang w:val="sv-SE"/>
        </w:rPr>
        <w:t xml:space="preserve">Risken att bli utsatt för </w:t>
      </w:r>
      <w:r w:rsidR="000B45F6">
        <w:rPr>
          <w:lang w:val="sv-SE"/>
        </w:rPr>
        <w:t>så kallade b</w:t>
      </w:r>
      <w:r w:rsidR="00175FFB" w:rsidRPr="00175FFB">
        <w:rPr>
          <w:lang w:val="sv-SE"/>
        </w:rPr>
        <w:t xml:space="preserve">otnets är fortsatt stor för </w:t>
      </w:r>
      <w:r w:rsidR="000B45F6">
        <w:rPr>
          <w:lang w:val="sv-SE"/>
        </w:rPr>
        <w:t xml:space="preserve">alla </w:t>
      </w:r>
      <w:r w:rsidR="00175FFB" w:rsidRPr="00175FFB">
        <w:rPr>
          <w:lang w:val="sv-SE"/>
        </w:rPr>
        <w:t xml:space="preserve">företag som har närvaro på internet. Akamais senaste State of The Internet-rapport visar att </w:t>
      </w:r>
      <w:r w:rsidR="00F67356" w:rsidRPr="00F67356">
        <w:rPr>
          <w:lang w:val="sv-SE"/>
        </w:rPr>
        <w:t>hotell- och restaurangbranschen</w:t>
      </w:r>
      <w:r w:rsidR="00175FFB" w:rsidRPr="00175FFB">
        <w:rPr>
          <w:lang w:val="sv-SE"/>
        </w:rPr>
        <w:t xml:space="preserve"> är särskilt utsatt </w:t>
      </w:r>
      <w:r w:rsidR="00F67356">
        <w:rPr>
          <w:lang w:val="sv-SE"/>
        </w:rPr>
        <w:t>med</w:t>
      </w:r>
      <w:r w:rsidR="00175FFB" w:rsidRPr="00175FFB">
        <w:rPr>
          <w:lang w:val="sv-SE"/>
        </w:rPr>
        <w:t xml:space="preserve"> fler </w:t>
      </w:r>
      <w:r w:rsidR="006E7F2D" w:rsidRPr="00175FFB">
        <w:rPr>
          <w:lang w:val="sv-SE"/>
        </w:rPr>
        <w:t>attacker än andra sektorer.</w:t>
      </w:r>
      <w:r w:rsidR="00175FFB">
        <w:rPr>
          <w:lang w:val="sv-SE"/>
        </w:rPr>
        <w:t xml:space="preserve"> </w:t>
      </w:r>
      <w:r w:rsidR="00175FFB">
        <w:rPr>
          <w:lang w:val="sv-SE"/>
        </w:rPr>
        <w:br/>
      </w:r>
      <w:r w:rsidR="00175FFB">
        <w:rPr>
          <w:lang w:val="sv-SE"/>
        </w:rPr>
        <w:br/>
      </w:r>
      <w:r w:rsidR="00F67356">
        <w:rPr>
          <w:lang w:val="sv-SE"/>
        </w:rPr>
        <w:t>H</w:t>
      </w:r>
      <w:r w:rsidR="00F67356" w:rsidRPr="00F67356">
        <w:rPr>
          <w:lang w:val="sv-SE"/>
        </w:rPr>
        <w:t xml:space="preserve">otell- och restaurangbranschen </w:t>
      </w:r>
      <w:r w:rsidR="00175FFB">
        <w:rPr>
          <w:lang w:val="sv-SE"/>
        </w:rPr>
        <w:t xml:space="preserve">är </w:t>
      </w:r>
      <w:r w:rsidR="004352CD">
        <w:rPr>
          <w:lang w:val="sv-SE"/>
        </w:rPr>
        <w:t xml:space="preserve">också </w:t>
      </w:r>
      <w:r w:rsidR="00175FFB">
        <w:rPr>
          <w:lang w:val="sv-SE"/>
        </w:rPr>
        <w:t xml:space="preserve">en av de branscher som under senare år satsat hårt på att </w:t>
      </w:r>
      <w:r w:rsidR="00DD201E">
        <w:rPr>
          <w:lang w:val="sv-SE"/>
        </w:rPr>
        <w:t>ställa om till digitalisering</w:t>
      </w:r>
      <w:r w:rsidR="00A56DA3">
        <w:rPr>
          <w:lang w:val="sv-SE"/>
        </w:rPr>
        <w:t xml:space="preserve"> inom många olika områden</w:t>
      </w:r>
      <w:r w:rsidR="00512F1C">
        <w:rPr>
          <w:lang w:val="sv-SE"/>
        </w:rPr>
        <w:t>.</w:t>
      </w:r>
      <w:r w:rsidR="004352CD">
        <w:rPr>
          <w:lang w:val="sv-SE"/>
        </w:rPr>
        <w:t xml:space="preserve"> </w:t>
      </w:r>
      <w:r w:rsidR="00512F1C">
        <w:rPr>
          <w:lang w:val="sv-SE"/>
        </w:rPr>
        <w:t xml:space="preserve">Det </w:t>
      </w:r>
      <w:r w:rsidR="004352CD">
        <w:rPr>
          <w:lang w:val="sv-SE"/>
        </w:rPr>
        <w:t xml:space="preserve">har medfört </w:t>
      </w:r>
      <w:r w:rsidR="00DD201E">
        <w:rPr>
          <w:lang w:val="sv-SE"/>
        </w:rPr>
        <w:t>nya risker om hot o</w:t>
      </w:r>
      <w:r w:rsidR="004352CD">
        <w:rPr>
          <w:lang w:val="sv-SE"/>
        </w:rPr>
        <w:t>ch attacker från cyber-världen.</w:t>
      </w:r>
      <w:r w:rsidR="003F1B0B">
        <w:rPr>
          <w:lang w:val="sv-SE"/>
        </w:rPr>
        <w:t xml:space="preserve"> </w:t>
      </w:r>
      <w:r w:rsidR="004352CD">
        <w:rPr>
          <w:lang w:val="sv-SE"/>
        </w:rPr>
        <w:t>Erik Henriksson, försäljningsansva</w:t>
      </w:r>
      <w:r w:rsidR="00401650">
        <w:rPr>
          <w:lang w:val="sv-SE"/>
        </w:rPr>
        <w:t>r</w:t>
      </w:r>
      <w:r w:rsidR="004352CD">
        <w:rPr>
          <w:lang w:val="sv-SE"/>
        </w:rPr>
        <w:t xml:space="preserve">ig på Akamai, menar att det </w:t>
      </w:r>
      <w:r w:rsidR="00DD201E">
        <w:rPr>
          <w:lang w:val="sv-SE"/>
        </w:rPr>
        <w:t xml:space="preserve">är viktigt att man är medveten </w:t>
      </w:r>
      <w:r w:rsidR="00A56DA3">
        <w:rPr>
          <w:lang w:val="sv-SE"/>
        </w:rPr>
        <w:t xml:space="preserve">om hotbilden och är insatt i vad man riskerar när man driver sin verksamhet på nätet. </w:t>
      </w:r>
      <w:r w:rsidR="004352CD">
        <w:rPr>
          <w:lang w:val="sv-SE"/>
        </w:rPr>
        <w:br/>
      </w:r>
      <w:r w:rsidR="004352CD">
        <w:rPr>
          <w:lang w:val="sv-SE"/>
        </w:rPr>
        <w:br/>
        <w:t xml:space="preserve">– </w:t>
      </w:r>
      <w:r w:rsidR="00A56DA3">
        <w:rPr>
          <w:lang w:val="sv-SE"/>
        </w:rPr>
        <w:t xml:space="preserve">De flesta ser </w:t>
      </w:r>
      <w:r w:rsidR="00DB67E9">
        <w:rPr>
          <w:lang w:val="sv-SE"/>
        </w:rPr>
        <w:t xml:space="preserve">tyvärr </w:t>
      </w:r>
      <w:r w:rsidR="00A56DA3">
        <w:rPr>
          <w:lang w:val="sv-SE"/>
        </w:rPr>
        <w:t>ingen</w:t>
      </w:r>
      <w:r w:rsidR="00512F1C">
        <w:rPr>
          <w:lang w:val="sv-SE"/>
        </w:rPr>
        <w:t xml:space="preserve"> skillnad på BOT:ar och potentie</w:t>
      </w:r>
      <w:r w:rsidR="00A56DA3">
        <w:rPr>
          <w:lang w:val="sv-SE"/>
        </w:rPr>
        <w:t>lla kunder och kan därför inte ens välja hur man vill agera</w:t>
      </w:r>
      <w:r w:rsidR="009615AD">
        <w:rPr>
          <w:lang w:val="sv-SE"/>
        </w:rPr>
        <w:t xml:space="preserve"> när alla förfrågningar ser likadana u</w:t>
      </w:r>
      <w:r w:rsidR="003F1B0B">
        <w:rPr>
          <w:lang w:val="sv-SE"/>
        </w:rPr>
        <w:t>t. I jakten på innovation får IT</w:t>
      </w:r>
      <w:r w:rsidR="009615AD">
        <w:rPr>
          <w:lang w:val="sv-SE"/>
        </w:rPr>
        <w:t>-säkerhet ofta stå tillbaka och då är det</w:t>
      </w:r>
      <w:r w:rsidR="00A21D07">
        <w:rPr>
          <w:lang w:val="sv-SE"/>
        </w:rPr>
        <w:t xml:space="preserve"> naturligt att man blir utsatt. </w:t>
      </w:r>
      <w:r w:rsidR="00A21D07" w:rsidRPr="00A21D07">
        <w:rPr>
          <w:lang w:val="sv-SE"/>
        </w:rPr>
        <w:t>Hur många gånger har man inte försökt boka någon typ av transport eller en restaurang där man behöver uppge sitt kreditkortsnumm</w:t>
      </w:r>
      <w:r w:rsidR="00A21D07">
        <w:rPr>
          <w:lang w:val="sv-SE"/>
        </w:rPr>
        <w:t>er. Ofta över icke säkra http-</w:t>
      </w:r>
      <w:r w:rsidR="00A21D07" w:rsidRPr="00A21D07">
        <w:rPr>
          <w:lang w:val="sv-SE"/>
        </w:rPr>
        <w:t>sidor, utan certifikat där informationen flödar helt oskyddad och tillgänglig fö</w:t>
      </w:r>
      <w:r w:rsidR="00A21D07">
        <w:rPr>
          <w:lang w:val="sv-SE"/>
        </w:rPr>
        <w:t>r vem som helst att snappa upp,</w:t>
      </w:r>
      <w:r w:rsidR="00391C67" w:rsidRPr="00391C67">
        <w:rPr>
          <w:lang w:val="sv-SE"/>
        </w:rPr>
        <w:t xml:space="preserve"> </w:t>
      </w:r>
      <w:r w:rsidR="00A21D07">
        <w:rPr>
          <w:lang w:val="sv-SE"/>
        </w:rPr>
        <w:t>säger Erik Henriksson.</w:t>
      </w:r>
      <w:r w:rsidR="00A21D07">
        <w:rPr>
          <w:lang w:val="sv-SE"/>
        </w:rPr>
        <w:br/>
      </w:r>
      <w:r w:rsidR="00A21D07">
        <w:rPr>
          <w:lang w:val="sv-SE"/>
        </w:rPr>
        <w:br/>
        <w:t xml:space="preserve">Erik Henriksson menar att alla </w:t>
      </w:r>
      <w:r w:rsidR="00A21D07" w:rsidRPr="00A21D07">
        <w:rPr>
          <w:lang w:val="sv-SE"/>
        </w:rPr>
        <w:t>jagar sam</w:t>
      </w:r>
      <w:r w:rsidR="00A21D07">
        <w:rPr>
          <w:lang w:val="sv-SE"/>
        </w:rPr>
        <w:t xml:space="preserve">ma kunder och uppmärksamhet, då blir det </w:t>
      </w:r>
      <w:r w:rsidR="00A21D07" w:rsidRPr="00A21D07">
        <w:rPr>
          <w:lang w:val="sv-SE"/>
        </w:rPr>
        <w:t>viktigt att finnas med på samlingssidor där man jämför restaurange</w:t>
      </w:r>
      <w:r w:rsidR="00A21D07">
        <w:rPr>
          <w:lang w:val="sv-SE"/>
        </w:rPr>
        <w:t xml:space="preserve">r, hotell eller flygresor, något som ofta sker genom så kallad </w:t>
      </w:r>
      <w:r w:rsidR="00A21D07" w:rsidRPr="00A21D07">
        <w:rPr>
          <w:lang w:val="sv-SE"/>
        </w:rPr>
        <w:t>scrap</w:t>
      </w:r>
      <w:r w:rsidR="00A21D07">
        <w:rPr>
          <w:lang w:val="sv-SE"/>
        </w:rPr>
        <w:t>ing, där man använder just bot-</w:t>
      </w:r>
      <w:r w:rsidR="00A21D07" w:rsidRPr="00A21D07">
        <w:rPr>
          <w:lang w:val="sv-SE"/>
        </w:rPr>
        <w:t xml:space="preserve">teknik för att samla in information </w:t>
      </w:r>
      <w:r w:rsidR="00A21D07">
        <w:rPr>
          <w:lang w:val="sv-SE"/>
        </w:rPr>
        <w:t xml:space="preserve">och ge kunden ”rätt pris”. </w:t>
      </w:r>
      <w:r w:rsidR="00A21D07">
        <w:rPr>
          <w:lang w:val="sv-SE"/>
        </w:rPr>
        <w:br/>
      </w:r>
      <w:r w:rsidR="00A21D07">
        <w:rPr>
          <w:lang w:val="sv-SE"/>
        </w:rPr>
        <w:br/>
      </w:r>
      <w:bookmarkStart w:id="0" w:name="_GoBack"/>
      <w:bookmarkEnd w:id="0"/>
      <w:r w:rsidR="00A21D07" w:rsidRPr="00FE7D0A">
        <w:rPr>
          <w:lang w:val="sv-SE"/>
        </w:rPr>
        <w:t xml:space="preserve">– I en </w:t>
      </w:r>
      <w:r w:rsidR="00737165" w:rsidRPr="00FE7D0A">
        <w:rPr>
          <w:lang w:val="sv-SE"/>
        </w:rPr>
        <w:t>konkurrensutsatt</w:t>
      </w:r>
      <w:r w:rsidR="00A21D07" w:rsidRPr="00FE7D0A">
        <w:rPr>
          <w:lang w:val="sv-SE"/>
        </w:rPr>
        <w:t xml:space="preserve"> </w:t>
      </w:r>
      <w:r w:rsidR="00401650" w:rsidRPr="00FE7D0A">
        <w:rPr>
          <w:lang w:val="sv-SE"/>
        </w:rPr>
        <w:t>bransch</w:t>
      </w:r>
      <w:r w:rsidR="00A21D07" w:rsidRPr="00FE7D0A">
        <w:rPr>
          <w:lang w:val="sv-SE"/>
        </w:rPr>
        <w:t xml:space="preserve"> </w:t>
      </w:r>
      <w:r w:rsidR="00E02CB0" w:rsidRPr="00FE7D0A">
        <w:rPr>
          <w:lang w:val="sv-SE"/>
        </w:rPr>
        <w:t>vill</w:t>
      </w:r>
      <w:r w:rsidR="00A21D07" w:rsidRPr="00FE7D0A">
        <w:rPr>
          <w:lang w:val="sv-SE"/>
        </w:rPr>
        <w:t xml:space="preserve"> man inte stoppa trafik som man inte </w:t>
      </w:r>
      <w:r w:rsidR="00401650" w:rsidRPr="00FE7D0A">
        <w:rPr>
          <w:lang w:val="sv-SE"/>
        </w:rPr>
        <w:t xml:space="preserve">vet </w:t>
      </w:r>
      <w:r w:rsidR="00A21D07" w:rsidRPr="00FE7D0A">
        <w:rPr>
          <w:lang w:val="sv-SE"/>
        </w:rPr>
        <w:t>om den är legitim eller skadlig</w:t>
      </w:r>
      <w:r w:rsidR="00401650" w:rsidRPr="00FE7D0A">
        <w:rPr>
          <w:lang w:val="sv-SE"/>
        </w:rPr>
        <w:t>.</w:t>
      </w:r>
      <w:r w:rsidR="00A21D07" w:rsidRPr="00FE7D0A">
        <w:rPr>
          <w:lang w:val="sv-SE"/>
        </w:rPr>
        <w:t xml:space="preserve"> </w:t>
      </w:r>
      <w:r w:rsidR="00E02CB0" w:rsidRPr="00FE7D0A">
        <w:rPr>
          <w:lang w:val="sv-SE"/>
        </w:rPr>
        <w:t xml:space="preserve">Få känner till att det finns möjlighet att både identifiera robotar och då styra hur man vill kontrollera dem samt även undvika att </w:t>
      </w:r>
      <w:r w:rsidR="00A55248" w:rsidRPr="00FE7D0A">
        <w:rPr>
          <w:lang w:val="sv-SE"/>
        </w:rPr>
        <w:t>leda in skadlig trafik till sin site.</w:t>
      </w:r>
      <w:r w:rsidR="00A55248">
        <w:rPr>
          <w:lang w:val="sv-SE"/>
        </w:rPr>
        <w:t xml:space="preserve"> </w:t>
      </w:r>
    </w:p>
    <w:p w14:paraId="15D9D85E" w14:textId="28EC3E32" w:rsidR="00F34508" w:rsidRPr="00DD201E" w:rsidRDefault="00135B56" w:rsidP="00A21D07">
      <w:pPr>
        <w:rPr>
          <w:lang w:val="sv-SE"/>
        </w:rPr>
      </w:pPr>
      <w:r>
        <w:rPr>
          <w:lang w:val="sv-SE"/>
        </w:rPr>
        <w:br/>
        <w:t>Han fortsätter:</w:t>
      </w:r>
      <w:r>
        <w:rPr>
          <w:lang w:val="sv-SE"/>
        </w:rPr>
        <w:br/>
        <w:t xml:space="preserve">– </w:t>
      </w:r>
      <w:r w:rsidR="009615AD">
        <w:rPr>
          <w:lang w:val="sv-SE"/>
        </w:rPr>
        <w:t>Det finns flera duktiga cybersecurity</w:t>
      </w:r>
      <w:r w:rsidR="00401650">
        <w:rPr>
          <w:lang w:val="sv-SE"/>
        </w:rPr>
        <w:t>-</w:t>
      </w:r>
      <w:r w:rsidR="009615AD">
        <w:rPr>
          <w:lang w:val="sv-SE"/>
        </w:rPr>
        <w:t xml:space="preserve">rådgivare </w:t>
      </w:r>
      <w:r>
        <w:rPr>
          <w:lang w:val="sv-SE"/>
        </w:rPr>
        <w:t>i Sverige i</w:t>
      </w:r>
      <w:r w:rsidR="00307AB9">
        <w:rPr>
          <w:lang w:val="sv-SE"/>
        </w:rPr>
        <w:t xml:space="preserve"> </w:t>
      </w:r>
      <w:r>
        <w:rPr>
          <w:lang w:val="sv-SE"/>
        </w:rPr>
        <w:t>dag. M</w:t>
      </w:r>
      <w:r w:rsidR="0083265F">
        <w:rPr>
          <w:lang w:val="sv-SE"/>
        </w:rPr>
        <w:t>en vi ser ofta att man har så bråttom att digitalisera sin kundupplevelse att man förbiser just säkerhetsfrågan</w:t>
      </w:r>
      <w:r w:rsidR="00512F1C">
        <w:rPr>
          <w:lang w:val="sv-SE"/>
        </w:rPr>
        <w:t xml:space="preserve"> eftersom </w:t>
      </w:r>
      <w:r w:rsidR="0083265F">
        <w:rPr>
          <w:lang w:val="sv-SE"/>
        </w:rPr>
        <w:t xml:space="preserve">den kan vara svår att </w:t>
      </w:r>
      <w:r w:rsidR="0083265F">
        <w:rPr>
          <w:lang w:val="sv-SE"/>
        </w:rPr>
        <w:lastRenderedPageBreak/>
        <w:t>koppla till ett direkt affärsvärde</w:t>
      </w:r>
      <w:r>
        <w:rPr>
          <w:lang w:val="sv-SE"/>
        </w:rPr>
        <w:t>. Och då blir det lätt så att man inte ser över</w:t>
      </w:r>
      <w:r w:rsidR="0083265F">
        <w:rPr>
          <w:lang w:val="sv-SE"/>
        </w:rPr>
        <w:t xml:space="preserve"> </w:t>
      </w:r>
      <w:r>
        <w:rPr>
          <w:lang w:val="sv-SE"/>
        </w:rPr>
        <w:t>säkerhetslösningarna förrän man har blivit</w:t>
      </w:r>
      <w:r w:rsidR="0083265F">
        <w:rPr>
          <w:lang w:val="sv-SE"/>
        </w:rPr>
        <w:t xml:space="preserve"> utsatt</w:t>
      </w:r>
      <w:r w:rsidR="00512F1C">
        <w:rPr>
          <w:lang w:val="sv-SE"/>
        </w:rPr>
        <w:t xml:space="preserve"> – </w:t>
      </w:r>
      <w:r w:rsidR="0083265F">
        <w:rPr>
          <w:lang w:val="sv-SE"/>
        </w:rPr>
        <w:t>och kanske nedtag</w:t>
      </w:r>
      <w:r w:rsidR="00391C67">
        <w:rPr>
          <w:lang w:val="sv-SE"/>
        </w:rPr>
        <w:t>en från I</w:t>
      </w:r>
      <w:r>
        <w:rPr>
          <w:lang w:val="sv-SE"/>
        </w:rPr>
        <w:t>nternet</w:t>
      </w:r>
      <w:r w:rsidR="00391C67">
        <w:rPr>
          <w:lang w:val="sv-SE"/>
        </w:rPr>
        <w:t>.</w:t>
      </w:r>
      <w:r w:rsidR="001D36EA">
        <w:rPr>
          <w:lang w:val="sv-SE"/>
        </w:rPr>
        <w:br/>
      </w:r>
      <w:r w:rsidR="00DD201E">
        <w:rPr>
          <w:lang w:val="sv-SE"/>
        </w:rPr>
        <w:br/>
        <w:t xml:space="preserve">I den nya rapporten analyserade Akamai </w:t>
      </w:r>
      <w:r w:rsidR="006E7F2D" w:rsidRPr="006E7F2D">
        <w:rPr>
          <w:lang w:val="sv-SE"/>
        </w:rPr>
        <w:t>nästan 112 miljarder botförfrågningar och 3,9 miljarder skadliga inloggningssökningar som</w:t>
      </w:r>
      <w:r w:rsidR="00DD201E">
        <w:rPr>
          <w:lang w:val="sv-SE"/>
        </w:rPr>
        <w:t xml:space="preserve"> var</w:t>
      </w:r>
      <w:r w:rsidR="006E7F2D" w:rsidRPr="006E7F2D">
        <w:rPr>
          <w:lang w:val="sv-SE"/>
        </w:rPr>
        <w:t xml:space="preserve"> riktade </w:t>
      </w:r>
      <w:r w:rsidR="00DD201E">
        <w:rPr>
          <w:lang w:val="sv-SE"/>
        </w:rPr>
        <w:t>mot webbplatser i besöksnäringen</w:t>
      </w:r>
      <w:r w:rsidR="006E7F2D" w:rsidRPr="006E7F2D">
        <w:rPr>
          <w:lang w:val="sv-SE"/>
        </w:rPr>
        <w:t xml:space="preserve">, inklusive flygbolag, kryssningslinjer och hotell. </w:t>
      </w:r>
      <w:r w:rsidR="00787075" w:rsidRPr="00F34508">
        <w:rPr>
          <w:lang w:val="sv-SE"/>
        </w:rPr>
        <w:br/>
      </w:r>
      <w:r w:rsidR="00787075" w:rsidRPr="00F34508">
        <w:rPr>
          <w:lang w:val="sv-SE"/>
        </w:rPr>
        <w:br/>
      </w:r>
      <w:r w:rsidR="00F34508" w:rsidRPr="00F34508">
        <w:rPr>
          <w:b/>
          <w:lang w:val="sv-SE"/>
        </w:rPr>
        <w:t>Undersökningen i siffror</w:t>
      </w:r>
      <w:r w:rsidR="00787075" w:rsidRPr="00F34508">
        <w:rPr>
          <w:b/>
          <w:lang w:val="sv-SE"/>
        </w:rPr>
        <w:t>:</w:t>
      </w:r>
    </w:p>
    <w:p w14:paraId="614E4F1C" w14:textId="77777777" w:rsidR="00F34508" w:rsidRPr="00F34508" w:rsidRDefault="00F34508" w:rsidP="00F34508">
      <w:pPr>
        <w:pStyle w:val="Liststycke"/>
        <w:numPr>
          <w:ilvl w:val="0"/>
          <w:numId w:val="18"/>
        </w:numPr>
        <w:rPr>
          <w:b/>
          <w:lang w:val="sv-SE"/>
        </w:rPr>
      </w:pPr>
      <w:r w:rsidRPr="00F34508">
        <w:rPr>
          <w:lang w:val="sv-SE"/>
        </w:rPr>
        <w:t xml:space="preserve">Akamai </w:t>
      </w:r>
      <w:r>
        <w:rPr>
          <w:lang w:val="sv-SE"/>
        </w:rPr>
        <w:t xml:space="preserve">har kunnat mäta en </w:t>
      </w:r>
      <w:r w:rsidRPr="00F34508">
        <w:rPr>
          <w:lang w:val="sv-SE"/>
        </w:rPr>
        <w:t xml:space="preserve">ökning </w:t>
      </w:r>
      <w:r w:rsidR="000B45F6">
        <w:rPr>
          <w:lang w:val="sv-SE"/>
        </w:rPr>
        <w:t xml:space="preserve">av </w:t>
      </w:r>
      <w:r w:rsidRPr="00F34508">
        <w:rPr>
          <w:lang w:val="sv-SE"/>
        </w:rPr>
        <w:t xml:space="preserve">antalet DDoS-attacker </w:t>
      </w:r>
      <w:r w:rsidR="000B45F6" w:rsidRPr="00F34508">
        <w:rPr>
          <w:lang w:val="sv-SE"/>
        </w:rPr>
        <w:t xml:space="preserve">med 16 procent </w:t>
      </w:r>
      <w:r>
        <w:rPr>
          <w:lang w:val="sv-SE"/>
        </w:rPr>
        <w:t>sedan förra året</w:t>
      </w:r>
    </w:p>
    <w:p w14:paraId="143DD185" w14:textId="77777777" w:rsidR="00F34508" w:rsidRPr="001D36EA" w:rsidRDefault="00F34508" w:rsidP="00F34508">
      <w:pPr>
        <w:pStyle w:val="Liststycke"/>
        <w:numPr>
          <w:ilvl w:val="0"/>
          <w:numId w:val="18"/>
        </w:numPr>
        <w:rPr>
          <w:b/>
          <w:lang w:val="sv-SE"/>
        </w:rPr>
      </w:pPr>
      <w:r w:rsidRPr="001D36EA">
        <w:rPr>
          <w:lang w:val="sv-SE"/>
        </w:rPr>
        <w:t>Årets största DDoS-angrepp satte ett nytt</w:t>
      </w:r>
      <w:r w:rsidR="009615AD" w:rsidRPr="001D36EA">
        <w:rPr>
          <w:lang w:val="sv-SE"/>
        </w:rPr>
        <w:t xml:space="preserve"> rekord på 1,35 Tbps.</w:t>
      </w:r>
    </w:p>
    <w:p w14:paraId="229BA7D2" w14:textId="77777777" w:rsidR="00F34508" w:rsidRPr="00F34508" w:rsidRDefault="00F34508" w:rsidP="00F34508">
      <w:pPr>
        <w:pStyle w:val="Liststycke"/>
        <w:numPr>
          <w:ilvl w:val="0"/>
          <w:numId w:val="18"/>
        </w:numPr>
        <w:rPr>
          <w:b/>
          <w:lang w:val="sv-SE"/>
        </w:rPr>
      </w:pPr>
      <w:r>
        <w:rPr>
          <w:lang w:val="sv-SE"/>
        </w:rPr>
        <w:t>Forskare har identifiera</w:t>
      </w:r>
      <w:r w:rsidR="000B45F6">
        <w:rPr>
          <w:lang w:val="sv-SE"/>
        </w:rPr>
        <w:t>t</w:t>
      </w:r>
      <w:r w:rsidRPr="00F34508">
        <w:rPr>
          <w:lang w:val="sv-SE"/>
        </w:rPr>
        <w:t xml:space="preserve"> en 4-procentig ökning av reflektionsbaserade</w:t>
      </w:r>
      <w:r>
        <w:rPr>
          <w:lang w:val="sv-SE"/>
        </w:rPr>
        <w:t xml:space="preserve"> DDoS-attacker sedan förra året</w:t>
      </w:r>
    </w:p>
    <w:p w14:paraId="4881E839" w14:textId="77777777" w:rsidR="00217A9D" w:rsidRPr="00217A9D" w:rsidRDefault="00217A9D" w:rsidP="00F34508">
      <w:pPr>
        <w:pStyle w:val="Liststycke"/>
        <w:numPr>
          <w:ilvl w:val="0"/>
          <w:numId w:val="18"/>
        </w:numPr>
        <w:rPr>
          <w:b/>
          <w:lang w:val="sv-SE"/>
        </w:rPr>
      </w:pPr>
      <w:r>
        <w:rPr>
          <w:lang w:val="sv-SE"/>
        </w:rPr>
        <w:t xml:space="preserve">Under perioden ökade antalet </w:t>
      </w:r>
      <w:r w:rsidR="00F34508" w:rsidRPr="00F34508">
        <w:rPr>
          <w:lang w:val="sv-SE"/>
        </w:rPr>
        <w:t>applikations</w:t>
      </w:r>
      <w:r w:rsidR="00F34508">
        <w:rPr>
          <w:lang w:val="sv-SE"/>
        </w:rPr>
        <w:t>-lagerattacker genom</w:t>
      </w:r>
      <w:r w:rsidR="00F34508" w:rsidRPr="00F34508">
        <w:rPr>
          <w:lang w:val="sv-SE"/>
        </w:rPr>
        <w:t xml:space="preserve"> </w:t>
      </w:r>
      <w:r w:rsidR="00F34508">
        <w:rPr>
          <w:lang w:val="sv-SE"/>
        </w:rPr>
        <w:t xml:space="preserve">till exempel </w:t>
      </w:r>
      <w:r w:rsidR="00F34508" w:rsidRPr="00F34508">
        <w:rPr>
          <w:lang w:val="sv-SE"/>
        </w:rPr>
        <w:t>SQL-injektio</w:t>
      </w:r>
      <w:r>
        <w:rPr>
          <w:lang w:val="sv-SE"/>
        </w:rPr>
        <w:t>n eller skript på flera platser med 38 procent.</w:t>
      </w:r>
    </w:p>
    <w:p w14:paraId="3AB6B0BE" w14:textId="77777777" w:rsidR="00F34508" w:rsidRPr="00217A9D" w:rsidRDefault="00217A9D" w:rsidP="00F34508">
      <w:pPr>
        <w:pStyle w:val="Liststycke"/>
        <w:numPr>
          <w:ilvl w:val="0"/>
          <w:numId w:val="18"/>
        </w:numPr>
        <w:rPr>
          <w:b/>
          <w:lang w:val="sv-SE"/>
        </w:rPr>
      </w:pPr>
      <w:r>
        <w:rPr>
          <w:lang w:val="sv-SE"/>
        </w:rPr>
        <w:t>I april plockade</w:t>
      </w:r>
      <w:r w:rsidR="00F34508" w:rsidRPr="00217A9D">
        <w:rPr>
          <w:lang w:val="sv-SE"/>
        </w:rPr>
        <w:t xml:space="preserve"> den nederländska </w:t>
      </w:r>
      <w:r>
        <w:rPr>
          <w:lang w:val="sv-SE"/>
        </w:rPr>
        <w:t xml:space="preserve">myndigheten för cyber-brott </w:t>
      </w:r>
      <w:r w:rsidR="00F34508" w:rsidRPr="00217A9D">
        <w:rPr>
          <w:lang w:val="sv-SE"/>
        </w:rPr>
        <w:t xml:space="preserve">ned en </w:t>
      </w:r>
      <w:r>
        <w:rPr>
          <w:lang w:val="sv-SE"/>
        </w:rPr>
        <w:t xml:space="preserve">webbplats med </w:t>
      </w:r>
      <w:r w:rsidRPr="00217A9D">
        <w:rPr>
          <w:lang w:val="sv-SE"/>
        </w:rPr>
        <w:t>136 000 användare</w:t>
      </w:r>
      <w:r>
        <w:rPr>
          <w:lang w:val="sv-SE"/>
        </w:rPr>
        <w:t xml:space="preserve"> som hyrde ut </w:t>
      </w:r>
      <w:r w:rsidR="00F34508" w:rsidRPr="00217A9D">
        <w:rPr>
          <w:lang w:val="sv-SE"/>
        </w:rPr>
        <w:t>DDoS-</w:t>
      </w:r>
      <w:r>
        <w:rPr>
          <w:lang w:val="sv-SE"/>
        </w:rPr>
        <w:t xml:space="preserve">attacker </w:t>
      </w:r>
    </w:p>
    <w:p w14:paraId="0DA7414B" w14:textId="713E4F68" w:rsidR="00787075" w:rsidRPr="008C5FE9" w:rsidRDefault="00787075" w:rsidP="008C5FE9">
      <w:pPr>
        <w:rPr>
          <w:lang w:val="sv-SE"/>
        </w:rPr>
      </w:pPr>
      <w:r w:rsidRPr="00A21D07">
        <w:rPr>
          <w:lang w:val="sv-SE"/>
        </w:rPr>
        <w:t>Läs pr</w:t>
      </w:r>
      <w:r w:rsidR="00A21D07" w:rsidRPr="00A21D07">
        <w:rPr>
          <w:lang w:val="sv-SE"/>
        </w:rPr>
        <w:t xml:space="preserve">essmeddelandet på engelska här, </w:t>
      </w:r>
      <w:hyperlink r:id="rId9" w:history="1">
        <w:r w:rsidR="00A21D07" w:rsidRPr="00A21D07">
          <w:rPr>
            <w:rStyle w:val="Hyperlnk"/>
            <w:lang w:val="sv-SE"/>
          </w:rPr>
          <w:t>https://www.akamai.com/us/en/about/news/press/2018-press/akamai-releases-summer-2018-state-of-the-internet-security-report.jsp</w:t>
        </w:r>
      </w:hyperlink>
      <w:r w:rsidR="00A21D07" w:rsidRPr="00A21D07">
        <w:rPr>
          <w:lang w:val="sv-SE"/>
        </w:rPr>
        <w:t xml:space="preserve"> </w:t>
      </w:r>
      <w:r w:rsidR="00A21D07" w:rsidRPr="00A21D07">
        <w:rPr>
          <w:lang w:val="sv-SE"/>
        </w:rPr>
        <w:br/>
        <w:t xml:space="preserve">Ladda ner hela studien här, </w:t>
      </w:r>
      <w:hyperlink r:id="rId10" w:history="1">
        <w:r w:rsidR="00A21D07" w:rsidRPr="00A21D07">
          <w:rPr>
            <w:rStyle w:val="Hyperlnk"/>
            <w:lang w:val="sv-SE"/>
          </w:rPr>
          <w:t>https://www.akamai.com/us/en/about/our-thinking/state-of-the-internet-report/global-state-of-the-internet-security-ddos-attack-reports.jsp</w:t>
        </w:r>
      </w:hyperlink>
      <w:r w:rsidR="00A21D07">
        <w:rPr>
          <w:lang w:val="sv-SE"/>
        </w:rPr>
        <w:t xml:space="preserve"> </w:t>
      </w:r>
      <w:r w:rsidRPr="008C5FE9">
        <w:rPr>
          <w:lang w:val="sv-SE"/>
        </w:rPr>
        <w:br/>
      </w:r>
      <w:r w:rsidRPr="008C5FE9">
        <w:rPr>
          <w:lang w:val="sv-SE"/>
        </w:rPr>
        <w:br/>
      </w:r>
      <w:r w:rsidRPr="008C5FE9">
        <w:rPr>
          <w:rFonts w:cs="Times New Roman"/>
          <w:b/>
          <w:lang w:val="sv-SE"/>
        </w:rPr>
        <w:t>För mer informat</w:t>
      </w:r>
      <w:r w:rsidR="00334436">
        <w:rPr>
          <w:rFonts w:cs="Times New Roman"/>
          <w:b/>
          <w:lang w:val="sv-SE"/>
        </w:rPr>
        <w:t>i</w:t>
      </w:r>
      <w:r w:rsidRPr="008C5FE9">
        <w:rPr>
          <w:rFonts w:cs="Times New Roman"/>
          <w:b/>
          <w:lang w:val="sv-SE"/>
        </w:rPr>
        <w:t>on, kontakta</w:t>
      </w:r>
      <w:r w:rsidRPr="008C5FE9">
        <w:rPr>
          <w:rFonts w:cs="Times New Roman"/>
          <w:lang w:val="sv-SE"/>
        </w:rPr>
        <w:br/>
        <w:t>Erik Henriksson, kundansvarig på Akamai</w:t>
      </w:r>
      <w:r w:rsidRPr="008C5FE9">
        <w:rPr>
          <w:rFonts w:cs="Times New Roman"/>
          <w:lang w:val="sv-SE"/>
        </w:rPr>
        <w:br/>
      </w:r>
      <w:hyperlink r:id="rId11" w:history="1">
        <w:r w:rsidRPr="008C5FE9">
          <w:rPr>
            <w:rStyle w:val="Hyperlnk"/>
            <w:rFonts w:cs="Times New Roman"/>
            <w:lang w:val="sv-SE"/>
          </w:rPr>
          <w:t>ehenriks@akamai.com</w:t>
        </w:r>
      </w:hyperlink>
      <w:r w:rsidRPr="008C5FE9">
        <w:rPr>
          <w:rFonts w:cs="Times New Roman"/>
          <w:lang w:val="sv-SE"/>
        </w:rPr>
        <w:t xml:space="preserve"> </w:t>
      </w:r>
      <w:r w:rsidRPr="008C5FE9">
        <w:rPr>
          <w:rFonts w:cs="Times New Roman"/>
          <w:lang w:val="sv-SE"/>
        </w:rPr>
        <w:br/>
        <w:t>0708-35 46 35</w:t>
      </w:r>
      <w:r w:rsidRPr="008C5FE9">
        <w:rPr>
          <w:rFonts w:cs="Times New Roman"/>
          <w:lang w:val="sv-SE"/>
        </w:rPr>
        <w:br/>
        <w:t xml:space="preserve">Bild på Erik Henriksson, </w:t>
      </w:r>
      <w:hyperlink r:id="rId12" w:history="1">
        <w:r w:rsidRPr="008C5FE9">
          <w:rPr>
            <w:rStyle w:val="Hyperlnk"/>
            <w:rFonts w:cs="Times New Roman"/>
            <w:lang w:val="sv-SE"/>
          </w:rPr>
          <w:t>https://www.linkedin.com/in/erikhenriksson/</w:t>
        </w:r>
      </w:hyperlink>
      <w:r w:rsidRPr="008C5FE9">
        <w:rPr>
          <w:rFonts w:cs="Times New Roman"/>
          <w:lang w:val="sv-SE"/>
        </w:rPr>
        <w:t xml:space="preserve"> </w:t>
      </w:r>
      <w:r w:rsidRPr="008C5FE9">
        <w:rPr>
          <w:b/>
          <w:lang w:val="sv-SE"/>
        </w:rPr>
        <w:br/>
      </w:r>
      <w:r w:rsidRPr="008C5FE9">
        <w:rPr>
          <w:b/>
          <w:lang w:val="sv-SE"/>
        </w:rPr>
        <w:br/>
      </w:r>
      <w:r w:rsidRPr="008C5FE9">
        <w:rPr>
          <w:b/>
          <w:bCs/>
          <w:lang w:val="sv-SE"/>
        </w:rPr>
        <w:t>Om Akamai</w:t>
      </w:r>
      <w:r w:rsidRPr="008C5FE9">
        <w:rPr>
          <w:b/>
          <w:lang w:val="sv-SE"/>
        </w:rPr>
        <w:br/>
      </w:r>
      <w:r w:rsidRPr="008C5FE9">
        <w:rPr>
          <w:lang w:val="sv-SE"/>
        </w:rPr>
        <w:t xml:space="preserve">Akamai erbjuder världens största och mest pålitliga plattform för leveranser av molntjänster. Kunderna får de bästa och säkraste digitala upplevelserna på vilken enhet som helst, när som helst och var som helst. Dessutom ger plattformen som används i över </w:t>
      </w:r>
      <w:r w:rsidR="008A7454" w:rsidRPr="008C5FE9">
        <w:rPr>
          <w:lang w:val="sv-SE"/>
        </w:rPr>
        <w:t xml:space="preserve">240 </w:t>
      </w:r>
      <w:r w:rsidRPr="008C5FE9">
        <w:rPr>
          <w:lang w:val="sv-SE"/>
        </w:rPr>
        <w:t xml:space="preserve">000 servrar i 130 länder en överlägsen prestanda och skydd mot hot. Akamais portfölj innehåller webb- och mobilprestanda, molnsäkerhet, företagsåtkomst och videoleveranslösningar som levereras tillsammans med en exceptionell kundservice och övervakning dygnet runt alla dagar. Bland kunderna finns många av de bästa finansinstituten, e-handelsledarna, media- och underhållningsleverantörerna och de statliga organisationerna. Läs mer på </w:t>
      </w:r>
      <w:hyperlink r:id="rId13" w:history="1">
        <w:r w:rsidRPr="008C5FE9">
          <w:rPr>
            <w:rStyle w:val="Hyperlnk"/>
            <w:lang w:val="sv-SE"/>
          </w:rPr>
          <w:t>www.akamai.com</w:t>
        </w:r>
      </w:hyperlink>
      <w:r w:rsidRPr="008C5FE9">
        <w:rPr>
          <w:lang w:val="sv-SE"/>
        </w:rPr>
        <w:t xml:space="preserve">, </w:t>
      </w:r>
      <w:hyperlink r:id="rId14" w:history="1">
        <w:r w:rsidRPr="008C5FE9">
          <w:rPr>
            <w:rStyle w:val="Hyperlnk"/>
            <w:lang w:val="sv-SE"/>
          </w:rPr>
          <w:t>blogs.akamai.com</w:t>
        </w:r>
      </w:hyperlink>
      <w:r w:rsidRPr="008C5FE9">
        <w:rPr>
          <w:lang w:val="sv-SE"/>
        </w:rPr>
        <w:t xml:space="preserve"> eller @Akamai på Twitter.</w:t>
      </w:r>
    </w:p>
    <w:p w14:paraId="64808CAC" w14:textId="77777777" w:rsidR="00CC09FB" w:rsidRDefault="00CC09FB" w:rsidP="00D2487A">
      <w:pPr>
        <w:rPr>
          <w:lang w:val="sv-SE"/>
        </w:rPr>
      </w:pPr>
    </w:p>
    <w:p w14:paraId="127E81DA" w14:textId="06ED8586" w:rsidR="00A21D07" w:rsidRDefault="00A21D07" w:rsidP="00A21D07">
      <w:pPr>
        <w:rPr>
          <w:lang w:val="sv-SE"/>
        </w:rPr>
      </w:pPr>
    </w:p>
    <w:sectPr w:rsidR="00A21D0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737CA" w14:textId="77777777" w:rsidR="00E45E36" w:rsidRDefault="00E45E36" w:rsidP="001D7494">
      <w:pPr>
        <w:spacing w:after="0" w:line="240" w:lineRule="auto"/>
      </w:pPr>
      <w:r>
        <w:separator/>
      </w:r>
    </w:p>
  </w:endnote>
  <w:endnote w:type="continuationSeparator" w:id="0">
    <w:p w14:paraId="1EE66AD5" w14:textId="77777777" w:rsidR="00E45E36" w:rsidRDefault="00E45E36"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22A5B" w14:textId="77777777" w:rsidR="00E45E36" w:rsidRDefault="00E45E36" w:rsidP="001D7494">
      <w:pPr>
        <w:spacing w:after="0" w:line="240" w:lineRule="auto"/>
      </w:pPr>
      <w:r>
        <w:separator/>
      </w:r>
    </w:p>
  </w:footnote>
  <w:footnote w:type="continuationSeparator" w:id="0">
    <w:p w14:paraId="1ABF9595" w14:textId="77777777" w:rsidR="00E45E36" w:rsidRDefault="00E45E36"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57AD" w14:textId="77777777" w:rsidR="00135B56" w:rsidRDefault="00135B56">
    <w:pPr>
      <w:pStyle w:val="Sidhuvud"/>
    </w:pPr>
    <w:r>
      <w:rPr>
        <w:noProof/>
        <w:lang w:val="sv-SE" w:eastAsia="sv-SE"/>
      </w:rPr>
      <w:drawing>
        <wp:inline distT="0" distB="0" distL="0" distR="0" wp14:anchorId="599935DC" wp14:editId="65B4233E">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3B44074"/>
    <w:multiLevelType w:val="hybridMultilevel"/>
    <w:tmpl w:val="E7961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266AA"/>
    <w:multiLevelType w:val="hybridMultilevel"/>
    <w:tmpl w:val="975C3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A97EF1"/>
    <w:multiLevelType w:val="hybridMultilevel"/>
    <w:tmpl w:val="68CCD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1"/>
  </w:num>
  <w:num w:numId="4">
    <w:abstractNumId w:val="5"/>
  </w:num>
  <w:num w:numId="5">
    <w:abstractNumId w:val="14"/>
  </w:num>
  <w:num w:numId="6">
    <w:abstractNumId w:val="10"/>
  </w:num>
  <w:num w:numId="7">
    <w:abstractNumId w:val="15"/>
  </w:num>
  <w:num w:numId="8">
    <w:abstractNumId w:val="2"/>
  </w:num>
  <w:num w:numId="9">
    <w:abstractNumId w:val="12"/>
  </w:num>
  <w:num w:numId="10">
    <w:abstractNumId w:val="4"/>
  </w:num>
  <w:num w:numId="11">
    <w:abstractNumId w:val="13"/>
  </w:num>
  <w:num w:numId="12">
    <w:abstractNumId w:val="6"/>
  </w:num>
  <w:num w:numId="13">
    <w:abstractNumId w:val="3"/>
  </w:num>
  <w:num w:numId="14">
    <w:abstractNumId w:val="7"/>
  </w:num>
  <w:num w:numId="15">
    <w:abstractNumId w:val="0"/>
  </w:num>
  <w:num w:numId="16">
    <w:abstractNumId w:val="1"/>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1168B"/>
    <w:rsid w:val="0001499B"/>
    <w:rsid w:val="00014CEB"/>
    <w:rsid w:val="00021AC3"/>
    <w:rsid w:val="0002208D"/>
    <w:rsid w:val="000239C9"/>
    <w:rsid w:val="00024CD4"/>
    <w:rsid w:val="00024ED8"/>
    <w:rsid w:val="000251D3"/>
    <w:rsid w:val="00031D6E"/>
    <w:rsid w:val="000344AB"/>
    <w:rsid w:val="000427AB"/>
    <w:rsid w:val="0005360F"/>
    <w:rsid w:val="00077B99"/>
    <w:rsid w:val="00081394"/>
    <w:rsid w:val="00081650"/>
    <w:rsid w:val="000832D0"/>
    <w:rsid w:val="00084F99"/>
    <w:rsid w:val="00097DC3"/>
    <w:rsid w:val="000A5560"/>
    <w:rsid w:val="000A5DDB"/>
    <w:rsid w:val="000A74D3"/>
    <w:rsid w:val="000B45F6"/>
    <w:rsid w:val="000B4DAB"/>
    <w:rsid w:val="000B594D"/>
    <w:rsid w:val="000C607A"/>
    <w:rsid w:val="000E2F0D"/>
    <w:rsid w:val="000F2618"/>
    <w:rsid w:val="000F676F"/>
    <w:rsid w:val="00104C3A"/>
    <w:rsid w:val="00104E86"/>
    <w:rsid w:val="001102A6"/>
    <w:rsid w:val="00116621"/>
    <w:rsid w:val="00131977"/>
    <w:rsid w:val="00134865"/>
    <w:rsid w:val="00135B56"/>
    <w:rsid w:val="00135C7F"/>
    <w:rsid w:val="001373E0"/>
    <w:rsid w:val="00152B5B"/>
    <w:rsid w:val="00162AF9"/>
    <w:rsid w:val="00165CCC"/>
    <w:rsid w:val="0017002C"/>
    <w:rsid w:val="00175FFB"/>
    <w:rsid w:val="00177CDE"/>
    <w:rsid w:val="0018638C"/>
    <w:rsid w:val="00191E7F"/>
    <w:rsid w:val="00196A4F"/>
    <w:rsid w:val="001A3CD9"/>
    <w:rsid w:val="001A6024"/>
    <w:rsid w:val="001A79CA"/>
    <w:rsid w:val="001B24BF"/>
    <w:rsid w:val="001B2DCB"/>
    <w:rsid w:val="001C0511"/>
    <w:rsid w:val="001C2217"/>
    <w:rsid w:val="001D36EA"/>
    <w:rsid w:val="001D5FC6"/>
    <w:rsid w:val="001D7494"/>
    <w:rsid w:val="001E1982"/>
    <w:rsid w:val="001E42B3"/>
    <w:rsid w:val="001F09A0"/>
    <w:rsid w:val="001F3319"/>
    <w:rsid w:val="001F4287"/>
    <w:rsid w:val="001F502E"/>
    <w:rsid w:val="001F6500"/>
    <w:rsid w:val="0020145D"/>
    <w:rsid w:val="00207586"/>
    <w:rsid w:val="00212D93"/>
    <w:rsid w:val="00215AE0"/>
    <w:rsid w:val="00217A9D"/>
    <w:rsid w:val="00227354"/>
    <w:rsid w:val="002338B6"/>
    <w:rsid w:val="00234569"/>
    <w:rsid w:val="0024435F"/>
    <w:rsid w:val="00256B21"/>
    <w:rsid w:val="00271B74"/>
    <w:rsid w:val="00271EE2"/>
    <w:rsid w:val="00274343"/>
    <w:rsid w:val="002943F6"/>
    <w:rsid w:val="002A1A3D"/>
    <w:rsid w:val="002A20E5"/>
    <w:rsid w:val="002A540E"/>
    <w:rsid w:val="002B2B72"/>
    <w:rsid w:val="002C65D3"/>
    <w:rsid w:val="002D69D1"/>
    <w:rsid w:val="002D6B64"/>
    <w:rsid w:val="002E6E92"/>
    <w:rsid w:val="002F64E4"/>
    <w:rsid w:val="00305955"/>
    <w:rsid w:val="00307AB9"/>
    <w:rsid w:val="003168E5"/>
    <w:rsid w:val="00316DBB"/>
    <w:rsid w:val="003170AD"/>
    <w:rsid w:val="00327A58"/>
    <w:rsid w:val="00334436"/>
    <w:rsid w:val="003363A9"/>
    <w:rsid w:val="00337BFD"/>
    <w:rsid w:val="003400A2"/>
    <w:rsid w:val="003430DD"/>
    <w:rsid w:val="003447A8"/>
    <w:rsid w:val="00352607"/>
    <w:rsid w:val="0035543C"/>
    <w:rsid w:val="003610AB"/>
    <w:rsid w:val="003615CD"/>
    <w:rsid w:val="003666DB"/>
    <w:rsid w:val="00367CFD"/>
    <w:rsid w:val="003776BF"/>
    <w:rsid w:val="0038292D"/>
    <w:rsid w:val="0038321F"/>
    <w:rsid w:val="00391C67"/>
    <w:rsid w:val="003A092B"/>
    <w:rsid w:val="003B0F7E"/>
    <w:rsid w:val="003B5EE5"/>
    <w:rsid w:val="003C5472"/>
    <w:rsid w:val="003D6EA5"/>
    <w:rsid w:val="003D7258"/>
    <w:rsid w:val="003E2DF5"/>
    <w:rsid w:val="003E3C89"/>
    <w:rsid w:val="003F1B0B"/>
    <w:rsid w:val="003F3DC2"/>
    <w:rsid w:val="003F5E5C"/>
    <w:rsid w:val="00401650"/>
    <w:rsid w:val="00405F69"/>
    <w:rsid w:val="0040783E"/>
    <w:rsid w:val="00411DF3"/>
    <w:rsid w:val="004120F4"/>
    <w:rsid w:val="004150A6"/>
    <w:rsid w:val="00423AC7"/>
    <w:rsid w:val="00424D4D"/>
    <w:rsid w:val="00427CCB"/>
    <w:rsid w:val="004352CD"/>
    <w:rsid w:val="004459ED"/>
    <w:rsid w:val="00445BAD"/>
    <w:rsid w:val="00446B6E"/>
    <w:rsid w:val="004512F1"/>
    <w:rsid w:val="0045576A"/>
    <w:rsid w:val="00467C4B"/>
    <w:rsid w:val="004745B2"/>
    <w:rsid w:val="00477F88"/>
    <w:rsid w:val="00481A1B"/>
    <w:rsid w:val="004941D7"/>
    <w:rsid w:val="00495A67"/>
    <w:rsid w:val="00497DC7"/>
    <w:rsid w:val="004A28AA"/>
    <w:rsid w:val="004A30BD"/>
    <w:rsid w:val="004A4B97"/>
    <w:rsid w:val="004A7B72"/>
    <w:rsid w:val="004B0F0A"/>
    <w:rsid w:val="004B517B"/>
    <w:rsid w:val="004B60E5"/>
    <w:rsid w:val="004B6177"/>
    <w:rsid w:val="004B6629"/>
    <w:rsid w:val="004C1327"/>
    <w:rsid w:val="004C7F6C"/>
    <w:rsid w:val="004E2558"/>
    <w:rsid w:val="004E6E06"/>
    <w:rsid w:val="004F0E7E"/>
    <w:rsid w:val="00506C61"/>
    <w:rsid w:val="00512F1C"/>
    <w:rsid w:val="00527473"/>
    <w:rsid w:val="00534090"/>
    <w:rsid w:val="0053740E"/>
    <w:rsid w:val="00542EAF"/>
    <w:rsid w:val="005454FB"/>
    <w:rsid w:val="005475D3"/>
    <w:rsid w:val="00550208"/>
    <w:rsid w:val="005513EF"/>
    <w:rsid w:val="00553564"/>
    <w:rsid w:val="00562072"/>
    <w:rsid w:val="00572BF6"/>
    <w:rsid w:val="0057341B"/>
    <w:rsid w:val="00576070"/>
    <w:rsid w:val="00580F95"/>
    <w:rsid w:val="005844E8"/>
    <w:rsid w:val="00596C40"/>
    <w:rsid w:val="005A40EA"/>
    <w:rsid w:val="005A475C"/>
    <w:rsid w:val="005A4B14"/>
    <w:rsid w:val="005A6705"/>
    <w:rsid w:val="005B6F7A"/>
    <w:rsid w:val="005C0792"/>
    <w:rsid w:val="005D77FD"/>
    <w:rsid w:val="005E4EF5"/>
    <w:rsid w:val="005E72CF"/>
    <w:rsid w:val="005E7C7D"/>
    <w:rsid w:val="005F4854"/>
    <w:rsid w:val="005F4F7C"/>
    <w:rsid w:val="00611A8F"/>
    <w:rsid w:val="00612186"/>
    <w:rsid w:val="00615DDC"/>
    <w:rsid w:val="00631675"/>
    <w:rsid w:val="00631A3F"/>
    <w:rsid w:val="00632848"/>
    <w:rsid w:val="006373D7"/>
    <w:rsid w:val="006513E2"/>
    <w:rsid w:val="0065353B"/>
    <w:rsid w:val="006740F9"/>
    <w:rsid w:val="0067480B"/>
    <w:rsid w:val="00677C8B"/>
    <w:rsid w:val="00684588"/>
    <w:rsid w:val="0069396E"/>
    <w:rsid w:val="006B24A4"/>
    <w:rsid w:val="006B32C1"/>
    <w:rsid w:val="006B39D0"/>
    <w:rsid w:val="006B3D1F"/>
    <w:rsid w:val="006C0EE5"/>
    <w:rsid w:val="006C2710"/>
    <w:rsid w:val="006C67BD"/>
    <w:rsid w:val="006D5B85"/>
    <w:rsid w:val="006E7DB6"/>
    <w:rsid w:val="006E7F2D"/>
    <w:rsid w:val="006F087D"/>
    <w:rsid w:val="006F3EBE"/>
    <w:rsid w:val="006F7A21"/>
    <w:rsid w:val="0070384F"/>
    <w:rsid w:val="00711E3A"/>
    <w:rsid w:val="00715716"/>
    <w:rsid w:val="007227D8"/>
    <w:rsid w:val="00725376"/>
    <w:rsid w:val="00725EAA"/>
    <w:rsid w:val="007355CD"/>
    <w:rsid w:val="00737165"/>
    <w:rsid w:val="00740431"/>
    <w:rsid w:val="00746E7D"/>
    <w:rsid w:val="0076295F"/>
    <w:rsid w:val="007640A5"/>
    <w:rsid w:val="00766C1C"/>
    <w:rsid w:val="0077529C"/>
    <w:rsid w:val="00777701"/>
    <w:rsid w:val="00780F00"/>
    <w:rsid w:val="0078524F"/>
    <w:rsid w:val="00785B06"/>
    <w:rsid w:val="00787075"/>
    <w:rsid w:val="00787F7F"/>
    <w:rsid w:val="007A1328"/>
    <w:rsid w:val="007A3D8E"/>
    <w:rsid w:val="007B4C62"/>
    <w:rsid w:val="007D06ED"/>
    <w:rsid w:val="007D3DEB"/>
    <w:rsid w:val="007D6B54"/>
    <w:rsid w:val="007D77AC"/>
    <w:rsid w:val="007E0F60"/>
    <w:rsid w:val="007E491F"/>
    <w:rsid w:val="0080124F"/>
    <w:rsid w:val="0080475E"/>
    <w:rsid w:val="00805C14"/>
    <w:rsid w:val="00810249"/>
    <w:rsid w:val="0082266C"/>
    <w:rsid w:val="0083265F"/>
    <w:rsid w:val="0084597B"/>
    <w:rsid w:val="00850BF1"/>
    <w:rsid w:val="00857B72"/>
    <w:rsid w:val="008652A8"/>
    <w:rsid w:val="00871C44"/>
    <w:rsid w:val="00873EDE"/>
    <w:rsid w:val="0087483E"/>
    <w:rsid w:val="008748B6"/>
    <w:rsid w:val="00874EFD"/>
    <w:rsid w:val="00877295"/>
    <w:rsid w:val="008932F0"/>
    <w:rsid w:val="00893DA1"/>
    <w:rsid w:val="00894442"/>
    <w:rsid w:val="008A38A3"/>
    <w:rsid w:val="008A7454"/>
    <w:rsid w:val="008B2DE9"/>
    <w:rsid w:val="008B3512"/>
    <w:rsid w:val="008B7191"/>
    <w:rsid w:val="008C3294"/>
    <w:rsid w:val="008C32E5"/>
    <w:rsid w:val="008C527F"/>
    <w:rsid w:val="008C5FE9"/>
    <w:rsid w:val="008F7A44"/>
    <w:rsid w:val="009070B9"/>
    <w:rsid w:val="00920E7A"/>
    <w:rsid w:val="00922A78"/>
    <w:rsid w:val="00923CDB"/>
    <w:rsid w:val="00923EF1"/>
    <w:rsid w:val="00927E9D"/>
    <w:rsid w:val="009353BA"/>
    <w:rsid w:val="00955231"/>
    <w:rsid w:val="009615AD"/>
    <w:rsid w:val="00961FFB"/>
    <w:rsid w:val="009623BD"/>
    <w:rsid w:val="00962774"/>
    <w:rsid w:val="00966C4D"/>
    <w:rsid w:val="00973A84"/>
    <w:rsid w:val="00992CDC"/>
    <w:rsid w:val="0099321E"/>
    <w:rsid w:val="009949E8"/>
    <w:rsid w:val="00996DA1"/>
    <w:rsid w:val="009974B5"/>
    <w:rsid w:val="009A07F8"/>
    <w:rsid w:val="009A10E4"/>
    <w:rsid w:val="009A1C3C"/>
    <w:rsid w:val="009A2D68"/>
    <w:rsid w:val="009A324E"/>
    <w:rsid w:val="009A69BB"/>
    <w:rsid w:val="009B01BB"/>
    <w:rsid w:val="009B18B7"/>
    <w:rsid w:val="009B2DB0"/>
    <w:rsid w:val="009B7752"/>
    <w:rsid w:val="009C798E"/>
    <w:rsid w:val="009D3CED"/>
    <w:rsid w:val="009E18E5"/>
    <w:rsid w:val="009E3BE7"/>
    <w:rsid w:val="009E475B"/>
    <w:rsid w:val="009E5E90"/>
    <w:rsid w:val="009F59A7"/>
    <w:rsid w:val="009F7A0A"/>
    <w:rsid w:val="00A06494"/>
    <w:rsid w:val="00A10881"/>
    <w:rsid w:val="00A21D07"/>
    <w:rsid w:val="00A221B5"/>
    <w:rsid w:val="00A31624"/>
    <w:rsid w:val="00A34F50"/>
    <w:rsid w:val="00A436CC"/>
    <w:rsid w:val="00A45B3E"/>
    <w:rsid w:val="00A47FF0"/>
    <w:rsid w:val="00A50991"/>
    <w:rsid w:val="00A523F7"/>
    <w:rsid w:val="00A54AA3"/>
    <w:rsid w:val="00A55248"/>
    <w:rsid w:val="00A5588B"/>
    <w:rsid w:val="00A56DA3"/>
    <w:rsid w:val="00A57FE3"/>
    <w:rsid w:val="00A60827"/>
    <w:rsid w:val="00A62EFE"/>
    <w:rsid w:val="00A64726"/>
    <w:rsid w:val="00A86970"/>
    <w:rsid w:val="00A92C01"/>
    <w:rsid w:val="00A94233"/>
    <w:rsid w:val="00AA1144"/>
    <w:rsid w:val="00AA6863"/>
    <w:rsid w:val="00AC1060"/>
    <w:rsid w:val="00AC2F8D"/>
    <w:rsid w:val="00AC37E5"/>
    <w:rsid w:val="00AD78F8"/>
    <w:rsid w:val="00AE0838"/>
    <w:rsid w:val="00AE5584"/>
    <w:rsid w:val="00B02887"/>
    <w:rsid w:val="00B02D45"/>
    <w:rsid w:val="00B11CA5"/>
    <w:rsid w:val="00B14828"/>
    <w:rsid w:val="00B272C8"/>
    <w:rsid w:val="00B346A1"/>
    <w:rsid w:val="00B35590"/>
    <w:rsid w:val="00B43FC5"/>
    <w:rsid w:val="00B5344B"/>
    <w:rsid w:val="00B54AC3"/>
    <w:rsid w:val="00B642F4"/>
    <w:rsid w:val="00B71D12"/>
    <w:rsid w:val="00B724D9"/>
    <w:rsid w:val="00B76FA4"/>
    <w:rsid w:val="00B849B8"/>
    <w:rsid w:val="00BA2A81"/>
    <w:rsid w:val="00BA35F8"/>
    <w:rsid w:val="00BA4B09"/>
    <w:rsid w:val="00BB2E44"/>
    <w:rsid w:val="00BB7D67"/>
    <w:rsid w:val="00BD3EAF"/>
    <w:rsid w:val="00BD79D9"/>
    <w:rsid w:val="00BE4444"/>
    <w:rsid w:val="00BF1028"/>
    <w:rsid w:val="00C00399"/>
    <w:rsid w:val="00C00485"/>
    <w:rsid w:val="00C0082F"/>
    <w:rsid w:val="00C01F88"/>
    <w:rsid w:val="00C067C2"/>
    <w:rsid w:val="00C12012"/>
    <w:rsid w:val="00C17F70"/>
    <w:rsid w:val="00C22420"/>
    <w:rsid w:val="00C22AAD"/>
    <w:rsid w:val="00C22DBA"/>
    <w:rsid w:val="00C26BE7"/>
    <w:rsid w:val="00C324B8"/>
    <w:rsid w:val="00C32D31"/>
    <w:rsid w:val="00C370CF"/>
    <w:rsid w:val="00C4388C"/>
    <w:rsid w:val="00C43F7C"/>
    <w:rsid w:val="00C440FB"/>
    <w:rsid w:val="00C475C7"/>
    <w:rsid w:val="00C5028D"/>
    <w:rsid w:val="00C55ED2"/>
    <w:rsid w:val="00C572F3"/>
    <w:rsid w:val="00C61AC9"/>
    <w:rsid w:val="00C62968"/>
    <w:rsid w:val="00C64270"/>
    <w:rsid w:val="00C71748"/>
    <w:rsid w:val="00C72A9C"/>
    <w:rsid w:val="00C83951"/>
    <w:rsid w:val="00C85E46"/>
    <w:rsid w:val="00C91D15"/>
    <w:rsid w:val="00C93F18"/>
    <w:rsid w:val="00C94B06"/>
    <w:rsid w:val="00CA0F8A"/>
    <w:rsid w:val="00CA363C"/>
    <w:rsid w:val="00CB129D"/>
    <w:rsid w:val="00CB199C"/>
    <w:rsid w:val="00CB357E"/>
    <w:rsid w:val="00CB405B"/>
    <w:rsid w:val="00CB5239"/>
    <w:rsid w:val="00CC09FB"/>
    <w:rsid w:val="00CC27A4"/>
    <w:rsid w:val="00CC2C2A"/>
    <w:rsid w:val="00CC60A5"/>
    <w:rsid w:val="00CD2835"/>
    <w:rsid w:val="00CE57E8"/>
    <w:rsid w:val="00CF0059"/>
    <w:rsid w:val="00CF3B2A"/>
    <w:rsid w:val="00CF5298"/>
    <w:rsid w:val="00CF6106"/>
    <w:rsid w:val="00D110E3"/>
    <w:rsid w:val="00D13E0F"/>
    <w:rsid w:val="00D2487A"/>
    <w:rsid w:val="00D277B2"/>
    <w:rsid w:val="00D315F2"/>
    <w:rsid w:val="00D44456"/>
    <w:rsid w:val="00D44F81"/>
    <w:rsid w:val="00D47CB8"/>
    <w:rsid w:val="00D60D28"/>
    <w:rsid w:val="00D6679F"/>
    <w:rsid w:val="00D67583"/>
    <w:rsid w:val="00D67F77"/>
    <w:rsid w:val="00D7071E"/>
    <w:rsid w:val="00D7279A"/>
    <w:rsid w:val="00D75D2A"/>
    <w:rsid w:val="00D779ED"/>
    <w:rsid w:val="00D77E47"/>
    <w:rsid w:val="00D8050C"/>
    <w:rsid w:val="00D90C87"/>
    <w:rsid w:val="00D94A46"/>
    <w:rsid w:val="00DA6B1D"/>
    <w:rsid w:val="00DB5B5E"/>
    <w:rsid w:val="00DB67E9"/>
    <w:rsid w:val="00DB6ED0"/>
    <w:rsid w:val="00DC1FFF"/>
    <w:rsid w:val="00DD1AEA"/>
    <w:rsid w:val="00DD201E"/>
    <w:rsid w:val="00DD3C0B"/>
    <w:rsid w:val="00DE635D"/>
    <w:rsid w:val="00DE75BE"/>
    <w:rsid w:val="00DF0D3B"/>
    <w:rsid w:val="00DF42F1"/>
    <w:rsid w:val="00E02CB0"/>
    <w:rsid w:val="00E07F5C"/>
    <w:rsid w:val="00E11C31"/>
    <w:rsid w:val="00E40CB9"/>
    <w:rsid w:val="00E42ABC"/>
    <w:rsid w:val="00E4354F"/>
    <w:rsid w:val="00E45E36"/>
    <w:rsid w:val="00E46838"/>
    <w:rsid w:val="00E51EA9"/>
    <w:rsid w:val="00E5308D"/>
    <w:rsid w:val="00E54FD1"/>
    <w:rsid w:val="00E62ECD"/>
    <w:rsid w:val="00E67009"/>
    <w:rsid w:val="00E67AA7"/>
    <w:rsid w:val="00E72592"/>
    <w:rsid w:val="00E748B8"/>
    <w:rsid w:val="00E82A84"/>
    <w:rsid w:val="00E90578"/>
    <w:rsid w:val="00E951FB"/>
    <w:rsid w:val="00E95705"/>
    <w:rsid w:val="00E96148"/>
    <w:rsid w:val="00EA6F95"/>
    <w:rsid w:val="00EA7604"/>
    <w:rsid w:val="00EB3E9F"/>
    <w:rsid w:val="00EB4A4C"/>
    <w:rsid w:val="00EB6DDD"/>
    <w:rsid w:val="00EC180C"/>
    <w:rsid w:val="00EC1BB9"/>
    <w:rsid w:val="00ED213F"/>
    <w:rsid w:val="00EE0CC9"/>
    <w:rsid w:val="00EE1519"/>
    <w:rsid w:val="00EE2CA5"/>
    <w:rsid w:val="00EE3A1C"/>
    <w:rsid w:val="00EF22BC"/>
    <w:rsid w:val="00EF7183"/>
    <w:rsid w:val="00EF73B6"/>
    <w:rsid w:val="00F1530D"/>
    <w:rsid w:val="00F16D41"/>
    <w:rsid w:val="00F25C7E"/>
    <w:rsid w:val="00F26246"/>
    <w:rsid w:val="00F327DE"/>
    <w:rsid w:val="00F34508"/>
    <w:rsid w:val="00F4082F"/>
    <w:rsid w:val="00F40E20"/>
    <w:rsid w:val="00F42D80"/>
    <w:rsid w:val="00F438C6"/>
    <w:rsid w:val="00F447D3"/>
    <w:rsid w:val="00F47BB7"/>
    <w:rsid w:val="00F637ED"/>
    <w:rsid w:val="00F65631"/>
    <w:rsid w:val="00F656BB"/>
    <w:rsid w:val="00F65DA8"/>
    <w:rsid w:val="00F65E32"/>
    <w:rsid w:val="00F67356"/>
    <w:rsid w:val="00F76D82"/>
    <w:rsid w:val="00F8117D"/>
    <w:rsid w:val="00F82ACE"/>
    <w:rsid w:val="00F8701F"/>
    <w:rsid w:val="00F9635F"/>
    <w:rsid w:val="00FA0C64"/>
    <w:rsid w:val="00FA6467"/>
    <w:rsid w:val="00FA721A"/>
    <w:rsid w:val="00FC20BB"/>
    <w:rsid w:val="00FE02B4"/>
    <w:rsid w:val="00FE7D0A"/>
    <w:rsid w:val="00FF1E69"/>
    <w:rsid w:val="00FF686F"/>
    <w:rsid w:val="00FF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1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henriks@akamai.com" TargetMode="External"/><Relationship Id="rId12" Type="http://schemas.openxmlformats.org/officeDocument/2006/relationships/hyperlink" Target="https://www.linkedin.com/in/erikhenriksson/" TargetMode="External"/><Relationship Id="rId13" Type="http://schemas.openxmlformats.org/officeDocument/2006/relationships/hyperlink" Target="http://www.akamai.com" TargetMode="External"/><Relationship Id="rId14" Type="http://schemas.openxmlformats.org/officeDocument/2006/relationships/hyperlink" Target="http://blogs.akamai.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kamai.com/us/en/about/news/press/2018-press/akamai-releases-summer-2018-state-of-the-internet-security-report.jsp" TargetMode="External"/><Relationship Id="rId10" Type="http://schemas.openxmlformats.org/officeDocument/2006/relationships/hyperlink" Target="https://www.akamai.com/us/en/about/our-thinking/state-of-the-internet-report/global-state-of-the-internet-security-ddos-attack-reports.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1A68-B65D-A745-ACD7-7061F014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4431</Characters>
  <Application>Microsoft Macintosh Word</Application>
  <DocSecurity>0</DocSecurity>
  <Lines>36</Lines>
  <Paragraphs>10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Akamai Technologies</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3</cp:revision>
  <cp:lastPrinted>2018-04-19T13:50:00Z</cp:lastPrinted>
  <dcterms:created xsi:type="dcterms:W3CDTF">2018-06-27T23:21:00Z</dcterms:created>
  <dcterms:modified xsi:type="dcterms:W3CDTF">2018-06-27T23:21:00Z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