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EE" w:rsidRPr="006901A0" w:rsidRDefault="00BA7EEE" w:rsidP="00BA7EEE">
      <w:pPr>
        <w:pStyle w:val="Ingetavstnd"/>
      </w:pPr>
      <w:bookmarkStart w:id="0" w:name="_GoBack"/>
      <w:bookmarkEnd w:id="0"/>
    </w:p>
    <w:p w:rsidR="00BA7EEE" w:rsidRPr="006901A0" w:rsidRDefault="003F319F" w:rsidP="00BA7EEE">
      <w:pPr>
        <w:pStyle w:val="Ingetavstnd"/>
      </w:pPr>
      <w:r>
        <w:rPr>
          <w:sz w:val="28"/>
          <w:szCs w:val="28"/>
        </w:rPr>
        <w:t>Alla är varmt välkomna</w:t>
      </w:r>
      <w:r w:rsidR="00BA7EEE" w:rsidRPr="006901A0">
        <w:rPr>
          <w:sz w:val="28"/>
          <w:szCs w:val="28"/>
        </w:rPr>
        <w:t xml:space="preserve"> till en heldagskonferens om</w:t>
      </w:r>
    </w:p>
    <w:p w:rsidR="00BA7EEE" w:rsidRPr="006901A0" w:rsidRDefault="00BA7EEE" w:rsidP="00BA7EEE">
      <w:pPr>
        <w:pStyle w:val="Ingetavstnd"/>
        <w:rPr>
          <w:sz w:val="30"/>
          <w:szCs w:val="30"/>
        </w:rPr>
      </w:pPr>
      <w:r w:rsidRPr="006901A0">
        <w:rPr>
          <w:sz w:val="30"/>
          <w:szCs w:val="30"/>
        </w:rPr>
        <w:t>Fysisk aktivitet som behandling och prevention av olika sjukdomar</w:t>
      </w:r>
    </w:p>
    <w:p w:rsidR="00BA7EEE" w:rsidRPr="006901A0" w:rsidRDefault="00BA7EEE" w:rsidP="00BA7EEE">
      <w:pPr>
        <w:pStyle w:val="Ingetavstnd"/>
        <w:rPr>
          <w:sz w:val="16"/>
          <w:szCs w:val="16"/>
        </w:rPr>
      </w:pPr>
    </w:p>
    <w:p w:rsidR="00BA7EEE" w:rsidRPr="006901A0" w:rsidRDefault="00BA7EEE" w:rsidP="00BA7EEE">
      <w:pPr>
        <w:pStyle w:val="Ingetavstnd"/>
      </w:pPr>
      <w:r w:rsidRPr="006901A0">
        <w:rPr>
          <w:b/>
        </w:rPr>
        <w:t>När:</w:t>
      </w:r>
      <w:r w:rsidRPr="006901A0">
        <w:t xml:space="preserve"> </w:t>
      </w:r>
      <w:proofErr w:type="gramStart"/>
      <w:r w:rsidRPr="006901A0">
        <w:t>Fredagen</w:t>
      </w:r>
      <w:proofErr w:type="gramEnd"/>
      <w:r w:rsidRPr="006901A0">
        <w:t xml:space="preserve"> den 29 november</w:t>
      </w:r>
      <w:r w:rsidR="00FF5011" w:rsidRPr="006901A0">
        <w:t xml:space="preserve"> mellan klockan 08.30-17.00</w:t>
      </w:r>
    </w:p>
    <w:p w:rsidR="00BA7EEE" w:rsidRPr="006901A0" w:rsidRDefault="00BA7EEE" w:rsidP="00BA7EEE">
      <w:pPr>
        <w:pStyle w:val="Ingetavstnd"/>
      </w:pPr>
      <w:r w:rsidRPr="006901A0">
        <w:rPr>
          <w:b/>
        </w:rPr>
        <w:t>Var:</w:t>
      </w:r>
      <w:r w:rsidRPr="006901A0">
        <w:t xml:space="preserve"> </w:t>
      </w:r>
      <w:r w:rsidR="00FF5011" w:rsidRPr="006901A0">
        <w:t>A</w:t>
      </w:r>
      <w:r w:rsidRPr="006901A0">
        <w:t>ulan på Gymnastik- och idrottshögskolan (GIH) i Stockholm (Lidingövägen 1, T-bana Stadion)</w:t>
      </w:r>
    </w:p>
    <w:p w:rsidR="00994EA2" w:rsidRPr="006901A0" w:rsidRDefault="00FF5011" w:rsidP="00BA7EEE">
      <w:pPr>
        <w:pStyle w:val="Ingetavstnd"/>
        <w:rPr>
          <w:rStyle w:val="Hyperlnk"/>
          <w:color w:val="auto"/>
          <w:u w:val="none"/>
        </w:rPr>
      </w:pPr>
      <w:r w:rsidRPr="006901A0">
        <w:rPr>
          <w:b/>
        </w:rPr>
        <w:t>Anmälan</w:t>
      </w:r>
      <w:r w:rsidRPr="006901A0">
        <w:t xml:space="preserve">: </w:t>
      </w:r>
      <w:hyperlink r:id="rId6" w:history="1">
        <w:r w:rsidRPr="006901A0">
          <w:rPr>
            <w:rStyle w:val="Hyperlnk"/>
            <w:color w:val="auto"/>
            <w:u w:val="none"/>
          </w:rPr>
          <w:t>www.svenskidrottsmedicin.se</w:t>
        </w:r>
      </w:hyperlink>
      <w:r w:rsidRPr="006901A0">
        <w:rPr>
          <w:rStyle w:val="Hyperlnk"/>
          <w:color w:val="auto"/>
          <w:u w:val="none"/>
        </w:rPr>
        <w:t xml:space="preserve"> </w:t>
      </w:r>
    </w:p>
    <w:p w:rsidR="00BA7EEE" w:rsidRPr="006901A0" w:rsidRDefault="00994EA2" w:rsidP="00BA7EEE">
      <w:pPr>
        <w:pStyle w:val="Ingetavstnd"/>
      </w:pPr>
      <w:r w:rsidRPr="006901A0">
        <w:rPr>
          <w:rStyle w:val="Hyperlnk"/>
          <w:b/>
          <w:color w:val="auto"/>
          <w:u w:val="none"/>
        </w:rPr>
        <w:t>Kostnad:</w:t>
      </w:r>
      <w:r w:rsidRPr="006901A0">
        <w:rPr>
          <w:rStyle w:val="Hyperlnk"/>
          <w:color w:val="auto"/>
          <w:u w:val="none"/>
        </w:rPr>
        <w:t xml:space="preserve"> </w:t>
      </w:r>
      <w:r w:rsidRPr="006901A0">
        <w:t>1 300 kronor inklusive lunch och 1 200 för medlem</w:t>
      </w:r>
      <w:r w:rsidRPr="006901A0">
        <w:softHyphen/>
        <w:t>mar i SFAIM</w:t>
      </w:r>
      <w:r w:rsidR="00FF5011" w:rsidRPr="006901A0">
        <w:br/>
      </w:r>
      <w:r w:rsidR="00BA7EEE" w:rsidRPr="006901A0">
        <w:rPr>
          <w:b/>
        </w:rPr>
        <w:t>Arrangör:</w:t>
      </w:r>
      <w:r w:rsidR="00BA7EEE" w:rsidRPr="006901A0">
        <w:t xml:space="preserve"> Svensk Förening för Fysisk Aktivitet och Idrottsmedicin, SFAIM </w:t>
      </w:r>
    </w:p>
    <w:p w:rsidR="00BA7EEE" w:rsidRPr="006901A0" w:rsidRDefault="00BA7EEE" w:rsidP="00BA7EEE">
      <w:pPr>
        <w:pStyle w:val="Ingetavstnd"/>
        <w:rPr>
          <w:sz w:val="16"/>
          <w:szCs w:val="16"/>
        </w:rPr>
      </w:pPr>
      <w:r w:rsidRPr="006901A0">
        <w:rPr>
          <w:sz w:val="16"/>
          <w:szCs w:val="16"/>
        </w:rPr>
        <w:t xml:space="preserve"> </w:t>
      </w:r>
    </w:p>
    <w:p w:rsidR="00BA7EEE" w:rsidRPr="006901A0" w:rsidRDefault="00BA7EEE" w:rsidP="00BA7EEE">
      <w:pPr>
        <w:pStyle w:val="Ingetavstnd"/>
        <w:ind w:left="1304" w:hanging="1304"/>
        <w:rPr>
          <w:sz w:val="16"/>
          <w:szCs w:val="16"/>
        </w:rPr>
      </w:pPr>
      <w:r w:rsidRPr="006901A0">
        <w:t xml:space="preserve">08.30-09.15    </w:t>
      </w:r>
      <w:r w:rsidRPr="003F319F">
        <w:rPr>
          <w:b/>
        </w:rPr>
        <w:t xml:space="preserve">Fysisk aktivitet är lika bra som samtalsterapi eller läkemedel </w:t>
      </w:r>
      <w:r w:rsidR="00FF5011" w:rsidRPr="003F319F">
        <w:rPr>
          <w:b/>
        </w:rPr>
        <w:t>vid mild till måttlig d</w:t>
      </w:r>
      <w:r w:rsidRPr="003F319F">
        <w:rPr>
          <w:b/>
        </w:rPr>
        <w:t>epression</w:t>
      </w:r>
      <w:r w:rsidR="00FF5011" w:rsidRPr="003F319F">
        <w:rPr>
          <w:b/>
        </w:rPr>
        <w:t xml:space="preserve"> och</w:t>
      </w:r>
      <w:r w:rsidRPr="003F319F">
        <w:rPr>
          <w:b/>
        </w:rPr>
        <w:t xml:space="preserve"> fysisk aktivitet vid </w:t>
      </w:r>
      <w:r w:rsidR="00FF5011" w:rsidRPr="003F319F">
        <w:rPr>
          <w:b/>
        </w:rPr>
        <w:t>å</w:t>
      </w:r>
      <w:r w:rsidRPr="003F319F">
        <w:rPr>
          <w:b/>
        </w:rPr>
        <w:t xml:space="preserve">ngestsyndrom. </w:t>
      </w:r>
      <w:r w:rsidR="00FF5011" w:rsidRPr="006901A0">
        <w:br/>
      </w:r>
      <w:r w:rsidR="00D32F76" w:rsidRPr="006901A0">
        <w:t>Eva Andersson</w:t>
      </w:r>
      <w:r w:rsidR="00D32F76">
        <w:t>, d</w:t>
      </w:r>
      <w:r w:rsidRPr="006901A0">
        <w:t>ocent, läkare, idrottslärare, lektor</w:t>
      </w:r>
      <w:r w:rsidR="00D32F76">
        <w:t xml:space="preserve"> vid </w:t>
      </w:r>
      <w:r w:rsidRPr="006901A0">
        <w:t>GIH och Institutionen för neurovetenskap, KI.</w:t>
      </w:r>
      <w:r w:rsidR="00FF5011" w:rsidRPr="006901A0">
        <w:br/>
      </w:r>
    </w:p>
    <w:p w:rsidR="00BA7EEE" w:rsidRPr="00095A90" w:rsidRDefault="00BA7EEE" w:rsidP="00BA7EEE">
      <w:pPr>
        <w:pStyle w:val="Ingetavstnd"/>
        <w:ind w:left="1304" w:hanging="1304"/>
        <w:rPr>
          <w:sz w:val="12"/>
          <w:szCs w:val="12"/>
        </w:rPr>
      </w:pPr>
      <w:r w:rsidRPr="006901A0">
        <w:t xml:space="preserve">09.15-10.30 </w:t>
      </w:r>
      <w:r w:rsidRPr="006901A0">
        <w:tab/>
      </w:r>
      <w:r w:rsidRPr="003F319F">
        <w:rPr>
          <w:b/>
        </w:rPr>
        <w:t xml:space="preserve">Sömn, fysisk aktivitet och hälsa.  </w:t>
      </w:r>
      <w:r w:rsidR="00FF5011" w:rsidRPr="003F319F">
        <w:rPr>
          <w:b/>
        </w:rPr>
        <w:t>F</w:t>
      </w:r>
      <w:r w:rsidRPr="003F319F">
        <w:rPr>
          <w:b/>
        </w:rPr>
        <w:t>orskning</w:t>
      </w:r>
      <w:r w:rsidR="00FF5011" w:rsidRPr="003F319F">
        <w:rPr>
          <w:b/>
        </w:rPr>
        <w:t>en</w:t>
      </w:r>
      <w:r w:rsidRPr="003F319F">
        <w:rPr>
          <w:b/>
        </w:rPr>
        <w:t xml:space="preserve"> berör hur sömn och sjukdom i det moderna samhället påverkar vår biologi, kognition, hjärna och hälsa.</w:t>
      </w:r>
      <w:r w:rsidRPr="006901A0">
        <w:t xml:space="preserve"> </w:t>
      </w:r>
      <w:r w:rsidR="00FF5011" w:rsidRPr="006901A0">
        <w:br/>
      </w:r>
      <w:r w:rsidR="00D32F76" w:rsidRPr="006901A0">
        <w:t>John Axelsson</w:t>
      </w:r>
      <w:r w:rsidR="00D32F76">
        <w:t>, p</w:t>
      </w:r>
      <w:r w:rsidRPr="006901A0">
        <w:t>rofessor</w:t>
      </w:r>
      <w:r w:rsidR="00D32F76">
        <w:t xml:space="preserve"> vid </w:t>
      </w:r>
      <w:r w:rsidRPr="006901A0">
        <w:t>Institutionen för klinisk neurovetenskap, KI, och Stressforskningsinstitutet, Stockholms universitet.</w:t>
      </w:r>
      <w:r w:rsidR="00FF5011" w:rsidRPr="006901A0">
        <w:br/>
      </w:r>
    </w:p>
    <w:p w:rsidR="00FF5011" w:rsidRPr="006901A0" w:rsidRDefault="00FF5011" w:rsidP="00FF5011">
      <w:pPr>
        <w:pStyle w:val="Ingetavstnd"/>
        <w:ind w:left="1304"/>
      </w:pPr>
      <w:r w:rsidRPr="006901A0">
        <w:t xml:space="preserve">Fika </w:t>
      </w:r>
    </w:p>
    <w:p w:rsidR="00BA7EEE" w:rsidRPr="00095A90" w:rsidRDefault="00BA7EEE" w:rsidP="00BA7EEE">
      <w:pPr>
        <w:pStyle w:val="Ingetavstnd"/>
        <w:ind w:left="1304" w:hanging="1304"/>
        <w:rPr>
          <w:sz w:val="12"/>
          <w:szCs w:val="12"/>
        </w:rPr>
      </w:pPr>
    </w:p>
    <w:p w:rsidR="00BA7EEE" w:rsidRPr="006901A0" w:rsidRDefault="00BA7EEE" w:rsidP="00BA7EEE">
      <w:pPr>
        <w:pStyle w:val="Ingetavstnd"/>
        <w:ind w:left="1304" w:hanging="1304"/>
        <w:rPr>
          <w:rFonts w:cstheme="minorHAnsi"/>
          <w:sz w:val="16"/>
          <w:szCs w:val="16"/>
        </w:rPr>
      </w:pPr>
      <w:proofErr w:type="gramStart"/>
      <w:r w:rsidRPr="006901A0">
        <w:t>11.00-11</w:t>
      </w:r>
      <w:proofErr w:type="gramEnd"/>
      <w:r w:rsidRPr="006901A0">
        <w:t>.45</w:t>
      </w:r>
      <w:r w:rsidRPr="006901A0">
        <w:tab/>
      </w:r>
      <w:r w:rsidRPr="003F319F">
        <w:rPr>
          <w:rFonts w:ascii="Calibri" w:hAnsi="Calibri" w:cs="Calibri"/>
          <w:b/>
          <w:shd w:val="clear" w:color="auto" w:fill="FFFFFF"/>
        </w:rPr>
        <w:t>Bedöma och utvärdera fysisk aktivitet.</w:t>
      </w:r>
      <w:r w:rsidRPr="006901A0">
        <w:rPr>
          <w:rFonts w:ascii="Calibri" w:hAnsi="Calibri" w:cs="Calibri"/>
          <w:shd w:val="clear" w:color="auto" w:fill="FFFFFF"/>
        </w:rPr>
        <w:t xml:space="preserve">  </w:t>
      </w:r>
      <w:r w:rsidR="00FF5011" w:rsidRPr="006901A0">
        <w:rPr>
          <w:rFonts w:ascii="Calibri" w:hAnsi="Calibri" w:cs="Calibri"/>
          <w:shd w:val="clear" w:color="auto" w:fill="FFFFFF"/>
        </w:rPr>
        <w:br/>
      </w:r>
      <w:r w:rsidR="00D32F76" w:rsidRPr="006901A0">
        <w:t>Maria Hagströmer</w:t>
      </w:r>
      <w:r w:rsidR="00D32F76">
        <w:t>, d</w:t>
      </w:r>
      <w:r w:rsidRPr="006901A0">
        <w:t xml:space="preserve">ocent, </w:t>
      </w:r>
      <w:r w:rsidR="00FF5011" w:rsidRPr="006901A0">
        <w:t>fysioterapeut</w:t>
      </w:r>
      <w:r w:rsidRPr="006901A0">
        <w:t>, lektor</w:t>
      </w:r>
      <w:r w:rsidR="00D32F76">
        <w:t xml:space="preserve"> vid </w:t>
      </w:r>
      <w:r w:rsidRPr="006901A0">
        <w:t xml:space="preserve">Institutionen för neurobiologi, vårdvetenskap och samhälle, sektionen för fysioterapi, KI och KS, samt </w:t>
      </w:r>
      <w:r w:rsidRPr="006901A0">
        <w:rPr>
          <w:rFonts w:cstheme="minorHAnsi"/>
        </w:rPr>
        <w:t xml:space="preserve">Institutionen för hälsofrämjande vetenskap, Sophiahemmet högskola, Stockholm. </w:t>
      </w:r>
      <w:r w:rsidR="00FF5011" w:rsidRPr="006901A0">
        <w:rPr>
          <w:rFonts w:cstheme="minorHAnsi"/>
        </w:rPr>
        <w:br/>
      </w:r>
    </w:p>
    <w:p w:rsidR="00BA7EEE" w:rsidRPr="006901A0" w:rsidRDefault="00BA7EEE" w:rsidP="00BA7EEE">
      <w:pPr>
        <w:pStyle w:val="Ingetavstnd"/>
        <w:ind w:left="1304" w:hanging="1304"/>
        <w:rPr>
          <w:rFonts w:eastAsia="MS Mincho" w:cstheme="minorHAnsi"/>
        </w:rPr>
      </w:pPr>
      <w:proofErr w:type="gramStart"/>
      <w:r w:rsidRPr="006901A0">
        <w:t>11.45-12.30</w:t>
      </w:r>
      <w:proofErr w:type="gramEnd"/>
      <w:r w:rsidRPr="006901A0">
        <w:t xml:space="preserve"> </w:t>
      </w:r>
      <w:r w:rsidRPr="006901A0">
        <w:tab/>
      </w:r>
      <w:r w:rsidRPr="003F319F">
        <w:rPr>
          <w:b/>
        </w:rPr>
        <w:t xml:space="preserve">Uppdatering av FYSS, engelsk version för EU, i regi av YFA (Yrkesföreningar för fysisk aktivitet), samt </w:t>
      </w:r>
      <w:r w:rsidRPr="003F319F">
        <w:rPr>
          <w:rFonts w:cstheme="minorHAnsi"/>
          <w:b/>
        </w:rPr>
        <w:t>Starkt samband mellan objektivt mätt fysisk aktivitet på måttlig intensitet och hjärtkärlsjukdom efter 15 år.</w:t>
      </w:r>
      <w:r w:rsidRPr="006901A0">
        <w:rPr>
          <w:rFonts w:cstheme="minorHAnsi"/>
        </w:rPr>
        <w:t xml:space="preserve"> </w:t>
      </w:r>
      <w:r w:rsidR="00FF5011" w:rsidRPr="006901A0">
        <w:rPr>
          <w:rFonts w:cstheme="minorHAnsi"/>
        </w:rPr>
        <w:br/>
      </w:r>
      <w:r w:rsidR="00D32F76" w:rsidRPr="006901A0">
        <w:rPr>
          <w:rFonts w:eastAsia="MS Mincho" w:cstheme="minorHAnsi"/>
        </w:rPr>
        <w:t xml:space="preserve">Ing-Mari </w:t>
      </w:r>
      <w:proofErr w:type="spellStart"/>
      <w:r w:rsidR="00D32F76" w:rsidRPr="006901A0">
        <w:rPr>
          <w:rFonts w:eastAsia="MS Mincho" w:cstheme="minorHAnsi"/>
        </w:rPr>
        <w:t>Dohrn</w:t>
      </w:r>
      <w:proofErr w:type="spellEnd"/>
      <w:r w:rsidR="00D32F76">
        <w:rPr>
          <w:rFonts w:eastAsia="MS Mincho" w:cstheme="minorHAnsi"/>
        </w:rPr>
        <w:t>,</w:t>
      </w:r>
      <w:r w:rsidR="00D32F76" w:rsidRPr="006901A0">
        <w:rPr>
          <w:rFonts w:eastAsia="MS Mincho" w:cstheme="minorHAnsi"/>
        </w:rPr>
        <w:t xml:space="preserve"> </w:t>
      </w:r>
      <w:r w:rsidRPr="006901A0">
        <w:rPr>
          <w:rFonts w:eastAsia="MS Mincho" w:cstheme="minorHAnsi"/>
        </w:rPr>
        <w:t xml:space="preserve">Med dr, </w:t>
      </w:r>
      <w:r w:rsidR="00AC2024" w:rsidRPr="006901A0">
        <w:t>fysioterapeut</w:t>
      </w:r>
      <w:r w:rsidRPr="006901A0">
        <w:rPr>
          <w:rFonts w:eastAsia="MS Mincho" w:cstheme="minorHAnsi"/>
        </w:rPr>
        <w:t>, YFA-ordförande</w:t>
      </w:r>
      <w:r w:rsidR="00D32F76">
        <w:rPr>
          <w:rFonts w:eastAsia="MS Mincho" w:cstheme="minorHAnsi"/>
        </w:rPr>
        <w:t xml:space="preserve"> vid</w:t>
      </w:r>
      <w:r w:rsidRPr="006901A0">
        <w:rPr>
          <w:rFonts w:eastAsia="MS Mincho" w:cstheme="minorHAnsi"/>
        </w:rPr>
        <w:t xml:space="preserve"> Institutionen för neurobiologi, vårdvetenskap och samhälle, and </w:t>
      </w:r>
      <w:proofErr w:type="spellStart"/>
      <w:r w:rsidRPr="006901A0">
        <w:rPr>
          <w:rFonts w:eastAsia="MS Mincho" w:cstheme="minorHAnsi"/>
        </w:rPr>
        <w:t>Aging</w:t>
      </w:r>
      <w:proofErr w:type="spellEnd"/>
      <w:r w:rsidRPr="006901A0">
        <w:rPr>
          <w:rFonts w:eastAsia="MS Mincho" w:cstheme="minorHAnsi"/>
        </w:rPr>
        <w:t xml:space="preserve"> Research Center, KI.</w:t>
      </w:r>
    </w:p>
    <w:p w:rsidR="00FF5011" w:rsidRPr="00095A90" w:rsidRDefault="00FF5011" w:rsidP="00BA7EEE">
      <w:pPr>
        <w:pStyle w:val="Ingetavstnd"/>
        <w:ind w:left="1304" w:hanging="1304"/>
        <w:rPr>
          <w:rFonts w:eastAsia="MS Mincho" w:cstheme="minorHAnsi"/>
          <w:sz w:val="12"/>
          <w:szCs w:val="12"/>
        </w:rPr>
      </w:pPr>
    </w:p>
    <w:p w:rsidR="00FF5011" w:rsidRPr="006901A0" w:rsidRDefault="00FF5011" w:rsidP="00BA7EEE">
      <w:pPr>
        <w:pStyle w:val="Ingetavstnd"/>
        <w:ind w:left="1304" w:hanging="1304"/>
        <w:rPr>
          <w:rFonts w:eastAsia="MS Mincho" w:cstheme="minorHAnsi"/>
        </w:rPr>
      </w:pPr>
      <w:r w:rsidRPr="006901A0">
        <w:rPr>
          <w:rFonts w:eastAsia="MS Mincho" w:cstheme="minorHAnsi"/>
        </w:rPr>
        <w:tab/>
        <w:t>Lunch</w:t>
      </w:r>
    </w:p>
    <w:p w:rsidR="00BA7EEE" w:rsidRPr="00095A90" w:rsidRDefault="00BA7EEE" w:rsidP="00BA7EEE">
      <w:pPr>
        <w:pStyle w:val="Ingetavstnd"/>
        <w:ind w:left="1304" w:hanging="1304"/>
        <w:rPr>
          <w:sz w:val="12"/>
          <w:szCs w:val="12"/>
        </w:rPr>
      </w:pPr>
    </w:p>
    <w:p w:rsidR="00BA7EEE" w:rsidRPr="006901A0" w:rsidRDefault="00BA7EEE" w:rsidP="00BA7EEE">
      <w:pPr>
        <w:pStyle w:val="Ingetavstnd"/>
        <w:ind w:left="1304" w:hanging="1304"/>
        <w:rPr>
          <w:sz w:val="16"/>
          <w:szCs w:val="16"/>
        </w:rPr>
      </w:pPr>
      <w:proofErr w:type="gramStart"/>
      <w:r w:rsidRPr="006901A0">
        <w:t>13.30-14</w:t>
      </w:r>
      <w:proofErr w:type="gramEnd"/>
      <w:r w:rsidRPr="006901A0">
        <w:t>.15</w:t>
      </w:r>
      <w:r w:rsidRPr="006901A0">
        <w:tab/>
      </w:r>
      <w:r w:rsidRPr="003F319F">
        <w:rPr>
          <w:rFonts w:ascii="Calibri" w:hAnsi="Calibri" w:cs="Calibri"/>
          <w:b/>
          <w:shd w:val="clear" w:color="auto" w:fill="FFFFFF"/>
        </w:rPr>
        <w:t xml:space="preserve">Fysisk aktivitet </w:t>
      </w:r>
      <w:r w:rsidR="00FF5011" w:rsidRPr="003F319F">
        <w:rPr>
          <w:rFonts w:ascii="Calibri" w:hAnsi="Calibri" w:cs="Calibri"/>
          <w:b/>
          <w:shd w:val="clear" w:color="auto" w:fill="FFFFFF"/>
        </w:rPr>
        <w:t>–</w:t>
      </w:r>
      <w:r w:rsidRPr="003F319F">
        <w:rPr>
          <w:rFonts w:ascii="Calibri" w:hAnsi="Calibri" w:cs="Calibri"/>
          <w:b/>
          <w:shd w:val="clear" w:color="auto" w:fill="FFFFFF"/>
        </w:rPr>
        <w:t xml:space="preserve"> effekter och mekanismer i olika vävnader.</w:t>
      </w:r>
      <w:r w:rsidRPr="006901A0">
        <w:t xml:space="preserve"> </w:t>
      </w:r>
      <w:r w:rsidR="00FF5011" w:rsidRPr="006901A0">
        <w:br/>
      </w:r>
      <w:r w:rsidR="00D32F76" w:rsidRPr="006901A0">
        <w:t>Carl Johan Sundberg</w:t>
      </w:r>
      <w:r w:rsidR="00D32F76">
        <w:t>, p</w:t>
      </w:r>
      <w:r w:rsidRPr="006901A0">
        <w:t>rofessor</w:t>
      </w:r>
      <w:r w:rsidR="00D32F76">
        <w:t xml:space="preserve"> vid </w:t>
      </w:r>
      <w:r w:rsidRPr="006901A0">
        <w:t>Institutionen för fysiologi och farmakologi, KI.</w:t>
      </w:r>
      <w:r w:rsidR="00FF5011" w:rsidRPr="006901A0">
        <w:br/>
      </w:r>
    </w:p>
    <w:p w:rsidR="00BA7EEE" w:rsidRPr="006901A0" w:rsidRDefault="00BA7EEE" w:rsidP="00BA7EEE">
      <w:pPr>
        <w:pStyle w:val="Ingetavstnd"/>
        <w:ind w:left="1304" w:hanging="1304"/>
      </w:pPr>
      <w:proofErr w:type="gramStart"/>
      <w:r w:rsidRPr="006901A0">
        <w:t>14.15-15.00</w:t>
      </w:r>
      <w:proofErr w:type="gramEnd"/>
      <w:r w:rsidRPr="006901A0">
        <w:t xml:space="preserve">    </w:t>
      </w:r>
      <w:r w:rsidRPr="006901A0">
        <w:tab/>
      </w:r>
      <w:r w:rsidRPr="003F319F">
        <w:rPr>
          <w:rFonts w:ascii="Calibri" w:hAnsi="Calibri" w:cs="Calibri"/>
          <w:b/>
          <w:shd w:val="clear" w:color="auto" w:fill="FFFFFF"/>
        </w:rPr>
        <w:t>Fysisk aktivitet vid migrän.</w:t>
      </w:r>
      <w:r w:rsidRPr="006901A0">
        <w:t xml:space="preserve"> </w:t>
      </w:r>
      <w:r w:rsidR="00FF5011" w:rsidRPr="006901A0">
        <w:br/>
      </w:r>
      <w:r w:rsidR="00D32F76" w:rsidRPr="006901A0">
        <w:rPr>
          <w:rFonts w:ascii="Calibri" w:hAnsi="Calibri" w:cs="Calibri"/>
          <w:shd w:val="clear" w:color="auto" w:fill="FFFFFF"/>
        </w:rPr>
        <w:t xml:space="preserve">Emma </w:t>
      </w:r>
      <w:proofErr w:type="spellStart"/>
      <w:r w:rsidR="00D32F76" w:rsidRPr="006901A0">
        <w:rPr>
          <w:rFonts w:ascii="Calibri" w:hAnsi="Calibri" w:cs="Calibri"/>
          <w:shd w:val="clear" w:color="auto" w:fill="FFFFFF"/>
        </w:rPr>
        <w:t>Varkey</w:t>
      </w:r>
      <w:proofErr w:type="spellEnd"/>
      <w:r w:rsidR="00D32F76">
        <w:rPr>
          <w:rFonts w:ascii="Calibri" w:hAnsi="Calibri" w:cs="Calibri"/>
          <w:shd w:val="clear" w:color="auto" w:fill="FFFFFF"/>
        </w:rPr>
        <w:t>,</w:t>
      </w:r>
      <w:r w:rsidR="00D32F76" w:rsidRPr="006901A0">
        <w:t xml:space="preserve"> </w:t>
      </w:r>
      <w:r w:rsidRPr="006901A0">
        <w:t>Med dr, fysioterapeut</w:t>
      </w:r>
      <w:r w:rsidR="00D32F76">
        <w:t xml:space="preserve"> vid Institutionen för neuro</w:t>
      </w:r>
      <w:r w:rsidR="00D32F76">
        <w:softHyphen/>
        <w:t>vetensk</w:t>
      </w:r>
      <w:r w:rsidRPr="006901A0">
        <w:t>ap och fysiologi, sektionen för hälsa och rehabilitering, Göteborgs universitet.</w:t>
      </w:r>
    </w:p>
    <w:p w:rsidR="00BA7EEE" w:rsidRPr="006901A0" w:rsidRDefault="00BA7EEE" w:rsidP="00BA7EEE">
      <w:pPr>
        <w:pStyle w:val="Ingetavstnd"/>
        <w:ind w:left="1304" w:hanging="1304"/>
        <w:rPr>
          <w:sz w:val="16"/>
          <w:szCs w:val="16"/>
        </w:rPr>
      </w:pPr>
    </w:p>
    <w:p w:rsidR="00BA7EEE" w:rsidRPr="006901A0" w:rsidRDefault="00BA7EEE" w:rsidP="00FF5011">
      <w:pPr>
        <w:pStyle w:val="Ingetavstnd"/>
        <w:ind w:left="1304" w:hanging="1304"/>
      </w:pPr>
      <w:proofErr w:type="gramStart"/>
      <w:r w:rsidRPr="006901A0">
        <w:t>15.15-16</w:t>
      </w:r>
      <w:proofErr w:type="gramEnd"/>
      <w:r w:rsidRPr="006901A0">
        <w:t>.15</w:t>
      </w:r>
      <w:r w:rsidRPr="006901A0">
        <w:tab/>
      </w:r>
      <w:r w:rsidRPr="003F319F">
        <w:rPr>
          <w:b/>
        </w:rPr>
        <w:t>Fysisk aktivitet och fysisk träning vid kranskärlssjukdom, kronisk hjärtsvikt och rytm</w:t>
      </w:r>
      <w:r w:rsidR="00FF5011" w:rsidRPr="003F319F">
        <w:rPr>
          <w:b/>
        </w:rPr>
        <w:t>-</w:t>
      </w:r>
      <w:r w:rsidR="00FF5011" w:rsidRPr="003F319F">
        <w:rPr>
          <w:b/>
        </w:rPr>
        <w:br/>
        <w:t>rubb</w:t>
      </w:r>
      <w:r w:rsidRPr="003F319F">
        <w:rPr>
          <w:b/>
        </w:rPr>
        <w:t>ningar.</w:t>
      </w:r>
      <w:r w:rsidRPr="006901A0">
        <w:t xml:space="preserve"> </w:t>
      </w:r>
      <w:r w:rsidR="00FF5011" w:rsidRPr="006901A0">
        <w:br/>
      </w:r>
      <w:r w:rsidR="00D32F76" w:rsidRPr="006901A0">
        <w:t>Åsa Cider</w:t>
      </w:r>
      <w:r w:rsidR="00D32F76">
        <w:t>,</w:t>
      </w:r>
      <w:r w:rsidR="00D32F76" w:rsidRPr="006901A0">
        <w:t xml:space="preserve"> </w:t>
      </w:r>
      <w:r w:rsidRPr="006901A0">
        <w:t>Med dr, fysioterapeut</w:t>
      </w:r>
      <w:r w:rsidR="00D32F76">
        <w:t xml:space="preserve"> vid</w:t>
      </w:r>
      <w:r w:rsidRPr="006901A0">
        <w:t xml:space="preserve"> Institutionen för neurovetenskap och fysiologi, Göteborgs universitet, samt Arbetsterapi och fysioterapi, Sa</w:t>
      </w:r>
      <w:r w:rsidR="00D32F76">
        <w:t>hlgrenska universitetssjukhuset</w:t>
      </w:r>
      <w:r w:rsidRPr="006901A0">
        <w:t xml:space="preserve">. </w:t>
      </w:r>
      <w:r w:rsidR="00FF5011" w:rsidRPr="006901A0">
        <w:br/>
      </w:r>
      <w:r w:rsidR="006901A0" w:rsidRPr="006901A0">
        <w:t xml:space="preserve"> </w:t>
      </w:r>
    </w:p>
    <w:p w:rsidR="00BA7EEE" w:rsidRPr="006901A0" w:rsidRDefault="00BA7EEE" w:rsidP="00BA7EEE">
      <w:pPr>
        <w:pStyle w:val="Ingetavstnd"/>
        <w:ind w:left="1304" w:hanging="1304"/>
      </w:pPr>
      <w:proofErr w:type="gramStart"/>
      <w:r w:rsidRPr="006901A0">
        <w:t>16.15-16</w:t>
      </w:r>
      <w:proofErr w:type="gramEnd"/>
      <w:r w:rsidRPr="006901A0">
        <w:t>.55</w:t>
      </w:r>
      <w:r w:rsidRPr="006901A0">
        <w:tab/>
      </w:r>
      <w:proofErr w:type="spellStart"/>
      <w:r w:rsidRPr="003F319F">
        <w:rPr>
          <w:b/>
        </w:rPr>
        <w:t>Slutbantat</w:t>
      </w:r>
      <w:proofErr w:type="spellEnd"/>
      <w:r w:rsidRPr="003F319F">
        <w:rPr>
          <w:b/>
        </w:rPr>
        <w:t>: Hur man kan hjälpa överviktiga individer till en bättre hälsa.</w:t>
      </w:r>
      <w:r w:rsidRPr="006901A0">
        <w:t xml:space="preserve"> </w:t>
      </w:r>
      <w:r w:rsidR="00FF5011" w:rsidRPr="006901A0">
        <w:br/>
      </w:r>
      <w:r w:rsidR="00D32F76" w:rsidRPr="006901A0">
        <w:t>Erik Hemmingsson</w:t>
      </w:r>
      <w:r w:rsidR="00D32F76">
        <w:t>, d</w:t>
      </w:r>
      <w:r w:rsidRPr="006901A0">
        <w:t>ocent, hälsopeda</w:t>
      </w:r>
      <w:r w:rsidR="00FF5011" w:rsidRPr="006901A0">
        <w:t>g</w:t>
      </w:r>
      <w:r w:rsidRPr="006901A0">
        <w:t>og och överviktsforskare</w:t>
      </w:r>
      <w:r w:rsidR="00D32F76">
        <w:t xml:space="preserve"> vid </w:t>
      </w:r>
      <w:r w:rsidRPr="006901A0">
        <w:t>GIH, författare till den nyutkomna boken</w:t>
      </w:r>
      <w:r w:rsidR="00994EA2" w:rsidRPr="006901A0">
        <w:t xml:space="preserve"> </w:t>
      </w:r>
      <w:r w:rsidRPr="006901A0">
        <w:t>”</w:t>
      </w:r>
      <w:proofErr w:type="spellStart"/>
      <w:r w:rsidRPr="006901A0">
        <w:t>Slut</w:t>
      </w:r>
      <w:r w:rsidRPr="006901A0">
        <w:rPr>
          <w:rFonts w:cstheme="minorHAnsi"/>
        </w:rPr>
        <w:t>bantat</w:t>
      </w:r>
      <w:proofErr w:type="spellEnd"/>
      <w:r w:rsidRPr="006901A0">
        <w:rPr>
          <w:rFonts w:cstheme="minorHAnsi"/>
        </w:rPr>
        <w:t xml:space="preserve">: </w:t>
      </w:r>
      <w:r w:rsidRPr="006901A0">
        <w:rPr>
          <w:rFonts w:cstheme="minorHAnsi"/>
          <w:shd w:val="clear" w:color="auto" w:fill="FFFFFF"/>
        </w:rPr>
        <w:t>förstå din kropp och få en vikt som håller livet ut</w:t>
      </w:r>
      <w:r w:rsidRPr="006901A0">
        <w:t>”.</w:t>
      </w:r>
    </w:p>
    <w:p w:rsidR="00BA7EEE" w:rsidRPr="006901A0" w:rsidRDefault="00BA7EEE" w:rsidP="00BA7EEE">
      <w:pPr>
        <w:pStyle w:val="Ingetavstnd"/>
        <w:ind w:left="1304" w:hanging="1304"/>
      </w:pPr>
    </w:p>
    <w:p w:rsidR="00BA7EEE" w:rsidRPr="006901A0" w:rsidRDefault="00994EA2" w:rsidP="00BA7EEE">
      <w:pPr>
        <w:pStyle w:val="Ingetavstnd"/>
      </w:pPr>
      <w:r w:rsidRPr="00095A90">
        <w:rPr>
          <w:b/>
        </w:rPr>
        <w:t>Vid frågor kan du kontakta:</w:t>
      </w:r>
      <w:r w:rsidRPr="006901A0">
        <w:br/>
      </w:r>
      <w:r w:rsidR="00BA7EEE" w:rsidRPr="006901A0">
        <w:t>Eva Andersson, vetenskaplig sekreterare i SFAIM</w:t>
      </w:r>
      <w:r w:rsidRPr="006901A0">
        <w:t xml:space="preserve">, e-post: </w:t>
      </w:r>
      <w:hyperlink r:id="rId7" w:history="1">
        <w:r w:rsidR="00BA7EEE" w:rsidRPr="006901A0">
          <w:rPr>
            <w:rStyle w:val="Hyperlnk"/>
            <w:color w:val="auto"/>
            <w:u w:val="none"/>
          </w:rPr>
          <w:t>eva.andersson@gih.se</w:t>
        </w:r>
      </w:hyperlink>
      <w:r w:rsidR="00BA7EEE" w:rsidRPr="006901A0">
        <w:t xml:space="preserve"> </w:t>
      </w:r>
      <w:proofErr w:type="spellStart"/>
      <w:r w:rsidRPr="006901A0">
        <w:t>tel</w:t>
      </w:r>
      <w:proofErr w:type="spellEnd"/>
      <w:r w:rsidRPr="006901A0">
        <w:t xml:space="preserve">: </w:t>
      </w:r>
      <w:r w:rsidR="00BA7EEE" w:rsidRPr="006901A0">
        <w:t>073</w:t>
      </w:r>
      <w:r w:rsidRPr="006901A0">
        <w:t>-9</w:t>
      </w:r>
      <w:r w:rsidR="00BA7EEE" w:rsidRPr="006901A0">
        <w:t>46 00 34.</w:t>
      </w:r>
    </w:p>
    <w:p w:rsidR="0028521C" w:rsidRPr="006901A0" w:rsidRDefault="0028521C" w:rsidP="006901A0"/>
    <w:sectPr w:rsidR="0028521C" w:rsidRPr="006901A0" w:rsidSect="006901A0">
      <w:headerReference w:type="default" r:id="rId8"/>
      <w:pgSz w:w="11906" w:h="16838"/>
      <w:pgMar w:top="1417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D0" w:rsidRDefault="00FE09D0" w:rsidP="00FF5011">
      <w:pPr>
        <w:spacing w:after="0" w:line="240" w:lineRule="auto"/>
      </w:pPr>
      <w:r>
        <w:separator/>
      </w:r>
    </w:p>
  </w:endnote>
  <w:endnote w:type="continuationSeparator" w:id="0">
    <w:p w:rsidR="00FE09D0" w:rsidRDefault="00FE09D0" w:rsidP="00FF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D0" w:rsidRDefault="00FE09D0" w:rsidP="00FF5011">
      <w:pPr>
        <w:spacing w:after="0" w:line="240" w:lineRule="auto"/>
      </w:pPr>
      <w:r>
        <w:separator/>
      </w:r>
    </w:p>
  </w:footnote>
  <w:footnote w:type="continuationSeparator" w:id="0">
    <w:p w:rsidR="00FE09D0" w:rsidRDefault="00FE09D0" w:rsidP="00FF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11" w:rsidRDefault="00FF5011">
    <w:pPr>
      <w:pStyle w:val="Sidhuvud"/>
    </w:pPr>
    <w:r w:rsidRPr="00FF5011">
      <w:rPr>
        <w:noProof/>
        <w:lang w:eastAsia="sv-SE"/>
      </w:rPr>
      <w:drawing>
        <wp:inline distT="0" distB="0" distL="0" distR="0" wp14:anchorId="46DD9755" wp14:editId="3E037624">
          <wp:extent cx="1133475" cy="1133475"/>
          <wp:effectExtent l="0" t="0" r="9525" b="9525"/>
          <wp:docPr id="11" name="Bildobjekt 11" descr="C:\Users\evaa.IHS\AppData\Local\Microsoft\Windows\Temporary Internet Files\Content.IE5\DB660XE8\Logo Svensk Idrottsmedicin 4-färg (Svenska)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a.IHS\AppData\Local\Microsoft\Windows\Temporary Internet Files\Content.IE5\DB660XE8\Logo Svensk Idrottsmedicin 4-färg (Svenska)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EE"/>
    <w:rsid w:val="00095A90"/>
    <w:rsid w:val="000D37C7"/>
    <w:rsid w:val="0028521C"/>
    <w:rsid w:val="003F319F"/>
    <w:rsid w:val="006901A0"/>
    <w:rsid w:val="00994EA2"/>
    <w:rsid w:val="00AC2024"/>
    <w:rsid w:val="00BA7EEE"/>
    <w:rsid w:val="00D32F76"/>
    <w:rsid w:val="00FE09D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A4297-84ED-4FCD-A568-CF2DFAF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7EE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BA7EE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F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5011"/>
  </w:style>
  <w:style w:type="paragraph" w:styleId="Sidfot">
    <w:name w:val="footer"/>
    <w:basedOn w:val="Normal"/>
    <w:link w:val="SidfotChar"/>
    <w:uiPriority w:val="99"/>
    <w:unhideWhenUsed/>
    <w:rsid w:val="00FF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5011"/>
  </w:style>
  <w:style w:type="character" w:styleId="AnvndHyperlnk">
    <w:name w:val="FollowedHyperlink"/>
    <w:basedOn w:val="Standardstycketeckensnitt"/>
    <w:uiPriority w:val="99"/>
    <w:semiHidden/>
    <w:unhideWhenUsed/>
    <w:rsid w:val="00FF5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.andersson@gi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skidrottsmedici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3</cp:revision>
  <cp:lastPrinted>2019-09-25T11:59:00Z</cp:lastPrinted>
  <dcterms:created xsi:type="dcterms:W3CDTF">2019-09-25T11:59:00Z</dcterms:created>
  <dcterms:modified xsi:type="dcterms:W3CDTF">2019-09-25T12:10:00Z</dcterms:modified>
</cp:coreProperties>
</file>