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44" w:rsidRDefault="00FB078D" w:rsidP="00294844">
      <w:pPr>
        <w:spacing w:after="0" w:line="240" w:lineRule="auto"/>
        <w:rPr>
          <w:sz w:val="24"/>
          <w:szCs w:val="24"/>
        </w:rPr>
      </w:pPr>
      <w:r w:rsidRPr="00F9007D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2C3C35B" wp14:editId="7B2A32ED">
            <wp:simplePos x="0" y="0"/>
            <wp:positionH relativeFrom="column">
              <wp:posOffset>4367530</wp:posOffset>
            </wp:positionH>
            <wp:positionV relativeFrom="paragraph">
              <wp:posOffset>-299720</wp:posOffset>
            </wp:positionV>
            <wp:extent cx="1628775" cy="1304925"/>
            <wp:effectExtent l="0" t="0" r="9525" b="9525"/>
            <wp:wrapSquare wrapText="bothSides"/>
            <wp:docPr id="4" name="Bild 1" descr="C:\Documents and Settings\jolid\Skrivbord\Ny mapp\Saturnus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lid\Skrivbord\Ny mapp\Saturnus_1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2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44">
        <w:rPr>
          <w:sz w:val="24"/>
          <w:szCs w:val="24"/>
        </w:rPr>
        <w:t>Pressinformation</w:t>
      </w:r>
    </w:p>
    <w:p w:rsidR="00294844" w:rsidRPr="00FB078D" w:rsidRDefault="00294844" w:rsidP="00294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Malmö, </w:t>
      </w:r>
      <w:r w:rsidR="00750A59">
        <w:rPr>
          <w:sz w:val="24"/>
          <w:szCs w:val="24"/>
        </w:rPr>
        <w:t>2</w:t>
      </w:r>
      <w:r w:rsidR="007147AB">
        <w:rPr>
          <w:sz w:val="24"/>
          <w:szCs w:val="24"/>
        </w:rPr>
        <w:t>1</w:t>
      </w:r>
      <w:r w:rsidR="0067455A">
        <w:rPr>
          <w:sz w:val="24"/>
          <w:szCs w:val="24"/>
        </w:rPr>
        <w:t xml:space="preserve"> </w:t>
      </w:r>
      <w:r w:rsidR="00750A59">
        <w:rPr>
          <w:sz w:val="24"/>
          <w:szCs w:val="24"/>
        </w:rPr>
        <w:t xml:space="preserve">december </w:t>
      </w:r>
      <w:r w:rsidR="0067455A" w:rsidRPr="00FB078D">
        <w:rPr>
          <w:sz w:val="24"/>
          <w:szCs w:val="24"/>
        </w:rPr>
        <w:t xml:space="preserve">2011 </w:t>
      </w:r>
    </w:p>
    <w:p w:rsidR="00FB078D" w:rsidRPr="00FB078D" w:rsidRDefault="00FB078D" w:rsidP="00750A59">
      <w:pPr>
        <w:jc w:val="center"/>
        <w:rPr>
          <w:sz w:val="24"/>
          <w:szCs w:val="24"/>
        </w:rPr>
      </w:pPr>
    </w:p>
    <w:p w:rsidR="00FB078D" w:rsidRDefault="00FB078D" w:rsidP="00750A59">
      <w:pPr>
        <w:jc w:val="center"/>
        <w:rPr>
          <w:sz w:val="32"/>
          <w:szCs w:val="32"/>
        </w:rPr>
      </w:pPr>
    </w:p>
    <w:p w:rsidR="00750A59" w:rsidRPr="007147AB" w:rsidRDefault="00750A59" w:rsidP="00750A59">
      <w:pPr>
        <w:jc w:val="center"/>
        <w:rPr>
          <w:b/>
          <w:sz w:val="36"/>
          <w:szCs w:val="32"/>
        </w:rPr>
      </w:pPr>
      <w:r w:rsidRPr="007147AB">
        <w:rPr>
          <w:b/>
          <w:sz w:val="36"/>
          <w:szCs w:val="32"/>
        </w:rPr>
        <w:t>En rekordGod jul!</w:t>
      </w:r>
    </w:p>
    <w:p w:rsidR="004D0C8F" w:rsidRPr="00BA0918" w:rsidRDefault="00430E97" w:rsidP="00070FD1">
      <w:pPr>
        <w:rPr>
          <w:rFonts w:cstheme="minorHAnsi"/>
          <w:b/>
        </w:rPr>
      </w:pPr>
      <w:r w:rsidRPr="00DC3F62">
        <w:rPr>
          <w:b/>
        </w:rPr>
        <w:t xml:space="preserve">Lagom till att </w:t>
      </w:r>
      <w:r w:rsidR="009F5FB4" w:rsidRPr="00DC3F62">
        <w:rPr>
          <w:b/>
        </w:rPr>
        <w:t>vinter</w:t>
      </w:r>
      <w:r w:rsidR="009D470E" w:rsidRPr="00DC3F62">
        <w:rPr>
          <w:b/>
        </w:rPr>
        <w:t>mörkret</w:t>
      </w:r>
      <w:r w:rsidR="004D0F6E" w:rsidRPr="00DC3F62">
        <w:rPr>
          <w:b/>
        </w:rPr>
        <w:t xml:space="preserve"> sänk</w:t>
      </w:r>
      <w:r w:rsidR="00721A96" w:rsidRPr="00DC3F62">
        <w:rPr>
          <w:b/>
        </w:rPr>
        <w:t>er</w:t>
      </w:r>
      <w:r w:rsidR="004D0F6E" w:rsidRPr="00DC3F62">
        <w:rPr>
          <w:b/>
        </w:rPr>
        <w:t xml:space="preserve"> </w:t>
      </w:r>
      <w:r w:rsidRPr="00DC3F62">
        <w:rPr>
          <w:b/>
        </w:rPr>
        <w:t>sig</w:t>
      </w:r>
      <w:r w:rsidR="006527E6" w:rsidRPr="00DC3F62">
        <w:rPr>
          <w:b/>
        </w:rPr>
        <w:t xml:space="preserve"> tungt</w:t>
      </w:r>
      <w:r w:rsidRPr="00DC3F62">
        <w:rPr>
          <w:b/>
        </w:rPr>
        <w:t xml:space="preserve"> över landet kan</w:t>
      </w:r>
      <w:r w:rsidR="00836DEB" w:rsidRPr="00DC3F62">
        <w:rPr>
          <w:b/>
        </w:rPr>
        <w:t xml:space="preserve"> svenskarna</w:t>
      </w:r>
      <w:r w:rsidRPr="00DC3F62">
        <w:rPr>
          <w:b/>
        </w:rPr>
        <w:t xml:space="preserve"> glädjas åt en riktigt </w:t>
      </w:r>
      <w:r w:rsidR="00836DEB" w:rsidRPr="00DC3F62">
        <w:rPr>
          <w:b/>
        </w:rPr>
        <w:t>god</w:t>
      </w:r>
      <w:r w:rsidR="004D0F6E" w:rsidRPr="00DC3F62">
        <w:rPr>
          <w:b/>
        </w:rPr>
        <w:t xml:space="preserve"> och </w:t>
      </w:r>
      <w:r w:rsidR="00836DEB" w:rsidRPr="00DC3F62">
        <w:rPr>
          <w:b/>
        </w:rPr>
        <w:t>värmande</w:t>
      </w:r>
      <w:r w:rsidR="00750A59">
        <w:rPr>
          <w:b/>
        </w:rPr>
        <w:t xml:space="preserve"> nyhet. Årets försäljning av </w:t>
      </w:r>
      <w:r w:rsidR="004D0C8F" w:rsidRPr="00DC3F62">
        <w:rPr>
          <w:b/>
        </w:rPr>
        <w:t>God Jul Glögg</w:t>
      </w:r>
      <w:r w:rsidR="00750A59">
        <w:rPr>
          <w:b/>
        </w:rPr>
        <w:t xml:space="preserve"> har inbringat rekordmycket pengar till </w:t>
      </w:r>
      <w:r w:rsidRPr="00BA0918">
        <w:rPr>
          <w:rFonts w:cstheme="minorHAnsi"/>
          <w:b/>
        </w:rPr>
        <w:t xml:space="preserve">Radiohjälpens </w:t>
      </w:r>
      <w:r w:rsidR="004D0F6E" w:rsidRPr="00BA0918">
        <w:rPr>
          <w:rFonts w:cstheme="minorHAnsi"/>
          <w:b/>
        </w:rPr>
        <w:t xml:space="preserve">stora </w:t>
      </w:r>
      <w:r w:rsidRPr="00BA0918">
        <w:rPr>
          <w:rFonts w:cstheme="minorHAnsi"/>
          <w:b/>
        </w:rPr>
        <w:t xml:space="preserve">kampanj Världens Barn. </w:t>
      </w:r>
    </w:p>
    <w:p w:rsidR="00750A59" w:rsidRPr="00065B6A" w:rsidRDefault="007147AB" w:rsidP="00070FD1">
      <w:pPr>
        <w:rPr>
          <w:rFonts w:cstheme="minorHAnsi"/>
        </w:rPr>
      </w:pPr>
      <w:r w:rsidRPr="00065B6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5A4F3C1" wp14:editId="64281232">
            <wp:simplePos x="0" y="0"/>
            <wp:positionH relativeFrom="column">
              <wp:posOffset>3234055</wp:posOffset>
            </wp:positionH>
            <wp:positionV relativeFrom="paragraph">
              <wp:posOffset>897890</wp:posOffset>
            </wp:positionV>
            <wp:extent cx="2569210" cy="2523490"/>
            <wp:effectExtent l="0" t="0" r="2540" b="0"/>
            <wp:wrapSquare wrapText="bothSides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t="29883" r="7776" b="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59" w:rsidRPr="00065B6A">
        <w:rPr>
          <w:rFonts w:cstheme="minorHAnsi"/>
        </w:rPr>
        <w:t xml:space="preserve">För varje såld flaska alkoholfri God Jul Glögg skänker Saturnus en krona till Världens barn. </w:t>
      </w:r>
      <w:r w:rsidR="00BF5ACD" w:rsidRPr="00065B6A">
        <w:rPr>
          <w:rFonts w:cstheme="minorHAnsi"/>
        </w:rPr>
        <w:t>Tidigare års</w:t>
      </w:r>
      <w:r w:rsidR="002778A1" w:rsidRPr="00065B6A">
        <w:rPr>
          <w:rFonts w:cstheme="minorHAnsi"/>
        </w:rPr>
        <w:t xml:space="preserve"> f</w:t>
      </w:r>
      <w:r w:rsidR="00BF5ACD" w:rsidRPr="00065B6A">
        <w:rPr>
          <w:rFonts w:cstheme="minorHAnsi"/>
        </w:rPr>
        <w:t xml:space="preserve">örsäljningsframgångar </w:t>
      </w:r>
      <w:r w:rsidR="000B7C4E" w:rsidRPr="00065B6A">
        <w:rPr>
          <w:rFonts w:cstheme="minorHAnsi"/>
        </w:rPr>
        <w:t xml:space="preserve">med </w:t>
      </w:r>
      <w:r w:rsidR="00721A96" w:rsidRPr="00065B6A">
        <w:rPr>
          <w:rFonts w:cstheme="minorHAnsi"/>
        </w:rPr>
        <w:t>alkoholfri</w:t>
      </w:r>
      <w:r w:rsidR="00721A96" w:rsidRPr="00065B6A">
        <w:rPr>
          <w:rFonts w:cstheme="minorHAnsi"/>
          <w:i/>
        </w:rPr>
        <w:t xml:space="preserve"> </w:t>
      </w:r>
      <w:r w:rsidR="00836DEB" w:rsidRPr="00065B6A">
        <w:rPr>
          <w:rFonts w:cstheme="minorHAnsi"/>
        </w:rPr>
        <w:t xml:space="preserve">Röd </w:t>
      </w:r>
      <w:r w:rsidR="00721A96" w:rsidRPr="00065B6A">
        <w:rPr>
          <w:rFonts w:cstheme="minorHAnsi"/>
        </w:rPr>
        <w:t xml:space="preserve">God Jul Glögg </w:t>
      </w:r>
      <w:r w:rsidR="00BF5ACD" w:rsidRPr="00065B6A">
        <w:rPr>
          <w:rFonts w:cstheme="minorHAnsi"/>
        </w:rPr>
        <w:t>har medfört</w:t>
      </w:r>
      <w:r w:rsidR="000B7C4E" w:rsidRPr="00065B6A">
        <w:rPr>
          <w:rFonts w:cstheme="minorHAnsi"/>
        </w:rPr>
        <w:t xml:space="preserve"> ett betydande bidrag </w:t>
      </w:r>
      <w:r w:rsidR="00D34BD4" w:rsidRPr="00065B6A">
        <w:rPr>
          <w:rFonts w:cstheme="minorHAnsi"/>
        </w:rPr>
        <w:t>på</w:t>
      </w:r>
      <w:r w:rsidR="00F33CE3" w:rsidRPr="00065B6A">
        <w:rPr>
          <w:rFonts w:cstheme="minorHAnsi"/>
        </w:rPr>
        <w:t xml:space="preserve"> </w:t>
      </w:r>
      <w:r w:rsidR="00BF5ACD" w:rsidRPr="00065B6A">
        <w:rPr>
          <w:rFonts w:cstheme="minorHAnsi"/>
        </w:rPr>
        <w:t xml:space="preserve">över en miljon </w:t>
      </w:r>
      <w:r w:rsidR="00F33CE3" w:rsidRPr="00065B6A">
        <w:rPr>
          <w:rFonts w:cstheme="minorHAnsi"/>
        </w:rPr>
        <w:t>kr</w:t>
      </w:r>
      <w:r w:rsidR="00BF5ACD" w:rsidRPr="00065B6A">
        <w:rPr>
          <w:rFonts w:cstheme="minorHAnsi"/>
        </w:rPr>
        <w:t>onor</w:t>
      </w:r>
      <w:r w:rsidR="00F33CE3" w:rsidRPr="00065B6A">
        <w:rPr>
          <w:rFonts w:cstheme="minorHAnsi"/>
        </w:rPr>
        <w:t xml:space="preserve"> </w:t>
      </w:r>
      <w:r w:rsidR="000B7C4E" w:rsidRPr="00065B6A">
        <w:rPr>
          <w:rFonts w:cstheme="minorHAnsi"/>
        </w:rPr>
        <w:t xml:space="preserve">till </w:t>
      </w:r>
      <w:r w:rsidR="00F33CE3" w:rsidRPr="00065B6A">
        <w:rPr>
          <w:rFonts w:cstheme="minorHAnsi"/>
        </w:rPr>
        <w:t>SOS Barnbya</w:t>
      </w:r>
      <w:r w:rsidR="00BF5ACD" w:rsidRPr="00065B6A">
        <w:rPr>
          <w:rFonts w:cstheme="minorHAnsi"/>
        </w:rPr>
        <w:t>rs verksamhet</w:t>
      </w:r>
      <w:r w:rsidR="00721A96" w:rsidRPr="00065B6A">
        <w:rPr>
          <w:rFonts w:cstheme="minorHAnsi"/>
          <w:i/>
        </w:rPr>
        <w:t>.</w:t>
      </w:r>
      <w:r w:rsidR="00723400" w:rsidRPr="00065B6A">
        <w:rPr>
          <w:rFonts w:cstheme="minorHAnsi"/>
        </w:rPr>
        <w:t xml:space="preserve"> Från och med i</w:t>
      </w:r>
      <w:r w:rsidR="00836DEB" w:rsidRPr="00065B6A">
        <w:rPr>
          <w:rFonts w:cstheme="minorHAnsi"/>
        </w:rPr>
        <w:t xml:space="preserve"> år </w:t>
      </w:r>
      <w:r w:rsidR="000B7C4E" w:rsidRPr="00065B6A">
        <w:rPr>
          <w:rFonts w:cstheme="minorHAnsi"/>
        </w:rPr>
        <w:t>sker insamlingen tillsammans med</w:t>
      </w:r>
      <w:r w:rsidR="005F274D" w:rsidRPr="00065B6A">
        <w:rPr>
          <w:rFonts w:cstheme="minorHAnsi"/>
        </w:rPr>
        <w:t xml:space="preserve"> </w:t>
      </w:r>
      <w:r w:rsidR="000B7C4E" w:rsidRPr="00065B6A">
        <w:rPr>
          <w:rFonts w:cstheme="minorHAnsi"/>
        </w:rPr>
        <w:t xml:space="preserve">Radiohjälpen och </w:t>
      </w:r>
      <w:r w:rsidR="005F274D" w:rsidRPr="00065B6A">
        <w:rPr>
          <w:rFonts w:cstheme="minorHAnsi"/>
        </w:rPr>
        <w:t>Världens Barn</w:t>
      </w:r>
      <w:r w:rsidR="000B7C4E" w:rsidRPr="00065B6A">
        <w:rPr>
          <w:rFonts w:cstheme="minorHAnsi"/>
        </w:rPr>
        <w:t>, en kampanj som stöttar en rad</w:t>
      </w:r>
      <w:r w:rsidR="005F274D" w:rsidRPr="00065B6A">
        <w:rPr>
          <w:rFonts w:cstheme="minorHAnsi"/>
        </w:rPr>
        <w:t xml:space="preserve"> </w:t>
      </w:r>
      <w:r w:rsidR="002778A1" w:rsidRPr="00065B6A">
        <w:rPr>
          <w:rFonts w:cstheme="minorHAnsi"/>
        </w:rPr>
        <w:t>olika</w:t>
      </w:r>
      <w:r w:rsidR="005F274D" w:rsidRPr="00065B6A">
        <w:rPr>
          <w:rFonts w:cstheme="minorHAnsi"/>
        </w:rPr>
        <w:t xml:space="preserve"> hum</w:t>
      </w:r>
      <w:r w:rsidR="00BF5ACD" w:rsidRPr="00065B6A">
        <w:rPr>
          <w:rFonts w:cstheme="minorHAnsi"/>
        </w:rPr>
        <w:t>anitära organisationer</w:t>
      </w:r>
      <w:r w:rsidR="002778A1" w:rsidRPr="00065B6A">
        <w:rPr>
          <w:rFonts w:cstheme="minorHAnsi"/>
        </w:rPr>
        <w:t>, däribland</w:t>
      </w:r>
      <w:r w:rsidR="00BF5ACD" w:rsidRPr="00065B6A">
        <w:rPr>
          <w:rFonts w:cstheme="minorHAnsi"/>
        </w:rPr>
        <w:t xml:space="preserve"> Rädda Barnen och Röda Korset</w:t>
      </w:r>
      <w:r w:rsidR="000B7C4E" w:rsidRPr="00065B6A">
        <w:rPr>
          <w:rFonts w:cstheme="minorHAnsi"/>
        </w:rPr>
        <w:t xml:space="preserve">. </w:t>
      </w:r>
    </w:p>
    <w:p w:rsidR="00750A59" w:rsidRPr="00065B6A" w:rsidRDefault="009951A3" w:rsidP="00750A59">
      <w:pPr>
        <w:rPr>
          <w:rFonts w:cstheme="minorHAnsi"/>
        </w:rPr>
      </w:pPr>
      <w:r w:rsidRPr="00065B6A">
        <w:rPr>
          <w:rFonts w:cstheme="minorHAnsi"/>
        </w:rPr>
        <w:t>–</w:t>
      </w:r>
      <w:r w:rsidR="00921C6E" w:rsidRPr="00065B6A">
        <w:rPr>
          <w:rFonts w:cstheme="minorHAnsi"/>
        </w:rPr>
        <w:t xml:space="preserve"> </w:t>
      </w:r>
      <w:r w:rsidR="00750A59" w:rsidRPr="00065B6A">
        <w:rPr>
          <w:rFonts w:cstheme="minorHAnsi"/>
        </w:rPr>
        <w:t>Med tre dagar kvar till jul kan vi med glädje konstater</w:t>
      </w:r>
      <w:r w:rsidR="007147AB" w:rsidRPr="00065B6A">
        <w:rPr>
          <w:rFonts w:cstheme="minorHAnsi"/>
        </w:rPr>
        <w:t>a</w:t>
      </w:r>
      <w:r w:rsidR="00750A59" w:rsidRPr="00065B6A">
        <w:rPr>
          <w:rFonts w:cstheme="minorHAnsi"/>
        </w:rPr>
        <w:t xml:space="preserve"> att vårt bidrag till Världens</w:t>
      </w:r>
      <w:r w:rsidR="00FB078D" w:rsidRPr="00065B6A">
        <w:rPr>
          <w:rFonts w:cstheme="minorHAnsi"/>
        </w:rPr>
        <w:t xml:space="preserve"> B</w:t>
      </w:r>
      <w:r w:rsidR="00750A59" w:rsidRPr="00065B6A">
        <w:rPr>
          <w:rFonts w:cstheme="minorHAnsi"/>
        </w:rPr>
        <w:t xml:space="preserve">arn i år kommer att överstiga våra vildaste </w:t>
      </w:r>
      <w:r w:rsidR="00FB078D" w:rsidRPr="00065B6A">
        <w:rPr>
          <w:rFonts w:cstheme="minorHAnsi"/>
        </w:rPr>
        <w:t>önskningar</w:t>
      </w:r>
      <w:r w:rsidR="00750A59" w:rsidRPr="00065B6A">
        <w:rPr>
          <w:rFonts w:cstheme="minorHAnsi"/>
        </w:rPr>
        <w:t xml:space="preserve">. Förra året inbringade God Jul </w:t>
      </w:r>
      <w:r w:rsidR="00C463BC">
        <w:rPr>
          <w:rFonts w:cstheme="minorHAnsi"/>
        </w:rPr>
        <w:t>G</w:t>
      </w:r>
      <w:r w:rsidR="00750A59" w:rsidRPr="00065B6A">
        <w:rPr>
          <w:rFonts w:cstheme="minorHAnsi"/>
        </w:rPr>
        <w:t>lögg 275</w:t>
      </w:r>
      <w:r w:rsidR="00FB078D" w:rsidRPr="00065B6A">
        <w:rPr>
          <w:rFonts w:cstheme="minorHAnsi"/>
        </w:rPr>
        <w:t xml:space="preserve"> </w:t>
      </w:r>
      <w:r w:rsidR="00750A59" w:rsidRPr="00065B6A">
        <w:rPr>
          <w:rFonts w:cstheme="minorHAnsi"/>
        </w:rPr>
        <w:t>000 kr till välgörande ändamål. I år har våra kunder ännu en gång satt rekord och bidraget ökar till 3</w:t>
      </w:r>
      <w:r w:rsidR="00FB078D" w:rsidRPr="00065B6A">
        <w:rPr>
          <w:rFonts w:cstheme="minorHAnsi"/>
        </w:rPr>
        <w:t>75</w:t>
      </w:r>
      <w:r w:rsidR="00750A59" w:rsidRPr="00065B6A">
        <w:rPr>
          <w:rFonts w:cstheme="minorHAnsi"/>
        </w:rPr>
        <w:t> 000 kr som går</w:t>
      </w:r>
      <w:r w:rsidR="00065B6A" w:rsidRPr="00065B6A">
        <w:rPr>
          <w:rFonts w:cstheme="minorHAnsi"/>
        </w:rPr>
        <w:t xml:space="preserve"> till</w:t>
      </w:r>
      <w:r w:rsidR="00750A59" w:rsidRPr="00065B6A">
        <w:rPr>
          <w:rFonts w:cstheme="minorHAnsi"/>
        </w:rPr>
        <w:t xml:space="preserve"> </w:t>
      </w:r>
      <w:r w:rsidR="00FB078D" w:rsidRPr="00065B6A">
        <w:rPr>
          <w:rFonts w:cstheme="minorHAnsi"/>
        </w:rPr>
        <w:t>Världens Barns arbete med att förbättra livssituationen för utsatta barn på olika håll i världen, säger Fredrik Lamorell, Marknadschef på Saturnus.</w:t>
      </w:r>
    </w:p>
    <w:p w:rsidR="00065B6A" w:rsidRPr="00065B6A" w:rsidRDefault="00750A59" w:rsidP="00065B6A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5B6A">
        <w:rPr>
          <w:rFonts w:asciiTheme="minorHAnsi" w:hAnsiTheme="minorHAnsi" w:cstheme="minorHAnsi"/>
          <w:sz w:val="22"/>
          <w:szCs w:val="22"/>
        </w:rPr>
        <w:t>– Vi på Världens Barn är</w:t>
      </w:r>
      <w:r w:rsidR="007147AB" w:rsidRPr="00065B6A">
        <w:rPr>
          <w:rFonts w:asciiTheme="minorHAnsi" w:hAnsiTheme="minorHAnsi" w:cstheme="minorHAnsi"/>
          <w:sz w:val="22"/>
          <w:szCs w:val="22"/>
        </w:rPr>
        <w:t xml:space="preserve"> mycket</w:t>
      </w:r>
      <w:r w:rsidRPr="00065B6A">
        <w:rPr>
          <w:rFonts w:asciiTheme="minorHAnsi" w:hAnsiTheme="minorHAnsi" w:cstheme="minorHAnsi"/>
          <w:sz w:val="22"/>
          <w:szCs w:val="22"/>
        </w:rPr>
        <w:t xml:space="preserve"> glada för framgången med God Jul Glögg. </w:t>
      </w:r>
      <w:r w:rsidR="00BA0918" w:rsidRPr="00065B6A">
        <w:rPr>
          <w:rFonts w:asciiTheme="minorHAnsi" w:hAnsiTheme="minorHAnsi" w:cstheme="minorHAnsi"/>
          <w:sz w:val="22"/>
          <w:szCs w:val="22"/>
        </w:rPr>
        <w:t>Genom långsiktiga insatser av bl a sjukvård och utbildning gör Vär</w:t>
      </w:r>
      <w:r w:rsidR="00065B6A" w:rsidRPr="00065B6A">
        <w:rPr>
          <w:rFonts w:asciiTheme="minorHAnsi" w:hAnsiTheme="minorHAnsi" w:cstheme="minorHAnsi"/>
          <w:sz w:val="22"/>
          <w:szCs w:val="22"/>
        </w:rPr>
        <w:t>ldens Barns hjälp stor skillnad</w:t>
      </w:r>
      <w:r w:rsidRPr="00065B6A">
        <w:rPr>
          <w:rFonts w:asciiTheme="minorHAnsi" w:hAnsiTheme="minorHAnsi" w:cstheme="minorHAnsi"/>
          <w:sz w:val="22"/>
          <w:szCs w:val="22"/>
        </w:rPr>
        <w:t xml:space="preserve">, säger Evy Jonsson, kampanjledare för Världens Barn. </w:t>
      </w:r>
    </w:p>
    <w:p w:rsidR="00065B6A" w:rsidRPr="00065B6A" w:rsidRDefault="00065B6A" w:rsidP="00065B6A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50A59" w:rsidRPr="00065B6A" w:rsidRDefault="00C463BC" w:rsidP="00065B6A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 J</w:t>
      </w:r>
      <w:r w:rsidR="00750A59" w:rsidRPr="00065B6A">
        <w:rPr>
          <w:rFonts w:asciiTheme="minorHAnsi" w:hAnsiTheme="minorHAnsi" w:cstheme="minorHAnsi"/>
          <w:sz w:val="22"/>
          <w:szCs w:val="22"/>
        </w:rPr>
        <w:t xml:space="preserve">ul </w:t>
      </w:r>
      <w:r>
        <w:rPr>
          <w:rFonts w:asciiTheme="minorHAnsi" w:hAnsiTheme="minorHAnsi" w:cstheme="minorHAnsi"/>
          <w:sz w:val="22"/>
          <w:szCs w:val="22"/>
        </w:rPr>
        <w:t>G</w:t>
      </w:r>
      <w:bookmarkStart w:id="0" w:name="_GoBack"/>
      <w:bookmarkEnd w:id="0"/>
      <w:r w:rsidR="00750A59" w:rsidRPr="00065B6A">
        <w:rPr>
          <w:rFonts w:asciiTheme="minorHAnsi" w:hAnsiTheme="minorHAnsi" w:cstheme="minorHAnsi"/>
          <w:sz w:val="22"/>
          <w:szCs w:val="22"/>
        </w:rPr>
        <w:t>lögg är alkoholfri och finns både som röd</w:t>
      </w:r>
      <w:r w:rsidR="007147AB" w:rsidRPr="00065B6A">
        <w:rPr>
          <w:rFonts w:asciiTheme="minorHAnsi" w:hAnsiTheme="minorHAnsi" w:cstheme="minorHAnsi"/>
          <w:sz w:val="22"/>
          <w:szCs w:val="22"/>
        </w:rPr>
        <w:t xml:space="preserve"> och vit glögg</w:t>
      </w:r>
      <w:r w:rsidR="00750A59" w:rsidRPr="00065B6A">
        <w:rPr>
          <w:rFonts w:asciiTheme="minorHAnsi" w:hAnsiTheme="minorHAnsi" w:cstheme="minorHAnsi"/>
          <w:sz w:val="22"/>
          <w:szCs w:val="22"/>
        </w:rPr>
        <w:t xml:space="preserve">. </w:t>
      </w:r>
      <w:r w:rsidR="00750A59" w:rsidRPr="00065B6A">
        <w:rPr>
          <w:rStyle w:val="apple-style-span"/>
          <w:rFonts w:asciiTheme="minorHAnsi" w:hAnsiTheme="minorHAnsi" w:cstheme="minorHAnsi"/>
          <w:sz w:val="22"/>
          <w:szCs w:val="22"/>
          <w:shd w:val="clear" w:color="auto" w:fill="FFFFFF"/>
        </w:rPr>
        <w:t>Smaken och doften är av typisk Saturnuskaraktär – mild och kraftfull på samma gång, och med klassiska kryddinslag som kanel, nejlika, kardemumma, ingefära och apelsinskal</w:t>
      </w:r>
      <w:r w:rsidR="00750A59" w:rsidRPr="00065B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007D" w:rsidRPr="00065B6A" w:rsidRDefault="00F9007D" w:rsidP="00070FD1">
      <w:pPr>
        <w:spacing w:after="0"/>
        <w:rPr>
          <w:rFonts w:cstheme="minorHAnsi"/>
        </w:rPr>
      </w:pPr>
    </w:p>
    <w:p w:rsidR="00065B6A" w:rsidRDefault="00065B6A" w:rsidP="00070FD1">
      <w:pPr>
        <w:spacing w:after="0"/>
        <w:rPr>
          <w:b/>
        </w:rPr>
      </w:pPr>
    </w:p>
    <w:p w:rsidR="007147AB" w:rsidRDefault="00FA1DD5" w:rsidP="00070FD1">
      <w:pPr>
        <w:spacing w:after="0"/>
        <w:rPr>
          <w:b/>
        </w:rPr>
      </w:pPr>
      <w:r w:rsidRPr="00DC3F62">
        <w:rPr>
          <w:b/>
        </w:rPr>
        <w:t xml:space="preserve">För ytterligare frågor </w:t>
      </w:r>
      <w:r w:rsidR="00BF5ACD" w:rsidRPr="00DC3F62">
        <w:rPr>
          <w:b/>
        </w:rPr>
        <w:t xml:space="preserve">eller om ni önskar varuprover </w:t>
      </w:r>
      <w:r w:rsidRPr="00DC3F62">
        <w:rPr>
          <w:b/>
        </w:rPr>
        <w:t>vänligen kontakta</w:t>
      </w:r>
      <w:r w:rsidR="00070FD1" w:rsidRPr="00DC3F62">
        <w:rPr>
          <w:b/>
        </w:rPr>
        <w:t xml:space="preserve">; </w:t>
      </w:r>
    </w:p>
    <w:p w:rsidR="00FA1DD5" w:rsidRDefault="00BF5ACD" w:rsidP="00070FD1">
      <w:pPr>
        <w:spacing w:after="0"/>
        <w:rPr>
          <w:sz w:val="20"/>
          <w:lang w:val="nn-NO"/>
        </w:rPr>
      </w:pPr>
      <w:r w:rsidRPr="007147AB">
        <w:rPr>
          <w:sz w:val="20"/>
          <w:lang w:val="nn-NO"/>
        </w:rPr>
        <w:t>Fredrik Lamorell</w:t>
      </w:r>
      <w:r w:rsidR="00FA1DD5" w:rsidRPr="007147AB">
        <w:rPr>
          <w:sz w:val="20"/>
          <w:lang w:val="nn-NO"/>
        </w:rPr>
        <w:t xml:space="preserve">, </w:t>
      </w:r>
      <w:r w:rsidR="007147AB" w:rsidRPr="007147AB">
        <w:rPr>
          <w:sz w:val="20"/>
          <w:lang w:val="nn-NO"/>
        </w:rPr>
        <w:t>M</w:t>
      </w:r>
      <w:r w:rsidRPr="007147AB">
        <w:rPr>
          <w:sz w:val="20"/>
          <w:lang w:val="nn-NO"/>
        </w:rPr>
        <w:t>arknadschef</w:t>
      </w:r>
      <w:r w:rsidR="00FA1DD5" w:rsidRPr="007147AB">
        <w:rPr>
          <w:sz w:val="20"/>
          <w:lang w:val="nn-NO"/>
        </w:rPr>
        <w:t xml:space="preserve"> Saturnus</w:t>
      </w:r>
      <w:r w:rsidR="007147AB" w:rsidRPr="007147AB">
        <w:rPr>
          <w:sz w:val="20"/>
          <w:lang w:val="nn-NO"/>
        </w:rPr>
        <w:t>, telefon:</w:t>
      </w:r>
      <w:r w:rsidRPr="007147AB">
        <w:rPr>
          <w:sz w:val="20"/>
          <w:lang w:val="nn-NO"/>
        </w:rPr>
        <w:t>0708</w:t>
      </w:r>
      <w:r w:rsidR="007147AB" w:rsidRPr="007147AB">
        <w:rPr>
          <w:sz w:val="20"/>
          <w:lang w:val="nn-NO"/>
        </w:rPr>
        <w:t>–</w:t>
      </w:r>
      <w:r w:rsidRPr="007147AB">
        <w:rPr>
          <w:sz w:val="20"/>
          <w:lang w:val="nn-NO"/>
        </w:rPr>
        <w:t>84 90 05</w:t>
      </w:r>
      <w:r w:rsidR="00FA1DD5" w:rsidRPr="007147AB">
        <w:rPr>
          <w:sz w:val="20"/>
          <w:lang w:val="nn-NO"/>
        </w:rPr>
        <w:t xml:space="preserve">, e-post </w:t>
      </w:r>
      <w:hyperlink r:id="rId11" w:history="1">
        <w:r w:rsidR="007147AB" w:rsidRPr="007147AB">
          <w:rPr>
            <w:rStyle w:val="Hyperlnk"/>
            <w:sz w:val="20"/>
            <w:lang w:val="nn-NO"/>
          </w:rPr>
          <w:t>fredrik.lamorell@saturnus.se</w:t>
        </w:r>
      </w:hyperlink>
    </w:p>
    <w:p w:rsidR="007147AB" w:rsidRDefault="007147AB" w:rsidP="00070FD1">
      <w:pPr>
        <w:spacing w:after="0"/>
        <w:rPr>
          <w:sz w:val="20"/>
          <w:lang w:val="nn-NO"/>
        </w:rPr>
      </w:pPr>
    </w:p>
    <w:p w:rsidR="007147AB" w:rsidRPr="007147AB" w:rsidRDefault="007147AB" w:rsidP="007147AB">
      <w:pPr>
        <w:spacing w:after="0"/>
        <w:rPr>
          <w:sz w:val="20"/>
        </w:rPr>
      </w:pPr>
      <w:r w:rsidRPr="007147AB">
        <w:rPr>
          <w:sz w:val="20"/>
        </w:rPr>
        <w:t xml:space="preserve">Högupplösta bilder laddas ner från: </w:t>
      </w:r>
      <w:hyperlink r:id="rId12" w:history="1">
        <w:r w:rsidRPr="007147AB">
          <w:rPr>
            <w:rStyle w:val="Hyperlnk"/>
            <w:sz w:val="20"/>
          </w:rPr>
          <w:t>www.mynewsdesk.com/se/pressroom/saturnus_beverages</w:t>
        </w:r>
      </w:hyperlink>
    </w:p>
    <w:p w:rsidR="007147AB" w:rsidRPr="007147AB" w:rsidRDefault="007147AB" w:rsidP="007147AB">
      <w:pPr>
        <w:spacing w:after="0"/>
        <w:rPr>
          <w:sz w:val="20"/>
        </w:rPr>
      </w:pPr>
      <w:r w:rsidRPr="007147AB">
        <w:rPr>
          <w:sz w:val="20"/>
        </w:rPr>
        <w:t xml:space="preserve">Läs mer om kampanjen Världens Barn på </w:t>
      </w:r>
      <w:hyperlink r:id="rId13" w:history="1">
        <w:r w:rsidRPr="007147AB">
          <w:rPr>
            <w:rStyle w:val="Hyperlnk"/>
            <w:sz w:val="20"/>
          </w:rPr>
          <w:t>www.varldensbarn.se</w:t>
        </w:r>
      </w:hyperlink>
    </w:p>
    <w:sectPr w:rsidR="007147AB" w:rsidRPr="007147AB" w:rsidSect="00C4036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6A" w:rsidRDefault="00065B6A" w:rsidP="00C609B1">
      <w:pPr>
        <w:spacing w:after="0" w:line="240" w:lineRule="auto"/>
      </w:pPr>
      <w:r>
        <w:separator/>
      </w:r>
    </w:p>
  </w:endnote>
  <w:endnote w:type="continuationSeparator" w:id="0">
    <w:p w:rsidR="00065B6A" w:rsidRDefault="00065B6A" w:rsidP="00C6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6A" w:rsidRPr="00B24805" w:rsidRDefault="00065B6A" w:rsidP="009D470E">
    <w:pPr>
      <w:spacing w:after="0"/>
      <w:rPr>
        <w:b/>
        <w:sz w:val="20"/>
        <w:szCs w:val="20"/>
      </w:rPr>
    </w:pPr>
    <w:r w:rsidRPr="00B24805">
      <w:rPr>
        <w:b/>
        <w:sz w:val="20"/>
        <w:szCs w:val="20"/>
      </w:rPr>
      <w:t>Saturnus – Sveriges äldsta glöggtillverkare</w:t>
    </w:r>
  </w:p>
  <w:p w:rsidR="00065B6A" w:rsidRPr="00A91BB8" w:rsidRDefault="00065B6A" w:rsidP="009D470E">
    <w:pPr>
      <w:spacing w:after="0"/>
      <w:rPr>
        <w:sz w:val="18"/>
        <w:szCs w:val="18"/>
      </w:rPr>
    </w:pPr>
    <w:r w:rsidRPr="00A91BB8">
      <w:rPr>
        <w:rStyle w:val="apple-style-span"/>
        <w:rFonts w:cstheme="minorHAnsi"/>
        <w:sz w:val="18"/>
        <w:szCs w:val="18"/>
        <w:shd w:val="clear" w:color="auto" w:fill="FFFFFF"/>
      </w:rPr>
      <w:t xml:space="preserve">Saturnus </w:t>
    </w:r>
    <w:r>
      <w:rPr>
        <w:rStyle w:val="apple-style-span"/>
        <w:rFonts w:cstheme="minorHAnsi"/>
        <w:sz w:val="18"/>
        <w:szCs w:val="18"/>
        <w:shd w:val="clear" w:color="auto" w:fill="FFFFFF"/>
      </w:rPr>
      <w:t xml:space="preserve">är ett skånskt familjeföretag i fjärde generationen som sedan 1893 har försett svenskarna med välsmakande glögg. Hemligheten bakom Saturnus populära glöggar är de unika, traditionsrika recepten. </w:t>
    </w:r>
    <w:r>
      <w:rPr>
        <w:sz w:val="18"/>
        <w:szCs w:val="18"/>
      </w:rPr>
      <w:t xml:space="preserve">Läs mer om Saturnus och företagets glöggsorter på </w:t>
    </w:r>
    <w:hyperlink r:id="rId1" w:history="1">
      <w:r w:rsidRPr="009B7D83">
        <w:rPr>
          <w:rStyle w:val="Hyperlnk"/>
          <w:sz w:val="18"/>
          <w:szCs w:val="18"/>
        </w:rPr>
        <w:t>www.saturnus.se</w:t>
      </w:r>
    </w:hyperlink>
    <w:r>
      <w:rPr>
        <w:sz w:val="18"/>
        <w:szCs w:val="18"/>
      </w:rPr>
      <w:t xml:space="preserve">. </w:t>
    </w:r>
  </w:p>
  <w:p w:rsidR="00065B6A" w:rsidRDefault="00065B6A">
    <w:pPr>
      <w:pStyle w:val="Sidfot"/>
    </w:pPr>
  </w:p>
  <w:p w:rsidR="00065B6A" w:rsidRDefault="00065B6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6A" w:rsidRDefault="00065B6A" w:rsidP="00C609B1">
      <w:pPr>
        <w:spacing w:after="0" w:line="240" w:lineRule="auto"/>
      </w:pPr>
      <w:r>
        <w:separator/>
      </w:r>
    </w:p>
  </w:footnote>
  <w:footnote w:type="continuationSeparator" w:id="0">
    <w:p w:rsidR="00065B6A" w:rsidRDefault="00065B6A" w:rsidP="00C6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6A" w:rsidRDefault="00065B6A">
    <w:pPr>
      <w:pStyle w:val="Sidhuvud"/>
    </w:pPr>
    <w:hyperlink r:id="rId1" w:history="1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0936"/>
    <w:multiLevelType w:val="hybridMultilevel"/>
    <w:tmpl w:val="7652C110"/>
    <w:lvl w:ilvl="0" w:tplc="B2C24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B0"/>
    <w:rsid w:val="000025DE"/>
    <w:rsid w:val="00013608"/>
    <w:rsid w:val="000275AD"/>
    <w:rsid w:val="00065B6A"/>
    <w:rsid w:val="00070FD1"/>
    <w:rsid w:val="00082262"/>
    <w:rsid w:val="00092288"/>
    <w:rsid w:val="000A5C2C"/>
    <w:rsid w:val="000B7C4E"/>
    <w:rsid w:val="000C1D9A"/>
    <w:rsid w:val="000C4057"/>
    <w:rsid w:val="000F378E"/>
    <w:rsid w:val="00181522"/>
    <w:rsid w:val="00187AA1"/>
    <w:rsid w:val="00190E19"/>
    <w:rsid w:val="001B6B9A"/>
    <w:rsid w:val="001C53C2"/>
    <w:rsid w:val="001E1A17"/>
    <w:rsid w:val="00203E50"/>
    <w:rsid w:val="00222FD3"/>
    <w:rsid w:val="0023005C"/>
    <w:rsid w:val="002362D5"/>
    <w:rsid w:val="00260753"/>
    <w:rsid w:val="002778A1"/>
    <w:rsid w:val="00283B71"/>
    <w:rsid w:val="00294844"/>
    <w:rsid w:val="002E7B6C"/>
    <w:rsid w:val="002F08D9"/>
    <w:rsid w:val="00302BCD"/>
    <w:rsid w:val="00335AFE"/>
    <w:rsid w:val="00353312"/>
    <w:rsid w:val="003566B0"/>
    <w:rsid w:val="003627B7"/>
    <w:rsid w:val="003857D9"/>
    <w:rsid w:val="003D1647"/>
    <w:rsid w:val="003F1356"/>
    <w:rsid w:val="0040135F"/>
    <w:rsid w:val="00407D4C"/>
    <w:rsid w:val="00412531"/>
    <w:rsid w:val="00430E97"/>
    <w:rsid w:val="00434B29"/>
    <w:rsid w:val="00465D2F"/>
    <w:rsid w:val="0046682F"/>
    <w:rsid w:val="00485018"/>
    <w:rsid w:val="004A1F62"/>
    <w:rsid w:val="004C669A"/>
    <w:rsid w:val="004D0C8F"/>
    <w:rsid w:val="004D0F6E"/>
    <w:rsid w:val="00557188"/>
    <w:rsid w:val="00590C10"/>
    <w:rsid w:val="00591812"/>
    <w:rsid w:val="00591CB5"/>
    <w:rsid w:val="005D0DCD"/>
    <w:rsid w:val="005D24AA"/>
    <w:rsid w:val="005E2266"/>
    <w:rsid w:val="005F1981"/>
    <w:rsid w:val="005F274D"/>
    <w:rsid w:val="00617214"/>
    <w:rsid w:val="006217D5"/>
    <w:rsid w:val="006527E6"/>
    <w:rsid w:val="0067455A"/>
    <w:rsid w:val="006A71FD"/>
    <w:rsid w:val="006C0051"/>
    <w:rsid w:val="006E65E8"/>
    <w:rsid w:val="006F6C9C"/>
    <w:rsid w:val="007147AB"/>
    <w:rsid w:val="00721A96"/>
    <w:rsid w:val="00723400"/>
    <w:rsid w:val="00750A59"/>
    <w:rsid w:val="007775A2"/>
    <w:rsid w:val="00795238"/>
    <w:rsid w:val="00824D44"/>
    <w:rsid w:val="0083581B"/>
    <w:rsid w:val="00836DEB"/>
    <w:rsid w:val="00844E51"/>
    <w:rsid w:val="008B1C13"/>
    <w:rsid w:val="008B2E17"/>
    <w:rsid w:val="008B6BE6"/>
    <w:rsid w:val="008E025B"/>
    <w:rsid w:val="008E28DB"/>
    <w:rsid w:val="008F60B1"/>
    <w:rsid w:val="00921C6E"/>
    <w:rsid w:val="009410BF"/>
    <w:rsid w:val="00986922"/>
    <w:rsid w:val="009951A3"/>
    <w:rsid w:val="009C09CC"/>
    <w:rsid w:val="009C5117"/>
    <w:rsid w:val="009D470E"/>
    <w:rsid w:val="009F5FB4"/>
    <w:rsid w:val="00A06545"/>
    <w:rsid w:val="00A56827"/>
    <w:rsid w:val="00A7612C"/>
    <w:rsid w:val="00A8350A"/>
    <w:rsid w:val="00A91BB8"/>
    <w:rsid w:val="00AD56A5"/>
    <w:rsid w:val="00B24805"/>
    <w:rsid w:val="00B36542"/>
    <w:rsid w:val="00B4080B"/>
    <w:rsid w:val="00B47B40"/>
    <w:rsid w:val="00B8359E"/>
    <w:rsid w:val="00BA0918"/>
    <w:rsid w:val="00BF5ACD"/>
    <w:rsid w:val="00C003A6"/>
    <w:rsid w:val="00C12FEC"/>
    <w:rsid w:val="00C311FF"/>
    <w:rsid w:val="00C40368"/>
    <w:rsid w:val="00C4512C"/>
    <w:rsid w:val="00C463BC"/>
    <w:rsid w:val="00C57831"/>
    <w:rsid w:val="00C609B1"/>
    <w:rsid w:val="00C61190"/>
    <w:rsid w:val="00C72A66"/>
    <w:rsid w:val="00C76525"/>
    <w:rsid w:val="00C83CA4"/>
    <w:rsid w:val="00C87DB0"/>
    <w:rsid w:val="00CD3BE3"/>
    <w:rsid w:val="00CE1875"/>
    <w:rsid w:val="00CE4445"/>
    <w:rsid w:val="00D07EF5"/>
    <w:rsid w:val="00D34BD4"/>
    <w:rsid w:val="00D36C0E"/>
    <w:rsid w:val="00D94C02"/>
    <w:rsid w:val="00DC3F62"/>
    <w:rsid w:val="00DE7835"/>
    <w:rsid w:val="00DF5FA7"/>
    <w:rsid w:val="00E14E88"/>
    <w:rsid w:val="00E435D2"/>
    <w:rsid w:val="00E43AEE"/>
    <w:rsid w:val="00E45ACC"/>
    <w:rsid w:val="00EC7544"/>
    <w:rsid w:val="00F03DF9"/>
    <w:rsid w:val="00F33CE3"/>
    <w:rsid w:val="00F6278A"/>
    <w:rsid w:val="00F7737B"/>
    <w:rsid w:val="00F9007D"/>
    <w:rsid w:val="00FA1DD5"/>
    <w:rsid w:val="00FB078D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8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566B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6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09B1"/>
  </w:style>
  <w:style w:type="paragraph" w:styleId="Sidfot">
    <w:name w:val="footer"/>
    <w:basedOn w:val="Normal"/>
    <w:link w:val="SidfotChar"/>
    <w:uiPriority w:val="99"/>
    <w:unhideWhenUsed/>
    <w:rsid w:val="00C6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09B1"/>
  </w:style>
  <w:style w:type="character" w:styleId="AnvndHyperlnk">
    <w:name w:val="FollowedHyperlink"/>
    <w:basedOn w:val="Standardstycketeckensnitt"/>
    <w:uiPriority w:val="99"/>
    <w:semiHidden/>
    <w:unhideWhenUsed/>
    <w:rsid w:val="00C311FF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stycketeckensnitt"/>
    <w:rsid w:val="008B2E17"/>
  </w:style>
  <w:style w:type="paragraph" w:styleId="Liststycke">
    <w:name w:val="List Paragraph"/>
    <w:basedOn w:val="Normal"/>
    <w:uiPriority w:val="34"/>
    <w:qFormat/>
    <w:rsid w:val="00921C6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A09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8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566B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6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09B1"/>
  </w:style>
  <w:style w:type="paragraph" w:styleId="Sidfot">
    <w:name w:val="footer"/>
    <w:basedOn w:val="Normal"/>
    <w:link w:val="SidfotChar"/>
    <w:uiPriority w:val="99"/>
    <w:unhideWhenUsed/>
    <w:rsid w:val="00C6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09B1"/>
  </w:style>
  <w:style w:type="character" w:styleId="AnvndHyperlnk">
    <w:name w:val="FollowedHyperlink"/>
    <w:basedOn w:val="Standardstycketeckensnitt"/>
    <w:uiPriority w:val="99"/>
    <w:semiHidden/>
    <w:unhideWhenUsed/>
    <w:rsid w:val="00C311FF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stycketeckensnitt"/>
    <w:rsid w:val="008B2E17"/>
  </w:style>
  <w:style w:type="paragraph" w:styleId="Liststycke">
    <w:name w:val="List Paragraph"/>
    <w:basedOn w:val="Normal"/>
    <w:uiPriority w:val="34"/>
    <w:qFormat/>
    <w:rsid w:val="00921C6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A09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vt.se/2.94432/varldens_bar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newsdesk.com/se/pressroom/saturnus_beverag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drik.lamorell@saturnus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urn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urnus.se/swe/produkter/evia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11C7-015B-4FDE-9BE9-D0F0A78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 Kommunikation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Lidheimer</dc:creator>
  <cp:lastModifiedBy>Louise Ahlander</cp:lastModifiedBy>
  <cp:revision>5</cp:revision>
  <cp:lastPrinted>2011-12-21T13:00:00Z</cp:lastPrinted>
  <dcterms:created xsi:type="dcterms:W3CDTF">2011-12-21T09:12:00Z</dcterms:created>
  <dcterms:modified xsi:type="dcterms:W3CDTF">2011-12-21T13:18:00Z</dcterms:modified>
</cp:coreProperties>
</file>