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27" w:rsidRPr="00C01B27" w:rsidRDefault="00C01B27" w:rsidP="00C01B27">
      <w:pPr>
        <w:pStyle w:val="Ingetavstnd"/>
        <w:jc w:val="right"/>
        <w:rPr>
          <w:sz w:val="22"/>
        </w:rPr>
      </w:pPr>
      <w:r w:rsidRPr="00C01B27">
        <w:rPr>
          <w:sz w:val="22"/>
        </w:rPr>
        <w:t>Pressmeddelande 2017-08-28</w:t>
      </w:r>
    </w:p>
    <w:p w:rsidR="00C01B27" w:rsidRDefault="00C01B27" w:rsidP="00C01B27">
      <w:pPr>
        <w:pStyle w:val="Ingetavstnd"/>
        <w:jc w:val="right"/>
        <w:rPr>
          <w:b/>
          <w:sz w:val="28"/>
        </w:rPr>
      </w:pPr>
    </w:p>
    <w:p w:rsidR="00C01B27" w:rsidRDefault="00C01B27" w:rsidP="00C01B27">
      <w:pPr>
        <w:pStyle w:val="Ingetavstnd"/>
        <w:jc w:val="right"/>
        <w:rPr>
          <w:b/>
          <w:sz w:val="28"/>
        </w:rPr>
      </w:pPr>
    </w:p>
    <w:p w:rsidR="00C01B27" w:rsidRDefault="00C01B27" w:rsidP="006A18B3">
      <w:pPr>
        <w:pStyle w:val="Ingetavstnd"/>
        <w:rPr>
          <w:b/>
          <w:sz w:val="28"/>
        </w:rPr>
      </w:pPr>
    </w:p>
    <w:p w:rsidR="00696F4C" w:rsidRDefault="00696F4C" w:rsidP="006A18B3">
      <w:pPr>
        <w:pStyle w:val="Ingetavstnd"/>
        <w:rPr>
          <w:b/>
          <w:sz w:val="28"/>
        </w:rPr>
      </w:pPr>
    </w:p>
    <w:p w:rsidR="003C7437" w:rsidRDefault="003C7437" w:rsidP="00F103E7">
      <w:pPr>
        <w:rPr>
          <w:b/>
          <w:sz w:val="28"/>
          <w:szCs w:val="28"/>
        </w:rPr>
      </w:pPr>
    </w:p>
    <w:p w:rsidR="003C7437" w:rsidRDefault="003C7437" w:rsidP="006D7A8E">
      <w:pPr>
        <w:jc w:val="center"/>
        <w:rPr>
          <w:b/>
          <w:sz w:val="28"/>
          <w:szCs w:val="28"/>
        </w:rPr>
      </w:pPr>
    </w:p>
    <w:p w:rsidR="00F103E7" w:rsidRPr="00867238" w:rsidRDefault="00F103E7" w:rsidP="00F103E7">
      <w:pPr>
        <w:rPr>
          <w:b/>
          <w:sz w:val="28"/>
          <w:szCs w:val="28"/>
        </w:rPr>
      </w:pPr>
      <w:r>
        <w:rPr>
          <w:b/>
          <w:sz w:val="28"/>
          <w:szCs w:val="28"/>
        </w:rPr>
        <w:t>-</w:t>
      </w:r>
      <w:r w:rsidRPr="00867238">
        <w:rPr>
          <w:b/>
          <w:sz w:val="28"/>
          <w:szCs w:val="28"/>
        </w:rPr>
        <w:t>Nu kan Amelia Adamo bli din personliga mentor! Boka henne</w:t>
      </w:r>
      <w:r>
        <w:rPr>
          <w:b/>
          <w:sz w:val="28"/>
          <w:szCs w:val="28"/>
        </w:rPr>
        <w:t xml:space="preserve"> eller fler än 50 andra mentorer</w:t>
      </w:r>
      <w:r w:rsidRPr="00867238">
        <w:rPr>
          <w:b/>
          <w:sz w:val="28"/>
          <w:szCs w:val="28"/>
        </w:rPr>
        <w:t xml:space="preserve"> redan idag via Mentorerna.se - den nya mötesplatsen på nätet för företag och medarbetare som söker mentorer</w:t>
      </w:r>
      <w:r>
        <w:rPr>
          <w:b/>
          <w:sz w:val="28"/>
          <w:szCs w:val="28"/>
        </w:rPr>
        <w:t>.</w:t>
      </w:r>
    </w:p>
    <w:p w:rsidR="00F103E7" w:rsidRDefault="00F103E7" w:rsidP="00F103E7">
      <w:r w:rsidRPr="00D31DBE">
        <w:t>Mentorerna. se erbjuder mentorer till företag som vill motivera och utveckla sina medarbetare. Tjänsten är uppbyggd som ett sökbart videokartotek på nätet, där varje mentor presenteras med sin profil och sin specialistkompetens samt med en film där mentorn beskriver varför hon eller han valt att bli mentor. Mötesplatsen kommer när tjänsten är fullt utvecklad ha hundratals engagerade mentorer som är beredda att hjälpa den som vill utvecklas i jobbet och ta sin karriär till nästa nivå.</w:t>
      </w:r>
    </w:p>
    <w:p w:rsidR="00F103E7" w:rsidRDefault="00F103E7" w:rsidP="00F103E7">
      <w:r>
        <w:t>Mötesplatsen har testats under en period under namnet perfectcoach.se för att nu lanseras under namnet mentorerna.se.</w:t>
      </w:r>
    </w:p>
    <w:p w:rsidR="00F103E7" w:rsidRDefault="00F103E7" w:rsidP="00F103E7">
      <w:r>
        <w:t>Mötesplatsen erbjuder mentortjänster inom flera kompetensområden såsom VD-stöd, stöd till entreprenörer och säljare. Vidare finns mentorer med inriktning på stress och beroendeproblem, retorik, tala inför publik och Young Professionals.</w:t>
      </w:r>
      <w:r w:rsidRPr="00D31DBE">
        <w:t xml:space="preserve"> </w:t>
      </w:r>
    </w:p>
    <w:p w:rsidR="00F103E7" w:rsidRDefault="00F103E7" w:rsidP="00F103E7">
      <w:r w:rsidRPr="00D31DBE">
        <w:t xml:space="preserve">Bland mentorerna finns många </w:t>
      </w:r>
      <w:r>
        <w:t xml:space="preserve">starka </w:t>
      </w:r>
      <w:r w:rsidRPr="00D31DBE">
        <w:t>ledare och entrep</w:t>
      </w:r>
      <w:r>
        <w:t>renörer, marknadschefer,</w:t>
      </w:r>
      <w:r w:rsidRPr="00D31DBE">
        <w:t xml:space="preserve"> HR-chefer och styrelseproffs men också starka medieprofiler som Amelia Adamo, Bertil Karlefors, Thomas Kanger och Lars Weiss.</w:t>
      </w:r>
    </w:p>
    <w:p w:rsidR="00F103E7" w:rsidRDefault="00F103E7" w:rsidP="00F103E7">
      <w:r>
        <w:t xml:space="preserve">En helt ny </w:t>
      </w:r>
      <w:r w:rsidR="00AA7A60">
        <w:t>tjänst</w:t>
      </w:r>
      <w:r>
        <w:t xml:space="preserve"> är Young Professionals eller omvänt mentorskap som riktar sig till företag som vill förstå och lära sig hur unga medarbetare tänker när det gäller jämställdhet, hållbar utveckling och vilka arbetsvillkor de vill arbete under, bara för att nämna några områden.</w:t>
      </w:r>
    </w:p>
    <w:p w:rsidR="00F103E7" w:rsidRDefault="00F103E7" w:rsidP="00F103E7">
      <w:r>
        <w:t xml:space="preserve">-Intresset för Mentorerna.se är och har varit stort både från företag som vill hitta mentorer till sina medarbetare men även från kompetenta och yrkeserfarna personer som vill bli mentorer, säger Bo Wigstrand, som är en av grundarna till Mentorerna.se. </w:t>
      </w:r>
    </w:p>
    <w:p w:rsidR="00F103E7" w:rsidRDefault="00F103E7" w:rsidP="00F103E7">
      <w:r>
        <w:t xml:space="preserve">Sedan starten har 100-tals mentormöten bokats via mötesplatsen och företagsavtal har tecknats bl.a. </w:t>
      </w:r>
      <w:r w:rsidR="003C7437">
        <w:t>med ATG, f</w:t>
      </w:r>
      <w:r>
        <w:t>ackföreningen Unionen och chefrekryteringsföretaget Baden &amp; Clark som är en del av Adecco.</w:t>
      </w:r>
    </w:p>
    <w:p w:rsidR="00696F4C" w:rsidRDefault="00F103E7" w:rsidP="00F103E7">
      <w:pPr>
        <w:rPr>
          <w:b/>
          <w:sz w:val="28"/>
        </w:rPr>
      </w:pPr>
      <w:r>
        <w:t>Mentorerna.se ägs av</w:t>
      </w:r>
      <w:r w:rsidRPr="00867238">
        <w:t xml:space="preserve"> Perfect Coach Scandinavia AB</w:t>
      </w:r>
      <w:r>
        <w:t xml:space="preserve"> där förre TV4-direktören Lasse Weiss är delägare och styrelseordförande.</w:t>
      </w:r>
      <w:bookmarkStart w:id="0" w:name="_GoBack"/>
      <w:bookmarkEnd w:id="0"/>
    </w:p>
    <w:sectPr w:rsidR="00696F4C" w:rsidSect="006C7B08">
      <w:headerReference w:type="default" r:id="rId8"/>
      <w:footerReference w:type="default" r:id="rId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37" w:rsidRDefault="00814737" w:rsidP="00D42841">
      <w:pPr>
        <w:spacing w:after="0" w:line="240" w:lineRule="auto"/>
      </w:pPr>
      <w:r>
        <w:separator/>
      </w:r>
    </w:p>
  </w:endnote>
  <w:endnote w:type="continuationSeparator" w:id="0">
    <w:p w:rsidR="00814737" w:rsidRDefault="00814737" w:rsidP="00D4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38" w:rsidRDefault="00AE7838" w:rsidP="00527736">
    <w:pPr>
      <w:pStyle w:val="Sidfot"/>
      <w:tabs>
        <w:tab w:val="left" w:pos="2694"/>
        <w:tab w:val="left" w:pos="3969"/>
        <w:tab w:val="left" w:pos="8080"/>
      </w:tabs>
      <w:jc w:val="center"/>
      <w:rPr>
        <w:lang w:val="en-US"/>
      </w:rPr>
    </w:pPr>
    <w:r>
      <w:rPr>
        <w:lang w:val="en-US"/>
      </w:rPr>
      <w:t>_________________________________________________________________________________</w:t>
    </w:r>
    <w:r w:rsidR="004B3591">
      <w:rPr>
        <w:lang w:val="en-US"/>
      </w:rPr>
      <w:t xml:space="preserve">                               </w:t>
    </w:r>
  </w:p>
  <w:p w:rsidR="00AE7838" w:rsidRDefault="00AE7838" w:rsidP="00527736">
    <w:pPr>
      <w:pStyle w:val="Sidfot"/>
      <w:tabs>
        <w:tab w:val="left" w:pos="2694"/>
        <w:tab w:val="left" w:pos="3969"/>
        <w:tab w:val="left" w:pos="8080"/>
      </w:tabs>
      <w:jc w:val="center"/>
      <w:rPr>
        <w:lang w:val="en-US"/>
      </w:rPr>
    </w:pPr>
  </w:p>
  <w:p w:rsidR="006510CC" w:rsidRPr="00527736" w:rsidRDefault="00AE7838" w:rsidP="00AE7838">
    <w:pPr>
      <w:pStyle w:val="Sidfot"/>
      <w:tabs>
        <w:tab w:val="left" w:pos="1985"/>
        <w:tab w:val="left" w:pos="3969"/>
        <w:tab w:val="left" w:pos="8080"/>
      </w:tabs>
      <w:jc w:val="center"/>
      <w:rPr>
        <w:sz w:val="18"/>
        <w:lang w:val="en-US"/>
      </w:rPr>
    </w:pPr>
    <w:r>
      <w:rPr>
        <w:sz w:val="18"/>
        <w:lang w:val="en-US"/>
      </w:rPr>
      <w:tab/>
    </w:r>
    <w:r w:rsidR="006510CC" w:rsidRPr="00527736">
      <w:rPr>
        <w:sz w:val="18"/>
        <w:lang w:val="en-US"/>
      </w:rPr>
      <w:t>Perfect Coach Scandinavia AB,</w:t>
    </w:r>
    <w:r w:rsidR="004B3591" w:rsidRPr="00527736">
      <w:rPr>
        <w:sz w:val="18"/>
        <w:lang w:val="en-US"/>
      </w:rPr>
      <w:t xml:space="preserve"> B</w:t>
    </w:r>
    <w:r w:rsidR="006510CC" w:rsidRPr="00527736">
      <w:rPr>
        <w:sz w:val="18"/>
        <w:lang w:val="en-US"/>
      </w:rPr>
      <w:t>ox 24058, 104 50 Stockholm</w:t>
    </w:r>
    <w:r w:rsidR="004B3591" w:rsidRPr="00527736">
      <w:rPr>
        <w:sz w:val="18"/>
        <w:lang w:val="en-US"/>
      </w:rPr>
      <w:tab/>
      <w:t xml:space="preserve">Sida </w:t>
    </w:r>
    <w:r w:rsidR="004B3591" w:rsidRPr="00527736">
      <w:rPr>
        <w:sz w:val="18"/>
        <w:lang w:val="en-US"/>
      </w:rPr>
      <w:fldChar w:fldCharType="begin"/>
    </w:r>
    <w:r w:rsidR="004B3591" w:rsidRPr="00527736">
      <w:rPr>
        <w:sz w:val="18"/>
        <w:lang w:val="en-US"/>
      </w:rPr>
      <w:instrText>PAGE  \* Arabic  \* MERGEFORMAT</w:instrText>
    </w:r>
    <w:r w:rsidR="004B3591" w:rsidRPr="00527736">
      <w:rPr>
        <w:sz w:val="18"/>
        <w:lang w:val="en-US"/>
      </w:rPr>
      <w:fldChar w:fldCharType="separate"/>
    </w:r>
    <w:r w:rsidR="008D5D6A">
      <w:rPr>
        <w:noProof/>
        <w:sz w:val="18"/>
        <w:lang w:val="en-US"/>
      </w:rPr>
      <w:t>1</w:t>
    </w:r>
    <w:r w:rsidR="004B3591" w:rsidRPr="00527736">
      <w:rPr>
        <w:sz w:val="18"/>
        <w:lang w:val="en-US"/>
      </w:rPr>
      <w:fldChar w:fldCharType="end"/>
    </w:r>
    <w:r w:rsidR="004B3591" w:rsidRPr="00527736">
      <w:rPr>
        <w:sz w:val="18"/>
        <w:lang w:val="en-US"/>
      </w:rPr>
      <w:t xml:space="preserve"> av </w:t>
    </w:r>
    <w:r w:rsidR="004B3591" w:rsidRPr="00527736">
      <w:rPr>
        <w:sz w:val="18"/>
        <w:lang w:val="en-US"/>
      </w:rPr>
      <w:fldChar w:fldCharType="begin"/>
    </w:r>
    <w:r w:rsidR="004B3591" w:rsidRPr="00527736">
      <w:rPr>
        <w:sz w:val="18"/>
        <w:lang w:val="en-US"/>
      </w:rPr>
      <w:instrText>NUMPAGES  \* Arabic  \* MERGEFORMAT</w:instrText>
    </w:r>
    <w:r w:rsidR="004B3591" w:rsidRPr="00527736">
      <w:rPr>
        <w:sz w:val="18"/>
        <w:lang w:val="en-US"/>
      </w:rPr>
      <w:fldChar w:fldCharType="separate"/>
    </w:r>
    <w:r w:rsidR="008D5D6A">
      <w:rPr>
        <w:noProof/>
        <w:sz w:val="18"/>
        <w:lang w:val="en-US"/>
      </w:rPr>
      <w:t>1</w:t>
    </w:r>
    <w:r w:rsidR="004B3591" w:rsidRPr="00527736">
      <w:rPr>
        <w:sz w:val="18"/>
        <w:lang w:val="en-US"/>
      </w:rPr>
      <w:fldChar w:fldCharType="end"/>
    </w:r>
  </w:p>
  <w:p w:rsidR="006510CC" w:rsidRPr="00527736" w:rsidRDefault="006510CC" w:rsidP="004B3591">
    <w:pPr>
      <w:pStyle w:val="Sidfot"/>
      <w:tabs>
        <w:tab w:val="left" w:pos="3969"/>
      </w:tabs>
      <w:jc w:val="center"/>
      <w:rPr>
        <w:sz w:val="18"/>
      </w:rPr>
    </w:pPr>
    <w:r w:rsidRPr="00AE7838">
      <w:rPr>
        <w:sz w:val="18"/>
        <w:lang w:val="en-US"/>
      </w:rPr>
      <w:t>Org. nr</w:t>
    </w:r>
    <w:r w:rsidR="004B3591" w:rsidRPr="00AE7838">
      <w:rPr>
        <w:sz w:val="18"/>
        <w:lang w:val="en-US"/>
      </w:rPr>
      <w:t>:</w:t>
    </w:r>
    <w:r w:rsidRPr="00AE7838">
      <w:rPr>
        <w:sz w:val="18"/>
        <w:lang w:val="en-US"/>
      </w:rPr>
      <w:t xml:space="preserve"> 559021-7930</w:t>
    </w:r>
    <w:r w:rsidR="004B3591" w:rsidRPr="00AE7838">
      <w:rPr>
        <w:sz w:val="18"/>
        <w:lang w:val="en-US"/>
      </w:rPr>
      <w:t xml:space="preserve">. </w:t>
    </w:r>
    <w:r w:rsidR="004B3591" w:rsidRPr="00527736">
      <w:rPr>
        <w:sz w:val="18"/>
      </w:rPr>
      <w:t>B</w:t>
    </w:r>
    <w:r w:rsidRPr="00527736">
      <w:rPr>
        <w:sz w:val="18"/>
      </w:rPr>
      <w:t>olagets säte: Stockholm</w:t>
    </w:r>
  </w:p>
  <w:p w:rsidR="00AB5307" w:rsidRPr="004B3591" w:rsidRDefault="00AB5307" w:rsidP="00AB5307">
    <w:pPr>
      <w:pStyle w:val="Sidfot"/>
      <w:jc w:val="center"/>
      <w:rPr>
        <w:rFonts w:cs="Arial"/>
        <w:color w:val="A6A6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37" w:rsidRDefault="00814737" w:rsidP="00D42841">
      <w:pPr>
        <w:spacing w:after="0" w:line="240" w:lineRule="auto"/>
      </w:pPr>
      <w:r>
        <w:separator/>
      </w:r>
    </w:p>
  </w:footnote>
  <w:footnote w:type="continuationSeparator" w:id="0">
    <w:p w:rsidR="00814737" w:rsidRDefault="00814737" w:rsidP="00D4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41" w:rsidRDefault="00BA6726" w:rsidP="0066740C">
    <w:pPr>
      <w:jc w:val="right"/>
    </w:pPr>
    <w:r>
      <w:rPr>
        <w:noProof/>
      </w:rPr>
      <w:drawing>
        <wp:inline distT="0" distB="0" distL="0" distR="0">
          <wp:extent cx="1957705" cy="414655"/>
          <wp:effectExtent l="0" t="0" r="0" b="0"/>
          <wp:docPr id="1" name="Bild 1" descr="Mentorerna-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orerna-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414655"/>
                  </a:xfrm>
                  <a:prstGeom prst="rect">
                    <a:avLst/>
                  </a:prstGeom>
                  <a:noFill/>
                  <a:ln>
                    <a:noFill/>
                  </a:ln>
                </pic:spPr>
              </pic:pic>
            </a:graphicData>
          </a:graphic>
        </wp:inline>
      </w:drawing>
    </w:r>
  </w:p>
  <w:p w:rsidR="000F315C" w:rsidRPr="00D42841" w:rsidRDefault="000F315C" w:rsidP="00D42841">
    <w:pPr>
      <w:rPr>
        <w:rFonts w:cs="Arial"/>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D078B"/>
    <w:multiLevelType w:val="hybridMultilevel"/>
    <w:tmpl w:val="A14AFA7A"/>
    <w:lvl w:ilvl="0" w:tplc="EC3C62B8">
      <w:numFmt w:val="bullet"/>
      <w:lvlText w:val="-"/>
      <w:lvlJc w:val="left"/>
      <w:pPr>
        <w:ind w:left="720" w:hanging="360"/>
      </w:pPr>
      <w:rPr>
        <w:rFonts w:ascii="ArialMT" w:eastAsia="Times New Roman" w:hAnsi="ArialMT" w:cs="ArialMT"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1"/>
    <w:rsid w:val="00032D1A"/>
    <w:rsid w:val="00043F36"/>
    <w:rsid w:val="00055F86"/>
    <w:rsid w:val="00066EFB"/>
    <w:rsid w:val="000B34C9"/>
    <w:rsid w:val="000C0CFF"/>
    <w:rsid w:val="000F315C"/>
    <w:rsid w:val="000F6436"/>
    <w:rsid w:val="001128CD"/>
    <w:rsid w:val="00184919"/>
    <w:rsid w:val="001938CE"/>
    <w:rsid w:val="001C00D0"/>
    <w:rsid w:val="001E50C9"/>
    <w:rsid w:val="00216DED"/>
    <w:rsid w:val="00234A0C"/>
    <w:rsid w:val="002C0601"/>
    <w:rsid w:val="002F135D"/>
    <w:rsid w:val="0032749C"/>
    <w:rsid w:val="003430CA"/>
    <w:rsid w:val="00382BB5"/>
    <w:rsid w:val="00395385"/>
    <w:rsid w:val="003B0D16"/>
    <w:rsid w:val="003B4B1F"/>
    <w:rsid w:val="003C7437"/>
    <w:rsid w:val="003E06D8"/>
    <w:rsid w:val="00427255"/>
    <w:rsid w:val="0043554D"/>
    <w:rsid w:val="00451288"/>
    <w:rsid w:val="00487D78"/>
    <w:rsid w:val="004A655B"/>
    <w:rsid w:val="004B3591"/>
    <w:rsid w:val="004D6787"/>
    <w:rsid w:val="004F2076"/>
    <w:rsid w:val="00517CF0"/>
    <w:rsid w:val="00527736"/>
    <w:rsid w:val="00563D5D"/>
    <w:rsid w:val="005661F0"/>
    <w:rsid w:val="005E7422"/>
    <w:rsid w:val="005F7EAE"/>
    <w:rsid w:val="0061548B"/>
    <w:rsid w:val="0063306B"/>
    <w:rsid w:val="006510CC"/>
    <w:rsid w:val="0066740C"/>
    <w:rsid w:val="00696F4C"/>
    <w:rsid w:val="006A18B3"/>
    <w:rsid w:val="006C7B08"/>
    <w:rsid w:val="006D7A8E"/>
    <w:rsid w:val="00702AA0"/>
    <w:rsid w:val="00725DFC"/>
    <w:rsid w:val="00763AB5"/>
    <w:rsid w:val="00763AC1"/>
    <w:rsid w:val="00776549"/>
    <w:rsid w:val="00787C23"/>
    <w:rsid w:val="00797E7C"/>
    <w:rsid w:val="007C7721"/>
    <w:rsid w:val="00801E81"/>
    <w:rsid w:val="0081395B"/>
    <w:rsid w:val="00814737"/>
    <w:rsid w:val="00814E79"/>
    <w:rsid w:val="0083682A"/>
    <w:rsid w:val="00855203"/>
    <w:rsid w:val="00862075"/>
    <w:rsid w:val="00863FB4"/>
    <w:rsid w:val="008D5D6A"/>
    <w:rsid w:val="008E14D0"/>
    <w:rsid w:val="009204E3"/>
    <w:rsid w:val="00960C2D"/>
    <w:rsid w:val="0098419A"/>
    <w:rsid w:val="009936BB"/>
    <w:rsid w:val="00993DF9"/>
    <w:rsid w:val="009A06DF"/>
    <w:rsid w:val="009D6407"/>
    <w:rsid w:val="00AA7A60"/>
    <w:rsid w:val="00AB5307"/>
    <w:rsid w:val="00AE38FA"/>
    <w:rsid w:val="00AE59DA"/>
    <w:rsid w:val="00AE7838"/>
    <w:rsid w:val="00B05907"/>
    <w:rsid w:val="00B247F2"/>
    <w:rsid w:val="00B547DF"/>
    <w:rsid w:val="00BA39EE"/>
    <w:rsid w:val="00BA6726"/>
    <w:rsid w:val="00BC206D"/>
    <w:rsid w:val="00C01B27"/>
    <w:rsid w:val="00C06FA8"/>
    <w:rsid w:val="00C36648"/>
    <w:rsid w:val="00C5356F"/>
    <w:rsid w:val="00C6080A"/>
    <w:rsid w:val="00C61072"/>
    <w:rsid w:val="00C64D64"/>
    <w:rsid w:val="00C76B1D"/>
    <w:rsid w:val="00C85D5B"/>
    <w:rsid w:val="00CA52CF"/>
    <w:rsid w:val="00CE75A2"/>
    <w:rsid w:val="00D0117E"/>
    <w:rsid w:val="00D42841"/>
    <w:rsid w:val="00D44329"/>
    <w:rsid w:val="00D6423F"/>
    <w:rsid w:val="00DA6D7D"/>
    <w:rsid w:val="00E0195E"/>
    <w:rsid w:val="00E55A5F"/>
    <w:rsid w:val="00EF238E"/>
    <w:rsid w:val="00F05A6F"/>
    <w:rsid w:val="00F103E7"/>
    <w:rsid w:val="00F21725"/>
    <w:rsid w:val="00F365DA"/>
    <w:rsid w:val="00FA3DA9"/>
    <w:rsid w:val="00FF0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37861"/>
  <w15:chartTrackingRefBased/>
  <w15:docId w15:val="{944B3557-B0B2-4AA3-9703-D2D9C13F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AE"/>
    <w:pPr>
      <w:spacing w:after="200" w:line="276" w:lineRule="auto"/>
    </w:pPr>
    <w:rPr>
      <w:rFonts w:ascii="Arial" w:hAnsi="Arial" w:cs="Times New Roman"/>
      <w:szCs w:val="22"/>
      <w:lang w:eastAsia="en-US"/>
    </w:rPr>
  </w:style>
  <w:style w:type="paragraph" w:styleId="Rubrik1">
    <w:name w:val="heading 1"/>
    <w:basedOn w:val="Normal"/>
    <w:next w:val="Normal"/>
    <w:link w:val="Rubrik1Char"/>
    <w:uiPriority w:val="9"/>
    <w:qFormat/>
    <w:rsid w:val="00B247F2"/>
    <w:pPr>
      <w:keepNext/>
      <w:keepLines/>
      <w:spacing w:before="240" w:after="60"/>
      <w:outlineLvl w:val="0"/>
    </w:pPr>
    <w:rPr>
      <w:b/>
      <w:bCs/>
      <w:sz w:val="24"/>
      <w:szCs w:val="28"/>
    </w:rPr>
  </w:style>
  <w:style w:type="paragraph" w:styleId="Rubrik2">
    <w:name w:val="heading 2"/>
    <w:basedOn w:val="Normal"/>
    <w:next w:val="Normal"/>
    <w:link w:val="Rubrik2Char"/>
    <w:autoRedefine/>
    <w:uiPriority w:val="9"/>
    <w:unhideWhenUsed/>
    <w:qFormat/>
    <w:rsid w:val="009A06DF"/>
    <w:pPr>
      <w:keepNext/>
      <w:keepLines/>
      <w:spacing w:before="60" w:after="0"/>
      <w:outlineLvl w:val="1"/>
    </w:pPr>
    <w:rPr>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B247F2"/>
    <w:rPr>
      <w:rFonts w:ascii="Arial" w:eastAsia="Times New Roman" w:hAnsi="Arial" w:cs="Times New Roman"/>
      <w:b/>
      <w:bCs/>
      <w:sz w:val="28"/>
      <w:szCs w:val="28"/>
    </w:rPr>
  </w:style>
  <w:style w:type="character" w:customStyle="1" w:styleId="Rubrik2Char">
    <w:name w:val="Rubrik 2 Char"/>
    <w:link w:val="Rubrik2"/>
    <w:uiPriority w:val="9"/>
    <w:locked/>
    <w:rsid w:val="009A06DF"/>
    <w:rPr>
      <w:rFonts w:ascii="Arial" w:eastAsia="Times New Roman" w:hAnsi="Arial" w:cs="Times New Roman"/>
      <w:b/>
      <w:bCs/>
      <w:sz w:val="26"/>
      <w:szCs w:val="26"/>
    </w:rPr>
  </w:style>
  <w:style w:type="paragraph" w:styleId="Sidhuvud">
    <w:name w:val="header"/>
    <w:basedOn w:val="Normal"/>
    <w:link w:val="SidhuvudChar"/>
    <w:uiPriority w:val="99"/>
    <w:unhideWhenUsed/>
    <w:rsid w:val="00D42841"/>
    <w:pPr>
      <w:tabs>
        <w:tab w:val="center" w:pos="4536"/>
        <w:tab w:val="right" w:pos="9072"/>
      </w:tabs>
      <w:spacing w:after="0" w:line="240" w:lineRule="auto"/>
    </w:pPr>
  </w:style>
  <w:style w:type="character" w:customStyle="1" w:styleId="SidhuvudChar">
    <w:name w:val="Sidhuvud Char"/>
    <w:link w:val="Sidhuvud"/>
    <w:uiPriority w:val="99"/>
    <w:locked/>
    <w:rsid w:val="00D42841"/>
    <w:rPr>
      <w:rFonts w:cs="Times New Roman"/>
    </w:rPr>
  </w:style>
  <w:style w:type="paragraph" w:styleId="Sidfot">
    <w:name w:val="footer"/>
    <w:basedOn w:val="Normal"/>
    <w:link w:val="SidfotChar"/>
    <w:uiPriority w:val="99"/>
    <w:unhideWhenUsed/>
    <w:rsid w:val="00D42841"/>
    <w:pPr>
      <w:tabs>
        <w:tab w:val="center" w:pos="4536"/>
        <w:tab w:val="right" w:pos="9072"/>
      </w:tabs>
      <w:spacing w:after="0" w:line="240" w:lineRule="auto"/>
    </w:pPr>
  </w:style>
  <w:style w:type="character" w:customStyle="1" w:styleId="SidfotChar">
    <w:name w:val="Sidfot Char"/>
    <w:link w:val="Sidfot"/>
    <w:uiPriority w:val="99"/>
    <w:locked/>
    <w:rsid w:val="00D42841"/>
    <w:rPr>
      <w:rFonts w:cs="Times New Roman"/>
    </w:rPr>
  </w:style>
  <w:style w:type="paragraph" w:styleId="Ballongtext">
    <w:name w:val="Balloon Text"/>
    <w:basedOn w:val="Normal"/>
    <w:link w:val="BallongtextChar"/>
    <w:uiPriority w:val="99"/>
    <w:semiHidden/>
    <w:unhideWhenUsed/>
    <w:rsid w:val="00D42841"/>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D42841"/>
    <w:rPr>
      <w:rFonts w:ascii="Tahoma" w:hAnsi="Tahoma" w:cs="Tahoma"/>
      <w:sz w:val="16"/>
      <w:szCs w:val="16"/>
    </w:rPr>
  </w:style>
  <w:style w:type="character" w:styleId="Hyperlnk">
    <w:name w:val="Hyperlink"/>
    <w:uiPriority w:val="99"/>
    <w:unhideWhenUsed/>
    <w:rsid w:val="00AB5307"/>
    <w:rPr>
      <w:rFonts w:cs="Times New Roman"/>
      <w:color w:val="0000FF"/>
      <w:u w:val="single"/>
    </w:rPr>
  </w:style>
  <w:style w:type="paragraph" w:styleId="Ingetavstnd">
    <w:name w:val="No Spacing"/>
    <w:uiPriority w:val="1"/>
    <w:qFormat/>
    <w:rsid w:val="009936BB"/>
    <w:rPr>
      <w:rFonts w:ascii="Arial" w:hAnsi="Arial" w:cs="Times New Roman"/>
      <w:szCs w:val="22"/>
      <w:lang w:eastAsia="en-US"/>
    </w:rPr>
  </w:style>
  <w:style w:type="character" w:styleId="Betoning">
    <w:name w:val="Emphasis"/>
    <w:uiPriority w:val="20"/>
    <w:qFormat/>
    <w:rsid w:val="00043F36"/>
    <w:rPr>
      <w:rFonts w:cs="Times New Roman"/>
      <w:i/>
      <w:iCs/>
    </w:rPr>
  </w:style>
  <w:style w:type="paragraph" w:styleId="Underrubrik">
    <w:name w:val="Subtitle"/>
    <w:basedOn w:val="Normal"/>
    <w:next w:val="Normal"/>
    <w:link w:val="UnderrubrikChar"/>
    <w:uiPriority w:val="11"/>
    <w:qFormat/>
    <w:rsid w:val="001938CE"/>
    <w:pPr>
      <w:numPr>
        <w:ilvl w:val="1"/>
      </w:numPr>
    </w:pPr>
    <w:rPr>
      <w:iCs/>
      <w:spacing w:val="15"/>
      <w:sz w:val="12"/>
      <w:szCs w:val="24"/>
    </w:rPr>
  </w:style>
  <w:style w:type="character" w:customStyle="1" w:styleId="UnderrubrikChar">
    <w:name w:val="Underrubrik Char"/>
    <w:link w:val="Underrubrik"/>
    <w:uiPriority w:val="11"/>
    <w:locked/>
    <w:rsid w:val="001938CE"/>
    <w:rPr>
      <w:rFonts w:ascii="Arial" w:eastAsia="Times New Roman" w:hAnsi="Arial" w:cs="Times New Roman"/>
      <w:iCs/>
      <w:spacing w:val="15"/>
      <w:sz w:val="24"/>
      <w:szCs w:val="24"/>
    </w:rPr>
  </w:style>
  <w:style w:type="paragraph" w:styleId="Normalwebb">
    <w:name w:val="Normal (Web)"/>
    <w:basedOn w:val="Normal"/>
    <w:uiPriority w:val="99"/>
    <w:semiHidden/>
    <w:unhideWhenUsed/>
    <w:rsid w:val="00776549"/>
    <w:pPr>
      <w:spacing w:before="100" w:beforeAutospacing="1" w:after="100" w:afterAutospacing="1" w:line="240" w:lineRule="auto"/>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E48E-0FEC-4EAF-8166-4EA67191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339</Words>
  <Characters>1799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Wigstrand</dc:creator>
  <cp:keywords/>
  <cp:lastModifiedBy>Bo Wigstrand</cp:lastModifiedBy>
  <cp:revision>16</cp:revision>
  <cp:lastPrinted>2017-08-26T14:40:00Z</cp:lastPrinted>
  <dcterms:created xsi:type="dcterms:W3CDTF">2017-08-25T15:01:00Z</dcterms:created>
  <dcterms:modified xsi:type="dcterms:W3CDTF">2017-08-26T14:48:00Z</dcterms:modified>
</cp:coreProperties>
</file>