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8E" w:rsidRPr="0064518E" w:rsidRDefault="0064518E" w:rsidP="004259BE">
      <w:pPr>
        <w:ind w:left="-142"/>
        <w:contextualSpacing/>
        <w:rPr>
          <w:b/>
        </w:rPr>
      </w:pPr>
      <w:r w:rsidRPr="0064518E">
        <w:rPr>
          <w:b/>
        </w:rPr>
        <w:t xml:space="preserve">ISSUED ON BEHALF OF STENA LINE </w:t>
      </w:r>
    </w:p>
    <w:p w:rsidR="0064518E" w:rsidRDefault="0064518E" w:rsidP="004259BE">
      <w:pPr>
        <w:ind w:left="-142"/>
        <w:contextualSpacing/>
        <w:rPr>
          <w:b/>
        </w:rPr>
      </w:pPr>
      <w:r w:rsidRPr="0064518E">
        <w:rPr>
          <w:b/>
        </w:rPr>
        <w:t>1</w:t>
      </w:r>
      <w:r w:rsidR="002E38C4">
        <w:rPr>
          <w:b/>
        </w:rPr>
        <w:t>6</w:t>
      </w:r>
      <w:r w:rsidRPr="0064518E">
        <w:rPr>
          <w:b/>
        </w:rPr>
        <w:t xml:space="preserve"> August, 2013</w:t>
      </w:r>
    </w:p>
    <w:p w:rsidR="004E00FA" w:rsidRPr="004E00FA" w:rsidRDefault="004E00FA" w:rsidP="0064518E">
      <w:pPr>
        <w:contextualSpacing/>
        <w:jc w:val="center"/>
        <w:rPr>
          <w:b/>
          <w:sz w:val="20"/>
          <w:szCs w:val="20"/>
        </w:rPr>
      </w:pPr>
    </w:p>
    <w:p w:rsidR="004F2885" w:rsidRPr="004F2885" w:rsidRDefault="00AF15CB" w:rsidP="0064518E">
      <w:pPr>
        <w:jc w:val="center"/>
        <w:rPr>
          <w:b/>
          <w:sz w:val="30"/>
          <w:szCs w:val="30"/>
        </w:rPr>
      </w:pPr>
      <w:r w:rsidRPr="00AF15CB">
        <w:rPr>
          <w:b/>
          <w:sz w:val="30"/>
          <w:szCs w:val="30"/>
        </w:rPr>
        <w:t>SEE THE SIGHTS OF SCOTLAND WITH NEW SHORT BREAK FROM DUBLIN</w:t>
      </w:r>
    </w:p>
    <w:p w:rsidR="0064518E" w:rsidRPr="0064518E" w:rsidRDefault="0064518E" w:rsidP="004E00FA">
      <w:pPr>
        <w:spacing w:line="264" w:lineRule="auto"/>
        <w:ind w:left="-142" w:right="-188"/>
        <w:jc w:val="both"/>
        <w:rPr>
          <w:rFonts w:cstheme="minorHAnsi"/>
        </w:rPr>
      </w:pPr>
      <w:r w:rsidRPr="0064518E">
        <w:rPr>
          <w:rFonts w:cstheme="minorHAnsi"/>
        </w:rPr>
        <w:t>IRELAND’S leading ferry company</w:t>
      </w:r>
      <w:r w:rsidR="009C58DF">
        <w:rPr>
          <w:rFonts w:cstheme="minorHAnsi"/>
        </w:rPr>
        <w:t xml:space="preserve">, Stena Line, has teamed up with </w:t>
      </w:r>
      <w:r w:rsidR="004178C0">
        <w:rPr>
          <w:rFonts w:cstheme="minorHAnsi"/>
        </w:rPr>
        <w:t>tour operator</w:t>
      </w:r>
      <w:r w:rsidR="00057B9A">
        <w:rPr>
          <w:rFonts w:cstheme="minorHAnsi"/>
        </w:rPr>
        <w:t xml:space="preserve"> Travel Department,</w:t>
      </w:r>
      <w:r w:rsidRPr="0064518E">
        <w:rPr>
          <w:rFonts w:cstheme="minorHAnsi"/>
        </w:rPr>
        <w:t xml:space="preserve"> </w:t>
      </w:r>
      <w:r w:rsidR="009C58DF">
        <w:rPr>
          <w:rFonts w:cstheme="minorHAnsi"/>
        </w:rPr>
        <w:t xml:space="preserve">to </w:t>
      </w:r>
      <w:r w:rsidRPr="0064518E">
        <w:rPr>
          <w:rFonts w:cstheme="minorHAnsi"/>
        </w:rPr>
        <w:t xml:space="preserve">launch a new short break package giving holidaymakers the opportunity to enjoy a sightseeing break in Scotland </w:t>
      </w:r>
      <w:r w:rsidR="003B44CC">
        <w:rPr>
          <w:rFonts w:cstheme="minorHAnsi"/>
        </w:rPr>
        <w:t xml:space="preserve">as well as </w:t>
      </w:r>
      <w:r w:rsidRPr="0064518E">
        <w:rPr>
          <w:rFonts w:cstheme="minorHAnsi"/>
        </w:rPr>
        <w:t xml:space="preserve">Northern Ireland’s leading tourist attraction. </w:t>
      </w:r>
    </w:p>
    <w:p w:rsidR="00F51073" w:rsidRDefault="003B44CC" w:rsidP="004E00FA">
      <w:pPr>
        <w:spacing w:line="264" w:lineRule="auto"/>
        <w:ind w:left="-142" w:right="-188"/>
        <w:jc w:val="both"/>
        <w:rPr>
          <w:rFonts w:cstheme="minorHAnsi"/>
        </w:rPr>
      </w:pPr>
      <w:r w:rsidRPr="00C97631">
        <w:rPr>
          <w:rFonts w:cstheme="minorHAnsi"/>
        </w:rPr>
        <w:t>This fantastic 4-</w:t>
      </w:r>
      <w:r w:rsidR="0064518E" w:rsidRPr="00C97631">
        <w:rPr>
          <w:rFonts w:cstheme="minorHAnsi"/>
        </w:rPr>
        <w:t>night trip</w:t>
      </w:r>
      <w:r w:rsidRPr="00C97631">
        <w:rPr>
          <w:rFonts w:cstheme="minorHAnsi"/>
        </w:rPr>
        <w:t>,</w:t>
      </w:r>
      <w:r w:rsidR="0064518E" w:rsidRPr="00C97631">
        <w:rPr>
          <w:rFonts w:cstheme="minorHAnsi"/>
        </w:rPr>
        <w:t xml:space="preserve"> </w:t>
      </w:r>
      <w:r w:rsidR="00F51073" w:rsidRPr="00C97631">
        <w:rPr>
          <w:rFonts w:cstheme="minorHAnsi"/>
        </w:rPr>
        <w:t>departing on Thursday September 19 for only €469pp</w:t>
      </w:r>
      <w:r w:rsidRPr="00C97631">
        <w:rPr>
          <w:rFonts w:cstheme="minorHAnsi"/>
        </w:rPr>
        <w:t>,</w:t>
      </w:r>
      <w:r w:rsidR="00F51073" w:rsidRPr="00C97631">
        <w:rPr>
          <w:rFonts w:cstheme="minorHAnsi"/>
        </w:rPr>
        <w:t xml:space="preserve"> </w:t>
      </w:r>
      <w:r w:rsidR="0064518E" w:rsidRPr="00C97631">
        <w:rPr>
          <w:rFonts w:cstheme="minorHAnsi"/>
        </w:rPr>
        <w:t xml:space="preserve">includes </w:t>
      </w:r>
      <w:r w:rsidR="004E00FA" w:rsidRPr="00C97631">
        <w:rPr>
          <w:rFonts w:cstheme="minorHAnsi"/>
        </w:rPr>
        <w:t xml:space="preserve">tea and coffee before departure in the Alexander Hotel in Dublin, </w:t>
      </w:r>
      <w:r w:rsidR="0064518E" w:rsidRPr="00C97631">
        <w:rPr>
          <w:rFonts w:cstheme="minorHAnsi"/>
        </w:rPr>
        <w:t xml:space="preserve">luxury </w:t>
      </w:r>
      <w:r w:rsidRPr="00C97631">
        <w:rPr>
          <w:rFonts w:cstheme="minorHAnsi"/>
        </w:rPr>
        <w:t xml:space="preserve">return </w:t>
      </w:r>
      <w:r w:rsidR="0064518E" w:rsidRPr="00C97631">
        <w:rPr>
          <w:rFonts w:cstheme="minorHAnsi"/>
        </w:rPr>
        <w:t>coach from Dublin</w:t>
      </w:r>
      <w:r w:rsidRPr="00C97631">
        <w:rPr>
          <w:rFonts w:cstheme="minorHAnsi"/>
        </w:rPr>
        <w:t xml:space="preserve">, </w:t>
      </w:r>
      <w:r w:rsidR="0064518E" w:rsidRPr="00C97631">
        <w:rPr>
          <w:rFonts w:cstheme="minorHAnsi"/>
        </w:rPr>
        <w:t>a guided tour of Titanic Belfast with lunch</w:t>
      </w:r>
      <w:r w:rsidR="00F51073" w:rsidRPr="00C97631">
        <w:rPr>
          <w:rFonts w:cstheme="minorHAnsi"/>
        </w:rPr>
        <w:t>, return ferry travel f</w:t>
      </w:r>
      <w:r w:rsidR="0064518E" w:rsidRPr="00C97631">
        <w:rPr>
          <w:rFonts w:cstheme="minorHAnsi"/>
        </w:rPr>
        <w:t>rom Belfast to Cairnryan</w:t>
      </w:r>
      <w:r w:rsidR="00F51073" w:rsidRPr="00C97631">
        <w:rPr>
          <w:rFonts w:cstheme="minorHAnsi"/>
        </w:rPr>
        <w:t>, four nights’ accommodation with breakfast each morning</w:t>
      </w:r>
      <w:r w:rsidR="00F51073">
        <w:rPr>
          <w:rFonts w:cstheme="minorHAnsi"/>
        </w:rPr>
        <w:t xml:space="preserve"> and one evening meal and entry into a number of Scotland’s top tourist attractions and tours.  </w:t>
      </w:r>
    </w:p>
    <w:p w:rsidR="00DE7D88" w:rsidRPr="00F51073" w:rsidRDefault="00F51073" w:rsidP="004E00FA">
      <w:pPr>
        <w:spacing w:line="264" w:lineRule="auto"/>
        <w:ind w:left="-142" w:right="-188"/>
        <w:jc w:val="both"/>
        <w:rPr>
          <w:rFonts w:cstheme="minorHAnsi"/>
        </w:rPr>
      </w:pPr>
      <w:r>
        <w:rPr>
          <w:rFonts w:cstheme="minorHAnsi"/>
        </w:rPr>
        <w:t xml:space="preserve">Enjoy a </w:t>
      </w:r>
      <w:r w:rsidR="0064518E" w:rsidRPr="00DE7D88">
        <w:rPr>
          <w:rFonts w:cstheme="minorHAnsi"/>
        </w:rPr>
        <w:t>city tour of Edinburgh which takes in</w:t>
      </w:r>
      <w:r w:rsidR="00DE7D88" w:rsidRPr="00DE7D88">
        <w:rPr>
          <w:rFonts w:cstheme="minorHAnsi"/>
        </w:rPr>
        <w:t xml:space="preserve"> its most famous attraction,</w:t>
      </w:r>
      <w:r w:rsidR="0064518E" w:rsidRPr="00DE7D88">
        <w:rPr>
          <w:rFonts w:cstheme="minorHAnsi"/>
        </w:rPr>
        <w:t xml:space="preserve"> Edinburgh Castle and the Royal Yacht Britannia </w:t>
      </w:r>
      <w:r w:rsidR="00DE7D88">
        <w:rPr>
          <w:rFonts w:cstheme="minorHAnsi"/>
        </w:rPr>
        <w:t xml:space="preserve">where </w:t>
      </w:r>
      <w:r w:rsidR="00DE7D88" w:rsidRPr="00DE7D88">
        <w:rPr>
          <w:rFonts w:cstheme="minorHAnsi"/>
          <w:bCs/>
        </w:rPr>
        <w:t>you can follow in the footsteps of royalty to discover the heart and soul of this most special of Royal residences.</w:t>
      </w:r>
    </w:p>
    <w:p w:rsidR="0064518E" w:rsidRDefault="00DE7D88" w:rsidP="004E00FA">
      <w:pPr>
        <w:pStyle w:val="NormalWeb"/>
        <w:spacing w:line="264" w:lineRule="auto"/>
        <w:ind w:left="-142" w:right="-18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F51073">
        <w:rPr>
          <w:rFonts w:asciiTheme="minorHAnsi" w:hAnsiTheme="minorHAnsi" w:cstheme="minorHAnsi"/>
          <w:sz w:val="22"/>
          <w:szCs w:val="22"/>
        </w:rPr>
        <w:t xml:space="preserve">n the afternoon guests will visit </w:t>
      </w:r>
      <w:r w:rsidR="0064518E" w:rsidRPr="0064518E">
        <w:rPr>
          <w:rFonts w:asciiTheme="minorHAnsi" w:hAnsiTheme="minorHAnsi" w:cstheme="minorHAnsi"/>
          <w:sz w:val="22"/>
          <w:szCs w:val="22"/>
        </w:rPr>
        <w:t>the Scotch Whisky Experience</w:t>
      </w:r>
      <w:r w:rsidR="0064518E">
        <w:rPr>
          <w:rFonts w:asciiTheme="minorHAnsi" w:hAnsiTheme="minorHAnsi" w:cstheme="minorHAnsi"/>
          <w:sz w:val="22"/>
          <w:szCs w:val="22"/>
        </w:rPr>
        <w:t xml:space="preserve"> which provides visitors with a sensa</w:t>
      </w:r>
      <w:r w:rsidR="0064518E" w:rsidRPr="0064518E">
        <w:rPr>
          <w:rFonts w:asciiTheme="minorHAnsi" w:hAnsiTheme="minorHAnsi" w:cstheme="minorHAnsi"/>
          <w:color w:val="000000"/>
          <w:sz w:val="22"/>
          <w:szCs w:val="22"/>
        </w:rPr>
        <w:t>tional journey! Take a swirling, bubbling barrel ride through a replica distillery as you become part of the whisky making process.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4518E" w:rsidRPr="0064518E">
        <w:rPr>
          <w:rFonts w:asciiTheme="minorHAnsi" w:hAnsiTheme="minorHAnsi" w:cstheme="minorHAnsi"/>
          <w:color w:val="000000"/>
          <w:sz w:val="22"/>
          <w:szCs w:val="22"/>
        </w:rPr>
        <w:t xml:space="preserve">Along the way you’ll hear the stories behind this magical craft, with expert tour guides and whisky advisors with you every sip of the way. </w:t>
      </w:r>
    </w:p>
    <w:p w:rsidR="00DE7D88" w:rsidRPr="00C97631" w:rsidRDefault="00DE7D88" w:rsidP="004E00FA">
      <w:pPr>
        <w:pStyle w:val="NormalWeb"/>
        <w:spacing w:line="264" w:lineRule="auto"/>
        <w:ind w:left="-142" w:right="-188"/>
        <w:jc w:val="both"/>
        <w:rPr>
          <w:rFonts w:asciiTheme="minorHAnsi" w:hAnsiTheme="minorHAnsi" w:cstheme="minorHAnsi"/>
          <w:sz w:val="22"/>
          <w:szCs w:val="22"/>
        </w:rPr>
      </w:pPr>
      <w:r w:rsidRPr="00C97631">
        <w:rPr>
          <w:rFonts w:asciiTheme="minorHAnsi" w:hAnsiTheme="minorHAnsi" w:cstheme="minorHAnsi"/>
          <w:sz w:val="22"/>
          <w:szCs w:val="22"/>
        </w:rPr>
        <w:t xml:space="preserve">This action-packed </w:t>
      </w:r>
      <w:r w:rsidR="00F51073" w:rsidRPr="00C97631">
        <w:rPr>
          <w:rFonts w:asciiTheme="minorHAnsi" w:hAnsiTheme="minorHAnsi" w:cstheme="minorHAnsi"/>
          <w:sz w:val="22"/>
          <w:szCs w:val="22"/>
        </w:rPr>
        <w:t xml:space="preserve">short </w:t>
      </w:r>
      <w:r w:rsidRPr="00C97631">
        <w:rPr>
          <w:rFonts w:asciiTheme="minorHAnsi" w:hAnsiTheme="minorHAnsi" w:cstheme="minorHAnsi"/>
          <w:sz w:val="22"/>
          <w:szCs w:val="22"/>
        </w:rPr>
        <w:t xml:space="preserve">break also includes a full day excursion to St Andrews with a visit to the castle and cathedral included. The coastal </w:t>
      </w:r>
      <w:r w:rsidR="00F51073" w:rsidRPr="00C97631">
        <w:rPr>
          <w:rFonts w:asciiTheme="minorHAnsi" w:hAnsiTheme="minorHAnsi" w:cstheme="minorHAnsi"/>
          <w:sz w:val="22"/>
          <w:szCs w:val="22"/>
        </w:rPr>
        <w:t xml:space="preserve">return </w:t>
      </w:r>
      <w:r w:rsidRPr="00C97631">
        <w:rPr>
          <w:rFonts w:asciiTheme="minorHAnsi" w:hAnsiTheme="minorHAnsi" w:cstheme="minorHAnsi"/>
          <w:sz w:val="22"/>
          <w:szCs w:val="22"/>
        </w:rPr>
        <w:t>journey provide</w:t>
      </w:r>
      <w:r w:rsidR="00F51073" w:rsidRPr="00C97631">
        <w:rPr>
          <w:rFonts w:asciiTheme="minorHAnsi" w:hAnsiTheme="minorHAnsi" w:cstheme="minorHAnsi"/>
          <w:sz w:val="22"/>
          <w:szCs w:val="22"/>
        </w:rPr>
        <w:t>s</w:t>
      </w:r>
      <w:r w:rsidRPr="00C97631">
        <w:rPr>
          <w:rFonts w:asciiTheme="minorHAnsi" w:hAnsiTheme="minorHAnsi" w:cstheme="minorHAnsi"/>
          <w:sz w:val="22"/>
          <w:szCs w:val="22"/>
        </w:rPr>
        <w:t xml:space="preserve"> breathtaking views</w:t>
      </w:r>
      <w:r w:rsidR="00F51073" w:rsidRPr="00C97631">
        <w:rPr>
          <w:rFonts w:asciiTheme="minorHAnsi" w:hAnsiTheme="minorHAnsi" w:cstheme="minorHAnsi"/>
          <w:sz w:val="22"/>
          <w:szCs w:val="22"/>
        </w:rPr>
        <w:t xml:space="preserve"> as the luxury coast will pass </w:t>
      </w:r>
      <w:r w:rsidRPr="00C97631">
        <w:rPr>
          <w:rFonts w:asciiTheme="minorHAnsi" w:hAnsiTheme="minorHAnsi" w:cstheme="minorHAnsi"/>
          <w:sz w:val="22"/>
          <w:szCs w:val="22"/>
        </w:rPr>
        <w:t xml:space="preserve">charming coastal towns. </w:t>
      </w:r>
    </w:p>
    <w:p w:rsidR="0064518E" w:rsidRPr="00C97631" w:rsidRDefault="0064518E" w:rsidP="004E00FA">
      <w:pPr>
        <w:spacing w:line="264" w:lineRule="auto"/>
        <w:ind w:left="-142" w:right="-188"/>
        <w:jc w:val="both"/>
        <w:rPr>
          <w:rFonts w:cstheme="minorHAnsi"/>
        </w:rPr>
      </w:pPr>
      <w:r w:rsidRPr="00C97631">
        <w:rPr>
          <w:rFonts w:cstheme="minorHAnsi"/>
        </w:rPr>
        <w:t xml:space="preserve">Accommodation </w:t>
      </w:r>
      <w:r w:rsidR="00F51073" w:rsidRPr="00C97631">
        <w:rPr>
          <w:rFonts w:cstheme="minorHAnsi"/>
        </w:rPr>
        <w:t xml:space="preserve">on the first evening will be at the </w:t>
      </w:r>
      <w:r w:rsidR="00562168">
        <w:rPr>
          <w:rFonts w:cstheme="minorHAnsi"/>
        </w:rPr>
        <w:t xml:space="preserve">4-star </w:t>
      </w:r>
      <w:r w:rsidR="00F51073" w:rsidRPr="00C97631">
        <w:rPr>
          <w:rFonts w:cstheme="minorHAnsi"/>
        </w:rPr>
        <w:t xml:space="preserve">North West Castle Hotel in Stranraer with dinner also included and the following three nights </w:t>
      </w:r>
      <w:r w:rsidRPr="00C97631">
        <w:rPr>
          <w:rFonts w:cstheme="minorHAnsi"/>
        </w:rPr>
        <w:t xml:space="preserve">will be at the </w:t>
      </w:r>
      <w:r w:rsidR="004178C0">
        <w:rPr>
          <w:rFonts w:cstheme="minorHAnsi"/>
        </w:rPr>
        <w:t xml:space="preserve">centrally located </w:t>
      </w:r>
      <w:r w:rsidR="00562168">
        <w:rPr>
          <w:rFonts w:cstheme="minorHAnsi"/>
        </w:rPr>
        <w:t>4</w:t>
      </w:r>
      <w:r w:rsidR="005F7A63">
        <w:rPr>
          <w:rFonts w:cstheme="minorHAnsi"/>
        </w:rPr>
        <w:t>-star</w:t>
      </w:r>
      <w:r w:rsidR="00562168">
        <w:rPr>
          <w:rFonts w:cstheme="minorHAnsi"/>
        </w:rPr>
        <w:t xml:space="preserve"> </w:t>
      </w:r>
      <w:proofErr w:type="spellStart"/>
      <w:r w:rsidRPr="00C97631">
        <w:rPr>
          <w:rFonts w:cstheme="minorHAnsi"/>
        </w:rPr>
        <w:t>Novotel</w:t>
      </w:r>
      <w:proofErr w:type="spellEnd"/>
      <w:r w:rsidR="00F51073" w:rsidRPr="00C97631">
        <w:rPr>
          <w:rFonts w:cstheme="minorHAnsi"/>
        </w:rPr>
        <w:t xml:space="preserve">. </w:t>
      </w:r>
      <w:r w:rsidRPr="00C97631">
        <w:rPr>
          <w:rFonts w:cstheme="minorHAnsi"/>
        </w:rPr>
        <w:t xml:space="preserve"> </w:t>
      </w:r>
    </w:p>
    <w:p w:rsidR="00DE7D88" w:rsidRPr="00C97631" w:rsidRDefault="00C21B9A" w:rsidP="004E00FA">
      <w:pPr>
        <w:spacing w:line="264" w:lineRule="auto"/>
        <w:ind w:left="-142" w:right="-188"/>
        <w:jc w:val="both"/>
        <w:rPr>
          <w:rFonts w:cstheme="minorHAnsi"/>
        </w:rPr>
      </w:pPr>
      <w:r w:rsidRPr="00D84C7C">
        <w:t xml:space="preserve">Lisa Brougham, Travel Department’s Product Manager said: </w:t>
      </w:r>
      <w:r w:rsidR="00DE7D88" w:rsidRPr="00D84C7C">
        <w:rPr>
          <w:rFonts w:cstheme="minorHAnsi"/>
        </w:rPr>
        <w:t xml:space="preserve"> “We have</w:t>
      </w:r>
      <w:r w:rsidR="00DE7D88" w:rsidRPr="00C97631">
        <w:rPr>
          <w:rFonts w:cstheme="minorHAnsi"/>
        </w:rPr>
        <w:t xml:space="preserve"> put together this wonderful </w:t>
      </w:r>
      <w:r w:rsidR="00F51073" w:rsidRPr="00C97631">
        <w:rPr>
          <w:rFonts w:cstheme="minorHAnsi"/>
        </w:rPr>
        <w:t xml:space="preserve">package </w:t>
      </w:r>
      <w:r>
        <w:rPr>
          <w:rFonts w:cstheme="minorHAnsi"/>
        </w:rPr>
        <w:t xml:space="preserve">with Stena Line </w:t>
      </w:r>
      <w:r w:rsidR="00F51073" w:rsidRPr="00C97631">
        <w:rPr>
          <w:rFonts w:cstheme="minorHAnsi"/>
        </w:rPr>
        <w:t>which gives people the opportunity</w:t>
      </w:r>
      <w:r w:rsidR="003B44CC" w:rsidRPr="00C97631">
        <w:rPr>
          <w:rFonts w:cstheme="minorHAnsi"/>
        </w:rPr>
        <w:t xml:space="preserve"> to visit </w:t>
      </w:r>
      <w:r w:rsidR="00F51073" w:rsidRPr="00C97631">
        <w:rPr>
          <w:rFonts w:cstheme="minorHAnsi"/>
        </w:rPr>
        <w:t>some of Scotland’s mo</w:t>
      </w:r>
      <w:r w:rsidR="003B44CC" w:rsidRPr="00C97631">
        <w:rPr>
          <w:rFonts w:cstheme="minorHAnsi"/>
        </w:rPr>
        <w:t xml:space="preserve">st popular tourist attractions. </w:t>
      </w:r>
      <w:r w:rsidR="00F51073" w:rsidRPr="00C97631">
        <w:rPr>
          <w:rFonts w:cstheme="minorHAnsi"/>
        </w:rPr>
        <w:t>It is superbly priced and includes all travel, accommodation</w:t>
      </w:r>
      <w:r w:rsidR="003B44CC" w:rsidRPr="00C97631">
        <w:rPr>
          <w:rFonts w:cstheme="minorHAnsi"/>
        </w:rPr>
        <w:t xml:space="preserve"> and entry fees. </w:t>
      </w:r>
      <w:r w:rsidR="00F51073" w:rsidRPr="00C97631">
        <w:rPr>
          <w:rFonts w:cstheme="minorHAnsi"/>
        </w:rPr>
        <w:t xml:space="preserve"> </w:t>
      </w:r>
      <w:r w:rsidR="003B44CC" w:rsidRPr="00C97631">
        <w:rPr>
          <w:rFonts w:cstheme="minorHAnsi"/>
        </w:rPr>
        <w:t xml:space="preserve">What’s more, there is free time for additional sightseeing and shopping, so it really does provide people with a unique way to see Scotland.” </w:t>
      </w:r>
    </w:p>
    <w:p w:rsidR="004E00FA" w:rsidRPr="00C97631" w:rsidRDefault="00C21B9A" w:rsidP="004E00FA">
      <w:pPr>
        <w:spacing w:line="264" w:lineRule="auto"/>
        <w:ind w:left="-142" w:right="-188"/>
        <w:jc w:val="both"/>
        <w:rPr>
          <w:rFonts w:cstheme="minorHAnsi"/>
        </w:rPr>
      </w:pPr>
      <w:r>
        <w:t>Ian Baillie, Stena Line’s Key Account and Product Sales Manager added: “We are delighted to be working with Travel Department on this fantastic</w:t>
      </w:r>
      <w:r w:rsidR="00477488">
        <w:t xml:space="preserve"> new </w:t>
      </w:r>
      <w:r>
        <w:t xml:space="preserve">short break </w:t>
      </w:r>
      <w:r w:rsidR="00477488">
        <w:t xml:space="preserve">package </w:t>
      </w:r>
      <w:r>
        <w:t xml:space="preserve">to Scotland. </w:t>
      </w:r>
      <w:r w:rsidR="00477488">
        <w:t xml:space="preserve">As well making the most of the trip to Scotland, people will be able to </w:t>
      </w:r>
      <w:r>
        <w:t>s</w:t>
      </w:r>
      <w:r w:rsidR="004E00FA" w:rsidRPr="00C97631">
        <w:t>et sail in style with Stena Line and enjoy</w:t>
      </w:r>
      <w:r w:rsidR="004E00FA" w:rsidRPr="00C97631">
        <w:rPr>
          <w:rFonts w:cs="Calibri"/>
        </w:rPr>
        <w:t xml:space="preserve"> </w:t>
      </w:r>
      <w:r w:rsidR="004E00FA" w:rsidRPr="00C97631">
        <w:t>indulgent lounge areas to unwind in; delicious dining options to choose from as well as free movies and Wi-Fi.</w:t>
      </w:r>
      <w:r>
        <w:t>”</w:t>
      </w:r>
      <w:r w:rsidR="004E00FA" w:rsidRPr="00C97631">
        <w:t xml:space="preserve">  </w:t>
      </w:r>
    </w:p>
    <w:p w:rsidR="00F51073" w:rsidRDefault="00F51073" w:rsidP="004E00FA">
      <w:pPr>
        <w:spacing w:line="264" w:lineRule="auto"/>
        <w:ind w:left="-142" w:right="-188"/>
        <w:jc w:val="both"/>
      </w:pPr>
      <w:r>
        <w:t xml:space="preserve">For further information or to book, </w:t>
      </w:r>
      <w:r w:rsidR="003B44CC">
        <w:t xml:space="preserve">contact the Travel Department at </w:t>
      </w:r>
      <w:hyperlink r:id="rId4" w:history="1">
        <w:r w:rsidR="003B44CC" w:rsidRPr="00F062EE">
          <w:rPr>
            <w:rStyle w:val="Hyperlink"/>
          </w:rPr>
          <w:t>www.traveldepartment.ie</w:t>
        </w:r>
      </w:hyperlink>
      <w:r w:rsidR="003B44CC">
        <w:t xml:space="preserve"> or call 01 637 1600. </w:t>
      </w:r>
    </w:p>
    <w:p w:rsidR="00F51073" w:rsidRDefault="00F51073" w:rsidP="004E00FA">
      <w:pPr>
        <w:spacing w:line="264" w:lineRule="auto"/>
        <w:ind w:left="-142" w:right="-18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[Ends]</w:t>
      </w:r>
    </w:p>
    <w:p w:rsidR="0064518E" w:rsidRDefault="00F51073" w:rsidP="004E00FA">
      <w:pPr>
        <w:spacing w:line="264" w:lineRule="auto"/>
        <w:ind w:left="-142" w:right="-188"/>
        <w:jc w:val="both"/>
      </w:pPr>
      <w:r>
        <w:rPr>
          <w:b/>
          <w:bCs/>
          <w:color w:val="000000"/>
        </w:rPr>
        <w:t xml:space="preserve">MEDIA ENQUIRIES: For further information please contact Fiona Brown of Duffy Rafferty Communications on 048 9073 0880. </w:t>
      </w:r>
      <w:bookmarkStart w:id="0" w:name="_GoBack"/>
      <w:bookmarkEnd w:id="0"/>
    </w:p>
    <w:sectPr w:rsidR="0064518E" w:rsidSect="00D84C7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18E"/>
    <w:rsid w:val="00057B9A"/>
    <w:rsid w:val="00145590"/>
    <w:rsid w:val="0022373D"/>
    <w:rsid w:val="00226436"/>
    <w:rsid w:val="002E38C4"/>
    <w:rsid w:val="003427B4"/>
    <w:rsid w:val="003B44CC"/>
    <w:rsid w:val="004053E6"/>
    <w:rsid w:val="004178C0"/>
    <w:rsid w:val="004259BE"/>
    <w:rsid w:val="00477488"/>
    <w:rsid w:val="004E00FA"/>
    <w:rsid w:val="004F2885"/>
    <w:rsid w:val="00562168"/>
    <w:rsid w:val="005F19F9"/>
    <w:rsid w:val="005F7A63"/>
    <w:rsid w:val="0064518E"/>
    <w:rsid w:val="00663710"/>
    <w:rsid w:val="00705C66"/>
    <w:rsid w:val="00764887"/>
    <w:rsid w:val="009C58DF"/>
    <w:rsid w:val="00AF15CB"/>
    <w:rsid w:val="00B0672D"/>
    <w:rsid w:val="00C21B9A"/>
    <w:rsid w:val="00C97631"/>
    <w:rsid w:val="00CF0257"/>
    <w:rsid w:val="00D84C7C"/>
    <w:rsid w:val="00DA3B13"/>
    <w:rsid w:val="00DE7D88"/>
    <w:rsid w:val="00E13E57"/>
    <w:rsid w:val="00EA3C1C"/>
    <w:rsid w:val="00F33572"/>
    <w:rsid w:val="00F464B0"/>
    <w:rsid w:val="00F5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510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883">
          <w:marLeft w:val="0"/>
          <w:marRight w:val="0"/>
          <w:marTop w:val="0"/>
          <w:marBottom w:val="0"/>
          <w:divBdr>
            <w:top w:val="single" w:sz="24" w:space="0" w:color="8B735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8847">
                  <w:marLeft w:val="0"/>
                  <w:marRight w:val="0"/>
                  <w:marTop w:val="0"/>
                  <w:marBottom w:val="0"/>
                  <w:divBdr>
                    <w:top w:val="single" w:sz="6" w:space="21" w:color="8B73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275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41362">
                          <w:marLeft w:val="0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3431">
                              <w:marLeft w:val="0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aveldepartmen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Brown</dc:creator>
  <cp:lastModifiedBy>Fiona Brown</cp:lastModifiedBy>
  <cp:revision>3</cp:revision>
  <dcterms:created xsi:type="dcterms:W3CDTF">2013-08-16T13:53:00Z</dcterms:created>
  <dcterms:modified xsi:type="dcterms:W3CDTF">2013-08-16T13:54:00Z</dcterms:modified>
</cp:coreProperties>
</file>