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72224" w14:textId="77777777" w:rsidR="0017015C" w:rsidRPr="0017015C" w:rsidRDefault="0017015C" w:rsidP="008E5C19">
      <w:pPr>
        <w:rPr>
          <w:rFonts w:ascii="Colour Sans" w:hAnsi="Colour Sans" w:cs="Arial"/>
          <w:b/>
        </w:rPr>
      </w:pPr>
    </w:p>
    <w:p w14:paraId="59F29BDE" w14:textId="77777777" w:rsidR="00DF6C69" w:rsidRDefault="00DF6C69" w:rsidP="00D02170">
      <w:pPr>
        <w:pStyle w:val="BodyA"/>
        <w:rPr>
          <w:rStyle w:val="hps"/>
          <w:rFonts w:ascii="Arial" w:hAnsi="Arial" w:cs="Arial"/>
          <w:b/>
          <w:color w:val="222222"/>
          <w:sz w:val="32"/>
          <w:szCs w:val="32"/>
          <w:lang w:val="sv-SE"/>
        </w:rPr>
      </w:pPr>
    </w:p>
    <w:p w14:paraId="2436843C" w14:textId="3420A88A" w:rsidR="00E9043C" w:rsidRDefault="007531D3" w:rsidP="006D139F">
      <w:pPr>
        <w:rPr>
          <w:rFonts w:ascii="Arial" w:hAnsi="Arial" w:cs="Arial"/>
          <w:b/>
          <w:sz w:val="32"/>
          <w:szCs w:val="32"/>
          <w:lang w:val="da-DK"/>
        </w:rPr>
      </w:pPr>
      <w:r>
        <w:rPr>
          <w:rFonts w:ascii="Verdana" w:eastAsia="Times New Roman" w:hAnsi="Verdana"/>
          <w:noProof/>
          <w:color w:val="4C4C4C"/>
          <w:sz w:val="16"/>
          <w:szCs w:val="16"/>
          <w:lang w:eastAsia="zh-CN"/>
        </w:rPr>
        <w:drawing>
          <wp:anchor distT="47625" distB="47625" distL="47625" distR="47625" simplePos="0" relativeHeight="251659264" behindDoc="0" locked="0" layoutInCell="1" allowOverlap="0" wp14:anchorId="002DCF60" wp14:editId="314635B9">
            <wp:simplePos x="0" y="0"/>
            <wp:positionH relativeFrom="column">
              <wp:posOffset>3255010</wp:posOffset>
            </wp:positionH>
            <wp:positionV relativeFrom="line">
              <wp:posOffset>0</wp:posOffset>
            </wp:positionV>
            <wp:extent cx="1932305" cy="759460"/>
            <wp:effectExtent l="0" t="0" r="0" b="2540"/>
            <wp:wrapSquare wrapText="bothSides"/>
            <wp:docPr id="1" name="Bildobjekt 1" descr="http://one.akzonobel.intra/function/21/NewsAndViews/News/PublishingImages/visualizer-story-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akzonobel.intra/function/21/NewsAndViews/News/PublishingImages/visualizer-story-2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3C">
        <w:rPr>
          <w:rFonts w:ascii="Arial" w:hAnsi="Arial" w:cs="Arial"/>
          <w:b/>
          <w:sz w:val="32"/>
          <w:szCs w:val="32"/>
          <w:lang w:val="da-DK"/>
        </w:rPr>
        <w:t>Nordsjös banebrydende app,</w:t>
      </w:r>
    </w:p>
    <w:p w14:paraId="5E8554E0" w14:textId="6451E08F" w:rsidR="00E9043C" w:rsidRDefault="006D139F" w:rsidP="006D139F">
      <w:pPr>
        <w:rPr>
          <w:rFonts w:ascii="Arial" w:hAnsi="Arial" w:cs="Arial"/>
          <w:b/>
          <w:sz w:val="32"/>
          <w:szCs w:val="32"/>
          <w:lang w:val="da-DK"/>
        </w:rPr>
      </w:pPr>
      <w:r w:rsidRPr="006D139F">
        <w:rPr>
          <w:rFonts w:ascii="Arial" w:hAnsi="Arial" w:cs="Arial"/>
          <w:b/>
          <w:sz w:val="32"/>
          <w:szCs w:val="32"/>
          <w:lang w:val="da-DK"/>
        </w:rPr>
        <w:t xml:space="preserve">Visualizer, styrker din selvtillid </w:t>
      </w:r>
    </w:p>
    <w:p w14:paraId="2D155DFE" w14:textId="3C15FD87" w:rsidR="006D139F" w:rsidRPr="006D139F" w:rsidRDefault="006D139F" w:rsidP="006D139F">
      <w:pPr>
        <w:rPr>
          <w:rFonts w:ascii="Arial" w:hAnsi="Arial" w:cs="Arial"/>
          <w:b/>
          <w:sz w:val="32"/>
          <w:szCs w:val="32"/>
          <w:lang w:val="da-DK"/>
        </w:rPr>
      </w:pPr>
      <w:r w:rsidRPr="006D139F">
        <w:rPr>
          <w:rFonts w:ascii="Arial" w:hAnsi="Arial" w:cs="Arial"/>
          <w:b/>
          <w:sz w:val="32"/>
          <w:szCs w:val="32"/>
          <w:lang w:val="da-DK"/>
        </w:rPr>
        <w:t>når du skal vælge farver.</w:t>
      </w:r>
    </w:p>
    <w:p w14:paraId="51FBF9B5" w14:textId="77777777" w:rsidR="006D139F" w:rsidRDefault="006D139F" w:rsidP="006D139F">
      <w:pPr>
        <w:rPr>
          <w:rFonts w:ascii="Arial" w:hAnsi="Arial" w:cs="Arial"/>
          <w:b/>
          <w:sz w:val="22"/>
          <w:szCs w:val="22"/>
          <w:lang w:val="da-DK"/>
        </w:rPr>
      </w:pPr>
    </w:p>
    <w:p w14:paraId="27C393F2" w14:textId="12FFFDC4" w:rsidR="006D139F" w:rsidRDefault="006D139F" w:rsidP="006D139F">
      <w:pPr>
        <w:rPr>
          <w:rFonts w:ascii="Arial" w:hAnsi="Arial" w:cs="Arial"/>
          <w:b/>
          <w:sz w:val="22"/>
          <w:szCs w:val="22"/>
          <w:lang w:val="da-DK"/>
        </w:rPr>
      </w:pPr>
      <w:r w:rsidRPr="006D139F">
        <w:rPr>
          <w:rFonts w:ascii="Arial" w:hAnsi="Arial" w:cs="Arial"/>
          <w:b/>
          <w:sz w:val="22"/>
          <w:szCs w:val="22"/>
          <w:lang w:val="da-DK"/>
        </w:rPr>
        <w:t>Nordsjö har nu lanceret den banebrydende app, Visializer, som for første gang gør det muligt for brugeren at se farven på sine vægge i realtid inden væggene</w:t>
      </w:r>
      <w:r>
        <w:rPr>
          <w:rFonts w:ascii="Arial" w:hAnsi="Arial" w:cs="Arial"/>
          <w:b/>
          <w:sz w:val="22"/>
          <w:szCs w:val="22"/>
          <w:lang w:val="da-DK"/>
        </w:rPr>
        <w:t xml:space="preserve"> males. </w:t>
      </w:r>
      <w:r w:rsidRPr="006D139F">
        <w:rPr>
          <w:rFonts w:ascii="Arial" w:hAnsi="Arial" w:cs="Arial"/>
          <w:b/>
          <w:sz w:val="22"/>
          <w:szCs w:val="22"/>
          <w:lang w:val="da-DK"/>
        </w:rPr>
        <w:t>Nordsjö Visualizer appen er gratis og findes nu til både smartphone og tablet, på iTunes App Store og Google Play.</w:t>
      </w:r>
    </w:p>
    <w:p w14:paraId="01B708CC" w14:textId="77777777" w:rsidR="006D139F" w:rsidRPr="006D139F" w:rsidRDefault="006D139F" w:rsidP="006D139F">
      <w:pPr>
        <w:rPr>
          <w:rFonts w:ascii="Arial" w:hAnsi="Arial" w:cs="Arial"/>
          <w:b/>
          <w:sz w:val="22"/>
          <w:szCs w:val="22"/>
          <w:lang w:val="da-DK"/>
        </w:rPr>
      </w:pPr>
    </w:p>
    <w:p w14:paraId="150F6702" w14:textId="77777777" w:rsidR="006D139F" w:rsidRPr="006D139F" w:rsidRDefault="006D139F" w:rsidP="006D139F">
      <w:pPr>
        <w:rPr>
          <w:rFonts w:ascii="Arial" w:hAnsi="Arial" w:cs="Arial"/>
          <w:sz w:val="22"/>
          <w:szCs w:val="22"/>
          <w:lang w:val="da-DK"/>
        </w:rPr>
      </w:pPr>
      <w:r w:rsidRPr="006D139F">
        <w:rPr>
          <w:rFonts w:ascii="Arial" w:hAnsi="Arial" w:cs="Arial"/>
          <w:sz w:val="22"/>
          <w:szCs w:val="22"/>
          <w:lang w:val="da-DK"/>
        </w:rPr>
        <w:t>I 2013 lavede Nordsjö en undersøgelse der viste at 93 % af de adspurgte mente at farver kan ændre vores sindstilstand og gøre os glade, men over tre fjerdedele (76 %) er bange for at vælge en forkert farve. Nordsjö Visualizer hjælper til med at overvinde denne frygt, og hjælper forbrugeren til at turde bringe flere farver ind i hjemmet.</w:t>
      </w:r>
    </w:p>
    <w:p w14:paraId="2CF5007D" w14:textId="77777777" w:rsidR="006D139F" w:rsidRDefault="006D139F" w:rsidP="006D139F">
      <w:pPr>
        <w:rPr>
          <w:rFonts w:ascii="Arial" w:hAnsi="Arial" w:cs="Arial"/>
          <w:sz w:val="22"/>
          <w:szCs w:val="22"/>
          <w:lang w:val="da-DK"/>
        </w:rPr>
      </w:pPr>
      <w:r w:rsidRPr="006D139F">
        <w:rPr>
          <w:rFonts w:ascii="Arial" w:hAnsi="Arial" w:cs="Arial"/>
          <w:sz w:val="22"/>
          <w:szCs w:val="22"/>
          <w:lang w:val="da-DK"/>
        </w:rPr>
        <w:t>Visualizer er en innovativ app som benytter sig af begrebet ”augmented reality”. Teknikken gør det muligt for brugeren at se resultatet af malerarbe</w:t>
      </w:r>
      <w:r>
        <w:rPr>
          <w:rFonts w:ascii="Arial" w:hAnsi="Arial" w:cs="Arial"/>
          <w:sz w:val="22"/>
          <w:szCs w:val="22"/>
          <w:lang w:val="da-DK"/>
        </w:rPr>
        <w:t>jdet, inden der reelt er malet.</w:t>
      </w:r>
    </w:p>
    <w:p w14:paraId="0AEF8522" w14:textId="4E207BA0" w:rsidR="006D139F" w:rsidRDefault="006D139F" w:rsidP="006D139F">
      <w:pPr>
        <w:rPr>
          <w:rFonts w:ascii="Arial" w:hAnsi="Arial" w:cs="Arial"/>
          <w:sz w:val="22"/>
          <w:szCs w:val="22"/>
          <w:lang w:val="da-DK"/>
        </w:rPr>
      </w:pPr>
      <w:r w:rsidRPr="006D139F">
        <w:rPr>
          <w:rFonts w:ascii="Arial" w:hAnsi="Arial" w:cs="Arial"/>
          <w:sz w:val="22"/>
          <w:szCs w:val="22"/>
          <w:lang w:val="da-DK"/>
        </w:rPr>
        <w:br/>
        <w:t>Visualizer viser hvordan hundredevis af farver ser ud på væggen i rummet brugeren befinder sig i. Den avancerede app kan se forskel på vægflader, møbler og anden indretning, og farvelægger behændigt væggen imens brugeren bevæger sin smartphone eller tablet rundt i rummet. Brugeren kan hurtigt og enkelt veksle mellem de mange forskellige farver, og appens maskeringstape-funktion gør det muligt for brugeren at dele væggen op i forskellige områder og male disse i forskellige farver, for at se hvordan farverne fungerer sammen.</w:t>
      </w:r>
    </w:p>
    <w:p w14:paraId="4F337627" w14:textId="77777777" w:rsidR="006D139F" w:rsidRPr="006D139F" w:rsidRDefault="006D139F" w:rsidP="006D139F">
      <w:pPr>
        <w:rPr>
          <w:rFonts w:ascii="Arial" w:hAnsi="Arial" w:cs="Arial"/>
          <w:sz w:val="22"/>
          <w:szCs w:val="22"/>
          <w:lang w:val="da-DK"/>
        </w:rPr>
      </w:pPr>
    </w:p>
    <w:p w14:paraId="21D30ED1" w14:textId="62CFC69D" w:rsidR="006D139F" w:rsidRPr="006D139F" w:rsidRDefault="006D139F" w:rsidP="006D139F">
      <w:pPr>
        <w:rPr>
          <w:rFonts w:ascii="Arial" w:hAnsi="Arial" w:cs="Arial"/>
          <w:sz w:val="22"/>
          <w:szCs w:val="22"/>
          <w:lang w:val="da-DK"/>
        </w:rPr>
      </w:pPr>
      <w:r w:rsidRPr="006D139F">
        <w:rPr>
          <w:rFonts w:ascii="Arial" w:hAnsi="Arial" w:cs="Arial"/>
          <w:sz w:val="22"/>
          <w:szCs w:val="22"/>
          <w:lang w:val="da-DK"/>
        </w:rPr>
        <w:t>”Vi tror at farver kan bidrage til at skabe en positiv sindsstemning. Derfor er vi glade for nu at kunne lancere det perfekte værktøj til at fremme vores kunders dekorative kreativitet og bidrage til mere vovede eksperimenter. Efter at have talt med over 5000 kunder, designere og kunstnere, ved vi at de fleste af os er enige om at det kræver selvtillid at udtrykke sig gennem farver, og at mange af os er bange for at træffe forkerte valg.</w:t>
      </w:r>
      <w:r>
        <w:rPr>
          <w:rFonts w:ascii="Arial" w:hAnsi="Arial" w:cs="Arial"/>
          <w:sz w:val="22"/>
          <w:szCs w:val="22"/>
          <w:lang w:val="da-DK"/>
        </w:rPr>
        <w:t xml:space="preserve"> </w:t>
      </w:r>
      <w:r w:rsidRPr="006D139F">
        <w:rPr>
          <w:rFonts w:ascii="Arial" w:hAnsi="Arial" w:cs="Arial"/>
          <w:sz w:val="22"/>
          <w:szCs w:val="22"/>
          <w:lang w:val="da-DK"/>
        </w:rPr>
        <w:t>Visualizer er skabt for at fjerne denne frygt og slippe kreativiteten fri!”</w:t>
      </w:r>
      <w:r w:rsidRPr="006D139F">
        <w:rPr>
          <w:rFonts w:ascii="Arial" w:hAnsi="Arial" w:cs="Arial"/>
          <w:sz w:val="22"/>
          <w:szCs w:val="22"/>
          <w:lang w:val="da-DK"/>
        </w:rPr>
        <w:br/>
        <w:t>udtaler Jennie Åkesson, Nordic Brand Manager hos Nordsjö.</w:t>
      </w:r>
    </w:p>
    <w:p w14:paraId="580371B7" w14:textId="77777777" w:rsidR="006D139F" w:rsidRDefault="006D139F" w:rsidP="006D139F">
      <w:pPr>
        <w:rPr>
          <w:rFonts w:ascii="Arial" w:hAnsi="Arial" w:cs="Arial"/>
          <w:b/>
          <w:sz w:val="22"/>
          <w:szCs w:val="22"/>
          <w:lang w:val="da-DK"/>
        </w:rPr>
      </w:pPr>
    </w:p>
    <w:p w14:paraId="599B59C6" w14:textId="26F42793" w:rsidR="006D139F" w:rsidRPr="006D139F" w:rsidRDefault="006D139F" w:rsidP="006D139F">
      <w:pPr>
        <w:rPr>
          <w:rFonts w:ascii="Arial" w:hAnsi="Arial" w:cs="Arial"/>
          <w:sz w:val="22"/>
          <w:szCs w:val="22"/>
          <w:lang w:val="da-DK"/>
        </w:rPr>
      </w:pPr>
      <w:r w:rsidRPr="006D139F">
        <w:rPr>
          <w:rFonts w:ascii="Arial" w:hAnsi="Arial" w:cs="Arial"/>
          <w:b/>
          <w:sz w:val="22"/>
          <w:szCs w:val="22"/>
          <w:lang w:val="da-DK"/>
        </w:rPr>
        <w:t>Fakta Nordsjö Visualizer:</w:t>
      </w:r>
      <w:r w:rsidRPr="006D139F">
        <w:rPr>
          <w:rFonts w:ascii="Arial" w:hAnsi="Arial" w:cs="Arial"/>
          <w:b/>
          <w:sz w:val="22"/>
          <w:szCs w:val="22"/>
          <w:lang w:val="da-DK"/>
        </w:rPr>
        <w:br/>
      </w:r>
      <w:r w:rsidRPr="006D139F">
        <w:rPr>
          <w:rFonts w:ascii="Arial" w:hAnsi="Arial" w:cs="Arial"/>
          <w:sz w:val="22"/>
          <w:szCs w:val="22"/>
          <w:lang w:val="da-DK"/>
        </w:rPr>
        <w:t>- Se dit rum i valgfri farve, direkte!</w:t>
      </w:r>
      <w:r w:rsidRPr="006D139F">
        <w:rPr>
          <w:rFonts w:ascii="Arial" w:hAnsi="Arial" w:cs="Arial"/>
          <w:sz w:val="22"/>
          <w:szCs w:val="22"/>
          <w:lang w:val="da-DK"/>
        </w:rPr>
        <w:br/>
        <w:t>- Mal med Nordsjö farver på dine vægge blot ved et tryk på skærmen.</w:t>
      </w:r>
      <w:r w:rsidRPr="006D139F">
        <w:rPr>
          <w:rFonts w:ascii="Arial" w:hAnsi="Arial" w:cs="Arial"/>
          <w:sz w:val="22"/>
          <w:szCs w:val="22"/>
          <w:lang w:val="da-DK"/>
        </w:rPr>
        <w:br/>
        <w:t>- Vælg produkter og led efter andre farver imens du er i rummet.</w:t>
      </w:r>
      <w:r w:rsidRPr="006D139F">
        <w:rPr>
          <w:rFonts w:ascii="Arial" w:hAnsi="Arial" w:cs="Arial"/>
          <w:sz w:val="22"/>
          <w:szCs w:val="22"/>
          <w:lang w:val="da-DK"/>
        </w:rPr>
        <w:br/>
        <w:t>- Find de farver der passer til dine møbler og din indretning.</w:t>
      </w:r>
      <w:r w:rsidRPr="006D139F">
        <w:rPr>
          <w:rFonts w:ascii="Arial" w:hAnsi="Arial" w:cs="Arial"/>
          <w:sz w:val="22"/>
          <w:szCs w:val="22"/>
          <w:lang w:val="da-DK"/>
        </w:rPr>
        <w:br/>
      </w:r>
      <w:bookmarkStart w:id="0" w:name="_GoBack"/>
      <w:bookmarkEnd w:id="0"/>
      <w:r w:rsidRPr="006D139F">
        <w:rPr>
          <w:rFonts w:ascii="Arial" w:hAnsi="Arial" w:cs="Arial"/>
          <w:sz w:val="22"/>
          <w:szCs w:val="22"/>
          <w:lang w:val="da-DK"/>
        </w:rPr>
        <w:t>- Gem skærmbilleder og farver og del med dine venner.</w:t>
      </w:r>
      <w:r w:rsidRPr="006D139F">
        <w:rPr>
          <w:rFonts w:ascii="Arial" w:hAnsi="Arial" w:cs="Arial"/>
          <w:sz w:val="22"/>
          <w:szCs w:val="22"/>
          <w:lang w:val="da-DK"/>
        </w:rPr>
        <w:br/>
        <w:t>- Øjeblikkeligt valg af farver og sammensætninger uanset hvor du er.</w:t>
      </w:r>
      <w:r w:rsidRPr="006D139F">
        <w:rPr>
          <w:rFonts w:ascii="Arial" w:hAnsi="Arial" w:cs="Arial"/>
          <w:sz w:val="22"/>
          <w:szCs w:val="22"/>
          <w:lang w:val="da-DK"/>
        </w:rPr>
        <w:br/>
        <w:t>- Farvesammensætning fra en stor palet af Nordsjö farver.</w:t>
      </w:r>
      <w:r w:rsidRPr="006D139F">
        <w:rPr>
          <w:rFonts w:ascii="Arial" w:hAnsi="Arial" w:cs="Arial"/>
          <w:sz w:val="22"/>
          <w:szCs w:val="22"/>
          <w:lang w:val="da-DK"/>
        </w:rPr>
        <w:br/>
        <w:t>- Masser af farvekombinationer som du frit kan vælge imellem.</w:t>
      </w:r>
      <w:r w:rsidRPr="006D139F">
        <w:rPr>
          <w:rFonts w:ascii="Arial" w:hAnsi="Arial" w:cs="Arial"/>
          <w:sz w:val="22"/>
          <w:szCs w:val="22"/>
          <w:lang w:val="da-DK"/>
        </w:rPr>
        <w:br/>
        <w:t>- Video som viser hvordan du kan gøre dit projekt levende.</w:t>
      </w:r>
      <w:r w:rsidRPr="006D139F">
        <w:rPr>
          <w:rFonts w:ascii="Arial" w:hAnsi="Arial" w:cs="Arial"/>
          <w:sz w:val="22"/>
          <w:szCs w:val="22"/>
          <w:lang w:val="da-DK"/>
        </w:rPr>
        <w:br/>
        <w:t>- Anvendelse af forbedret teknologi som er eksklusiv for Nordsjö.</w:t>
      </w:r>
      <w:r w:rsidRPr="006D139F">
        <w:rPr>
          <w:rFonts w:ascii="Arial" w:hAnsi="Arial" w:cs="Arial"/>
          <w:sz w:val="22"/>
          <w:szCs w:val="22"/>
          <w:lang w:val="da-DK"/>
        </w:rPr>
        <w:br/>
        <w:t>- Universielt appdesign optimeret til både smartphone og tablet.</w:t>
      </w:r>
    </w:p>
    <w:p w14:paraId="7A759942" w14:textId="77777777" w:rsidR="006D139F" w:rsidRDefault="006D139F" w:rsidP="006D139F">
      <w:pPr>
        <w:rPr>
          <w:rFonts w:ascii="Arial" w:hAnsi="Arial" w:cs="Arial"/>
          <w:sz w:val="22"/>
          <w:szCs w:val="22"/>
          <w:lang w:val="da-DK"/>
        </w:rPr>
      </w:pPr>
    </w:p>
    <w:p w14:paraId="37CFD5D3" w14:textId="77777777" w:rsidR="006D139F" w:rsidRPr="006D139F" w:rsidRDefault="006D139F" w:rsidP="006D139F">
      <w:pPr>
        <w:rPr>
          <w:rFonts w:ascii="Arial" w:hAnsi="Arial" w:cs="Arial"/>
          <w:sz w:val="22"/>
          <w:szCs w:val="22"/>
          <w:lang w:val="da-DK"/>
        </w:rPr>
      </w:pPr>
      <w:r w:rsidRPr="006D139F">
        <w:rPr>
          <w:rFonts w:ascii="Arial" w:hAnsi="Arial" w:cs="Arial"/>
          <w:sz w:val="22"/>
          <w:szCs w:val="22"/>
          <w:lang w:val="da-DK"/>
        </w:rPr>
        <w:t>------------------------------------------------------------</w:t>
      </w:r>
    </w:p>
    <w:p w14:paraId="0C85645A" w14:textId="77777777" w:rsidR="006D139F" w:rsidRDefault="006D139F" w:rsidP="006D139F">
      <w:pPr>
        <w:pStyle w:val="BodyA"/>
        <w:rPr>
          <w:rFonts w:ascii="Arial" w:eastAsia="MS ??" w:hAnsi="Arial" w:cs="Arial"/>
          <w:color w:val="auto"/>
          <w:bdr w:val="none" w:sz="0" w:space="0" w:color="auto"/>
          <w:lang w:val="da-DK" w:eastAsia="sv-SE"/>
        </w:rPr>
      </w:pPr>
    </w:p>
    <w:p w14:paraId="6DEA3B74" w14:textId="77777777" w:rsidR="006D139F" w:rsidRDefault="006D139F" w:rsidP="006D139F">
      <w:pPr>
        <w:pStyle w:val="BodyA"/>
        <w:rPr>
          <w:rFonts w:ascii="Arial" w:eastAsia="MS ??" w:hAnsi="Arial" w:cs="Arial"/>
          <w:color w:val="auto"/>
          <w:u w:val="single"/>
          <w:bdr w:val="none" w:sz="0" w:space="0" w:color="auto"/>
          <w:lang w:val="da-DK" w:eastAsia="sv-SE"/>
        </w:rPr>
      </w:pPr>
      <w:r w:rsidRPr="006D139F">
        <w:rPr>
          <w:rFonts w:ascii="Arial" w:eastAsia="MS ??" w:hAnsi="Arial" w:cs="Arial"/>
          <w:color w:val="auto"/>
          <w:u w:val="single"/>
          <w:bdr w:val="none" w:sz="0" w:space="0" w:color="auto"/>
          <w:lang w:val="da-DK" w:eastAsia="sv-SE"/>
        </w:rPr>
        <w:t>Til redaktionen – publiceres ikke</w:t>
      </w:r>
    </w:p>
    <w:p w14:paraId="74678F68" w14:textId="77777777" w:rsidR="006D139F" w:rsidRPr="006D139F" w:rsidRDefault="006D139F" w:rsidP="006D139F">
      <w:pPr>
        <w:pStyle w:val="BodyA"/>
        <w:rPr>
          <w:rFonts w:ascii="Arial" w:eastAsia="MS ??" w:hAnsi="Arial" w:cs="Arial"/>
          <w:color w:val="auto"/>
          <w:u w:val="single"/>
          <w:bdr w:val="none" w:sz="0" w:space="0" w:color="auto"/>
          <w:lang w:val="da-DK" w:eastAsia="sv-SE"/>
        </w:rPr>
      </w:pPr>
    </w:p>
    <w:p w14:paraId="4DF7BB50" w14:textId="77777777" w:rsidR="006D139F" w:rsidRPr="006D139F" w:rsidRDefault="006D139F" w:rsidP="006D139F">
      <w:pPr>
        <w:pStyle w:val="BodyA"/>
        <w:rPr>
          <w:rFonts w:ascii="Arial" w:eastAsia="MS ??" w:hAnsi="Arial" w:cs="Arial"/>
          <w:color w:val="auto"/>
          <w:bdr w:val="none" w:sz="0" w:space="0" w:color="auto"/>
          <w:lang w:val="da-DK" w:eastAsia="sv-SE"/>
        </w:rPr>
      </w:pPr>
      <w:r w:rsidRPr="006D139F">
        <w:rPr>
          <w:rFonts w:ascii="Arial" w:eastAsia="MS ??" w:hAnsi="Arial" w:cs="Arial"/>
          <w:color w:val="auto"/>
          <w:bdr w:val="none" w:sz="0" w:space="0" w:color="auto"/>
          <w:lang w:val="da-DK" w:eastAsia="sv-SE"/>
        </w:rPr>
        <w:t>For ydereligere information kontaktes</w:t>
      </w:r>
    </w:p>
    <w:p w14:paraId="33D9D4BD" w14:textId="77777777" w:rsidR="006D139F" w:rsidRPr="006D139F" w:rsidRDefault="006D139F" w:rsidP="006D139F">
      <w:pPr>
        <w:pStyle w:val="BodyA"/>
        <w:rPr>
          <w:rFonts w:ascii="Arial" w:eastAsia="MS ??" w:hAnsi="Arial" w:cs="Arial"/>
          <w:color w:val="auto"/>
          <w:bdr w:val="none" w:sz="0" w:space="0" w:color="auto"/>
          <w:lang w:val="da-DK" w:eastAsia="sv-SE"/>
        </w:rPr>
      </w:pPr>
      <w:r w:rsidRPr="006D139F">
        <w:rPr>
          <w:rFonts w:ascii="Arial" w:eastAsia="MS ??" w:hAnsi="Arial" w:cs="Arial"/>
          <w:color w:val="auto"/>
          <w:bdr w:val="none" w:sz="0" w:space="0" w:color="auto"/>
          <w:lang w:val="da-DK" w:eastAsia="sv-SE"/>
        </w:rPr>
        <w:t>AkzoNobel Decorative Coatings</w:t>
      </w:r>
    </w:p>
    <w:p w14:paraId="46C326FC" w14:textId="77777777" w:rsidR="006D139F" w:rsidRPr="006D139F" w:rsidRDefault="006D139F" w:rsidP="006D139F">
      <w:pPr>
        <w:pStyle w:val="BodyA"/>
        <w:rPr>
          <w:rFonts w:ascii="Arial" w:eastAsia="MS ??" w:hAnsi="Arial" w:cs="Arial"/>
          <w:color w:val="auto"/>
          <w:bdr w:val="none" w:sz="0" w:space="0" w:color="auto"/>
          <w:lang w:val="da-DK" w:eastAsia="sv-SE"/>
        </w:rPr>
      </w:pPr>
      <w:r w:rsidRPr="006D139F">
        <w:rPr>
          <w:rFonts w:ascii="Arial" w:eastAsia="MS ??" w:hAnsi="Arial" w:cs="Arial"/>
          <w:color w:val="auto"/>
          <w:bdr w:val="none" w:sz="0" w:space="0" w:color="auto"/>
          <w:lang w:val="da-DK" w:eastAsia="sv-SE"/>
        </w:rPr>
        <w:t>Claus Sande Hansen, Nordic Channel Marketing Manager</w:t>
      </w:r>
    </w:p>
    <w:p w14:paraId="52E0ADF2" w14:textId="47BB6099" w:rsidR="008E5C19" w:rsidRPr="006D139F" w:rsidRDefault="006D139F" w:rsidP="006D139F">
      <w:pPr>
        <w:pStyle w:val="BodyA"/>
        <w:rPr>
          <w:rFonts w:ascii="Arial" w:hAnsi="Arial" w:cs="Arial"/>
          <w:lang w:val="pt-BR"/>
        </w:rPr>
      </w:pPr>
      <w:r w:rsidRPr="006D139F">
        <w:rPr>
          <w:rFonts w:ascii="Arial" w:eastAsia="MS ??" w:hAnsi="Arial" w:cs="Arial"/>
          <w:color w:val="auto"/>
          <w:bdr w:val="none" w:sz="0" w:space="0" w:color="auto"/>
          <w:lang w:val="da-DK" w:eastAsia="sv-SE"/>
        </w:rPr>
        <w:t>Tel. 3269 8175, e-mail: claus.hansen@akzonobel.com</w:t>
      </w:r>
    </w:p>
    <w:sectPr w:rsidR="008E5C19" w:rsidRPr="006D139F" w:rsidSect="0017015C">
      <w:headerReference w:type="default" r:id="rId9"/>
      <w:footerReference w:type="default" r:id="rId10"/>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4271E" w14:textId="77777777" w:rsidR="00B07D38" w:rsidRDefault="00B07D38" w:rsidP="00A62993">
      <w:r>
        <w:separator/>
      </w:r>
    </w:p>
  </w:endnote>
  <w:endnote w:type="continuationSeparator" w:id="0">
    <w:p w14:paraId="40A65AE3" w14:textId="77777777" w:rsidR="00B07D38" w:rsidRDefault="00B07D38" w:rsidP="00A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altName w:val="Colour Sans"/>
    <w:panose1 w:val="00000000000000000000"/>
    <w:charset w:val="00"/>
    <w:family w:val="modern"/>
    <w:notTrueType/>
    <w:pitch w:val="variable"/>
    <w:sig w:usb0="A00000EF" w:usb1="5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603D" w14:textId="77777777" w:rsidR="0069050F" w:rsidRPr="003E77A3" w:rsidRDefault="0069050F" w:rsidP="00D87EC1">
    <w:pPr>
      <w:rPr>
        <w:rFonts w:ascii="Arial" w:hAnsi="Arial" w:cs="Arial"/>
        <w:i/>
        <w:sz w:val="18"/>
        <w:szCs w:val="18"/>
      </w:rPr>
    </w:pPr>
  </w:p>
  <w:p w14:paraId="3C1EB949" w14:textId="04309CEA" w:rsidR="0069050F" w:rsidRPr="006D139F" w:rsidRDefault="0069050F" w:rsidP="006D139F">
    <w:pPr>
      <w:rPr>
        <w:rFonts w:ascii="Arial" w:hAnsi="Arial" w:cs="Arial"/>
        <w:sz w:val="16"/>
        <w:szCs w:val="16"/>
      </w:rPr>
    </w:pPr>
    <w:r w:rsidRPr="00E30BAA">
      <w:rPr>
        <w:rFonts w:ascii="Arial" w:hAnsi="Arial" w:cs="Arial"/>
        <w:b/>
        <w:bCs/>
        <w:i/>
        <w:sz w:val="16"/>
        <w:szCs w:val="16"/>
      </w:rPr>
      <w:t>Om Nordsjö</w:t>
    </w:r>
    <w:r w:rsidRPr="00E30BAA">
      <w:rPr>
        <w:rFonts w:ascii="Arial" w:hAnsi="Arial" w:cs="Arial"/>
        <w:b/>
        <w:bCs/>
        <w:i/>
        <w:sz w:val="16"/>
        <w:szCs w:val="16"/>
      </w:rPr>
      <w:br/>
    </w:r>
    <w:hyperlink r:id="rId1" w:history="1">
      <w:proofErr w:type="spellStart"/>
      <w:r w:rsidR="006D139F" w:rsidRPr="006D139F">
        <w:rPr>
          <w:rStyle w:val="Hyperlnk"/>
          <w:rFonts w:ascii="Arial" w:hAnsi="Arial" w:cs="Arial"/>
          <w:i/>
          <w:sz w:val="16"/>
          <w:szCs w:val="16"/>
        </w:rPr>
        <w:t>Nordsjö</w:t>
      </w:r>
      <w:proofErr w:type="spellEnd"/>
    </w:hyperlink>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brandet</w:t>
    </w:r>
    <w:proofErr w:type="spellEnd"/>
    <w:r w:rsidR="006D139F" w:rsidRPr="006D139F">
      <w:rPr>
        <w:rFonts w:ascii="Arial" w:hAnsi="Arial" w:cs="Arial"/>
        <w:i/>
        <w:sz w:val="16"/>
        <w:szCs w:val="16"/>
      </w:rPr>
      <w:t xml:space="preserve"> har </w:t>
    </w:r>
    <w:proofErr w:type="spellStart"/>
    <w:r w:rsidR="006D139F" w:rsidRPr="006D139F">
      <w:rPr>
        <w:rFonts w:ascii="Arial" w:hAnsi="Arial" w:cs="Arial"/>
        <w:i/>
        <w:sz w:val="16"/>
        <w:szCs w:val="16"/>
      </w:rPr>
      <w:t>sine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rødder</w:t>
    </w:r>
    <w:proofErr w:type="spellEnd"/>
    <w:r w:rsidR="006D139F" w:rsidRPr="006D139F">
      <w:rPr>
        <w:rFonts w:ascii="Arial" w:hAnsi="Arial" w:cs="Arial"/>
        <w:i/>
        <w:sz w:val="16"/>
        <w:szCs w:val="16"/>
      </w:rPr>
      <w:t xml:space="preserve"> i Nordström &amp; Sjögren AB, som </w:t>
    </w:r>
    <w:proofErr w:type="spellStart"/>
    <w:r w:rsidR="006D139F" w:rsidRPr="006D139F">
      <w:rPr>
        <w:rFonts w:ascii="Arial" w:hAnsi="Arial" w:cs="Arial"/>
        <w:i/>
        <w:sz w:val="16"/>
        <w:szCs w:val="16"/>
      </w:rPr>
      <w:t>startede</w:t>
    </w:r>
    <w:proofErr w:type="spellEnd"/>
    <w:r w:rsidR="006D139F" w:rsidRPr="006D139F">
      <w:rPr>
        <w:rFonts w:ascii="Arial" w:hAnsi="Arial" w:cs="Arial"/>
        <w:i/>
        <w:sz w:val="16"/>
        <w:szCs w:val="16"/>
      </w:rPr>
      <w:t xml:space="preserve"> sin </w:t>
    </w:r>
    <w:proofErr w:type="spellStart"/>
    <w:r w:rsidR="006D139F" w:rsidRPr="006D139F">
      <w:rPr>
        <w:rFonts w:ascii="Arial" w:hAnsi="Arial" w:cs="Arial"/>
        <w:i/>
        <w:sz w:val="16"/>
        <w:szCs w:val="16"/>
      </w:rPr>
      <w:t>virksomhed</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aller</w:t>
    </w:r>
    <w:r w:rsidR="006D139F" w:rsidRPr="006D139F">
      <w:rPr>
        <w:rFonts w:ascii="Arial" w:hAnsi="Arial" w:cs="Arial"/>
        <w:i/>
        <w:sz w:val="16"/>
        <w:szCs w:val="16"/>
      </w:rPr>
      <w:t>ede</w:t>
    </w:r>
    <w:proofErr w:type="spellEnd"/>
    <w:r w:rsidR="006D139F" w:rsidRPr="006D139F">
      <w:rPr>
        <w:rFonts w:ascii="Arial" w:hAnsi="Arial" w:cs="Arial"/>
        <w:i/>
        <w:sz w:val="16"/>
        <w:szCs w:val="16"/>
      </w:rPr>
      <w:t xml:space="preserve"> i 1903. I dag er Nordsjö et </w:t>
    </w:r>
    <w:proofErr w:type="spellStart"/>
    <w:r w:rsidR="006D139F" w:rsidRPr="006D139F">
      <w:rPr>
        <w:rFonts w:ascii="Arial" w:hAnsi="Arial" w:cs="Arial"/>
        <w:i/>
        <w:sz w:val="16"/>
        <w:szCs w:val="16"/>
      </w:rPr>
      <w:t>af</w:t>
    </w:r>
    <w:proofErr w:type="spellEnd"/>
    <w:r w:rsidR="006D139F" w:rsidRPr="006D139F">
      <w:rPr>
        <w:rFonts w:ascii="Arial" w:hAnsi="Arial" w:cs="Arial"/>
        <w:i/>
        <w:sz w:val="16"/>
        <w:szCs w:val="16"/>
      </w:rPr>
      <w:t xml:space="preserve"> de </w:t>
    </w:r>
    <w:proofErr w:type="spellStart"/>
    <w:r w:rsidR="006D139F" w:rsidRPr="006D139F">
      <w:rPr>
        <w:rFonts w:ascii="Arial" w:hAnsi="Arial" w:cs="Arial"/>
        <w:i/>
        <w:sz w:val="16"/>
        <w:szCs w:val="16"/>
      </w:rPr>
      <w:t>ledende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mest innovative brands i Norden. Vi har stor fokus på at </w:t>
    </w:r>
    <w:proofErr w:type="spellStart"/>
    <w:r w:rsidR="006D139F" w:rsidRPr="006D139F">
      <w:rPr>
        <w:rFonts w:ascii="Arial" w:hAnsi="Arial" w:cs="Arial"/>
        <w:i/>
        <w:sz w:val="16"/>
        <w:szCs w:val="16"/>
      </w:rPr>
      <w:t>udvikle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frem</w:t>
    </w:r>
    <w:r w:rsidR="006D139F" w:rsidRPr="006D139F">
      <w:rPr>
        <w:rFonts w:ascii="Arial" w:hAnsi="Arial" w:cs="Arial"/>
        <w:i/>
        <w:sz w:val="16"/>
        <w:szCs w:val="16"/>
      </w:rPr>
      <w:t>stille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miljømæssigt</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bæredygtige</w:t>
    </w:r>
    <w:proofErr w:type="spellEnd"/>
    <w:r w:rsidR="006D139F" w:rsidRPr="006D139F">
      <w:rPr>
        <w:rFonts w:ascii="Arial" w:hAnsi="Arial" w:cs="Arial"/>
        <w:i/>
        <w:sz w:val="16"/>
        <w:szCs w:val="16"/>
      </w:rPr>
      <w:t xml:space="preserve"> </w:t>
    </w:r>
    <w:r w:rsidR="006D139F" w:rsidRPr="006D139F">
      <w:rPr>
        <w:rFonts w:ascii="Arial" w:hAnsi="Arial" w:cs="Arial"/>
        <w:i/>
        <w:sz w:val="16"/>
        <w:szCs w:val="16"/>
      </w:rPr>
      <w:t xml:space="preserve">produkter,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vores</w:t>
    </w:r>
    <w:proofErr w:type="spellEnd"/>
    <w:r w:rsidR="006D139F" w:rsidRPr="006D139F">
      <w:rPr>
        <w:rFonts w:ascii="Arial" w:hAnsi="Arial" w:cs="Arial"/>
        <w:i/>
        <w:sz w:val="16"/>
        <w:szCs w:val="16"/>
      </w:rPr>
      <w:t xml:space="preserve"> ambition er at </w:t>
    </w:r>
    <w:proofErr w:type="spellStart"/>
    <w:r w:rsidR="006D139F" w:rsidRPr="006D139F">
      <w:rPr>
        <w:rFonts w:ascii="Arial" w:hAnsi="Arial" w:cs="Arial"/>
        <w:i/>
        <w:sz w:val="16"/>
        <w:szCs w:val="16"/>
      </w:rPr>
      <w:t>være</w:t>
    </w:r>
    <w:proofErr w:type="spellEnd"/>
    <w:r w:rsidR="006D139F" w:rsidRPr="006D139F">
      <w:rPr>
        <w:rFonts w:ascii="Arial" w:hAnsi="Arial" w:cs="Arial"/>
        <w:i/>
        <w:sz w:val="16"/>
        <w:szCs w:val="16"/>
      </w:rPr>
      <w:t xml:space="preserve"> på </w:t>
    </w:r>
    <w:proofErr w:type="spellStart"/>
    <w:r w:rsidR="006D139F" w:rsidRPr="006D139F">
      <w:rPr>
        <w:rFonts w:ascii="Arial" w:hAnsi="Arial" w:cs="Arial"/>
        <w:i/>
        <w:sz w:val="16"/>
        <w:szCs w:val="16"/>
      </w:rPr>
      <w:t>forkan</w:t>
    </w:r>
    <w:r w:rsidR="006D139F" w:rsidRPr="006D139F">
      <w:rPr>
        <w:rFonts w:ascii="Arial" w:hAnsi="Arial" w:cs="Arial"/>
        <w:i/>
        <w:sz w:val="16"/>
        <w:szCs w:val="16"/>
      </w:rPr>
      <w:t>t</w:t>
    </w:r>
    <w:proofErr w:type="spellEnd"/>
    <w:r w:rsidR="006D139F" w:rsidRPr="006D139F">
      <w:rPr>
        <w:rFonts w:ascii="Arial" w:hAnsi="Arial" w:cs="Arial"/>
        <w:i/>
        <w:sz w:val="16"/>
        <w:szCs w:val="16"/>
      </w:rPr>
      <w:t xml:space="preserve"> med lovgivningen. På </w:t>
    </w:r>
    <w:proofErr w:type="spellStart"/>
    <w:r w:rsidR="006D139F" w:rsidRPr="006D139F">
      <w:rPr>
        <w:rFonts w:ascii="Arial" w:hAnsi="Arial" w:cs="Arial"/>
        <w:i/>
        <w:sz w:val="16"/>
        <w:szCs w:val="16"/>
      </w:rPr>
      <w:t>vores</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produktio</w:t>
    </w:r>
    <w:r w:rsidR="006D139F" w:rsidRPr="006D139F">
      <w:rPr>
        <w:rFonts w:ascii="Arial" w:hAnsi="Arial" w:cs="Arial"/>
        <w:i/>
        <w:sz w:val="16"/>
        <w:szCs w:val="16"/>
      </w:rPr>
      <w:t>nsenhed</w:t>
    </w:r>
    <w:proofErr w:type="spellEnd"/>
    <w:r w:rsidR="006D139F" w:rsidRPr="006D139F">
      <w:rPr>
        <w:rFonts w:ascii="Arial" w:hAnsi="Arial" w:cs="Arial"/>
        <w:i/>
        <w:sz w:val="16"/>
        <w:szCs w:val="16"/>
      </w:rPr>
      <w:t xml:space="preserve"> i </w:t>
    </w:r>
    <w:proofErr w:type="spellStart"/>
    <w:r w:rsidR="006D139F" w:rsidRPr="006D139F">
      <w:rPr>
        <w:rFonts w:ascii="Arial" w:hAnsi="Arial" w:cs="Arial"/>
        <w:i/>
        <w:sz w:val="16"/>
        <w:szCs w:val="16"/>
      </w:rPr>
      <w:t>Malmø</w:t>
    </w:r>
    <w:proofErr w:type="spellEnd"/>
    <w:r w:rsidR="006D139F" w:rsidRPr="006D139F">
      <w:rPr>
        <w:rFonts w:ascii="Arial" w:hAnsi="Arial" w:cs="Arial"/>
        <w:i/>
        <w:sz w:val="16"/>
        <w:szCs w:val="16"/>
      </w:rPr>
      <w:t xml:space="preserve">, som er Nordens </w:t>
    </w:r>
    <w:proofErr w:type="spellStart"/>
    <w:r w:rsidR="006D139F" w:rsidRPr="006D139F">
      <w:rPr>
        <w:rFonts w:ascii="Arial" w:hAnsi="Arial" w:cs="Arial"/>
        <w:i/>
        <w:sz w:val="16"/>
        <w:szCs w:val="16"/>
      </w:rPr>
      <w:t>største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udvikles</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fremstilles</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maling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lak</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spartelmasse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træbeskyttelse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til</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forbrugere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professionelle </w:t>
    </w:r>
    <w:proofErr w:type="spellStart"/>
    <w:r w:rsidR="006D139F" w:rsidRPr="006D139F">
      <w:rPr>
        <w:rFonts w:ascii="Arial" w:hAnsi="Arial" w:cs="Arial"/>
        <w:i/>
        <w:sz w:val="16"/>
        <w:szCs w:val="16"/>
      </w:rPr>
      <w:t>malere</w:t>
    </w:r>
    <w:proofErr w:type="spellEnd"/>
    <w:r w:rsidR="006D139F" w:rsidRPr="006D139F">
      <w:rPr>
        <w:rFonts w:ascii="Arial" w:hAnsi="Arial" w:cs="Arial"/>
        <w:i/>
        <w:sz w:val="16"/>
        <w:szCs w:val="16"/>
      </w:rPr>
      <w:t xml:space="preserve">. Nordsjö </w:t>
    </w:r>
    <w:proofErr w:type="spellStart"/>
    <w:r w:rsidR="006D139F" w:rsidRPr="006D139F">
      <w:rPr>
        <w:rFonts w:ascii="Arial" w:hAnsi="Arial" w:cs="Arial"/>
        <w:i/>
        <w:sz w:val="16"/>
        <w:szCs w:val="16"/>
      </w:rPr>
      <w:t>indgår</w:t>
    </w:r>
    <w:proofErr w:type="spellEnd"/>
    <w:r w:rsidR="006D139F" w:rsidRPr="006D139F">
      <w:rPr>
        <w:rFonts w:ascii="Arial" w:hAnsi="Arial" w:cs="Arial"/>
        <w:i/>
        <w:sz w:val="16"/>
        <w:szCs w:val="16"/>
      </w:rPr>
      <w:t xml:space="preserve"> i AkzoNobel koncernen, som er </w:t>
    </w:r>
    <w:proofErr w:type="spellStart"/>
    <w:r w:rsidR="006D139F" w:rsidRPr="006D139F">
      <w:rPr>
        <w:rFonts w:ascii="Arial" w:hAnsi="Arial" w:cs="Arial"/>
        <w:i/>
        <w:sz w:val="16"/>
        <w:szCs w:val="16"/>
      </w:rPr>
      <w:t>verdens</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største</w:t>
    </w:r>
    <w:proofErr w:type="spellEnd"/>
    <w:r w:rsidR="006D139F" w:rsidRPr="006D139F">
      <w:rPr>
        <w:rFonts w:ascii="Arial" w:hAnsi="Arial" w:cs="Arial"/>
        <w:i/>
        <w:sz w:val="16"/>
        <w:szCs w:val="16"/>
      </w:rPr>
      <w:t xml:space="preserve"> producent </w:t>
    </w:r>
    <w:proofErr w:type="spellStart"/>
    <w:r w:rsidR="006D139F" w:rsidRPr="006D139F">
      <w:rPr>
        <w:rFonts w:ascii="Arial" w:hAnsi="Arial" w:cs="Arial"/>
        <w:i/>
        <w:sz w:val="16"/>
        <w:szCs w:val="16"/>
      </w:rPr>
      <w:t>af</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maling</w:t>
    </w:r>
    <w:proofErr w:type="spellEnd"/>
    <w:r w:rsidR="006D139F" w:rsidRPr="006D139F">
      <w:rPr>
        <w:rFonts w:ascii="Arial" w:hAnsi="Arial" w:cs="Arial"/>
        <w:i/>
        <w:sz w:val="16"/>
        <w:szCs w:val="16"/>
      </w:rPr>
      <w:t>.</w:t>
    </w:r>
  </w:p>
  <w:p w14:paraId="01B6F70C" w14:textId="77777777" w:rsidR="0069050F" w:rsidRDefault="0069050F" w:rsidP="00E30BAA">
    <w:pPr>
      <w:rPr>
        <w:rFonts w:ascii="Arial" w:hAnsi="Arial" w:cs="Arial"/>
        <w:b/>
        <w:bCs/>
        <w:i/>
        <w:sz w:val="16"/>
        <w:szCs w:val="16"/>
      </w:rPr>
    </w:pPr>
  </w:p>
  <w:p w14:paraId="63302C72" w14:textId="5C127116" w:rsidR="0069050F" w:rsidRPr="006D139F" w:rsidRDefault="0069050F" w:rsidP="006D139F">
    <w:pPr>
      <w:rPr>
        <w:rFonts w:ascii="Arial" w:hAnsi="Arial" w:cs="Arial"/>
        <w:i/>
        <w:sz w:val="16"/>
        <w:szCs w:val="16"/>
      </w:rPr>
    </w:pPr>
    <w:r w:rsidRPr="00E30BAA">
      <w:rPr>
        <w:rFonts w:ascii="Arial" w:hAnsi="Arial" w:cs="Arial"/>
        <w:b/>
        <w:bCs/>
        <w:i/>
        <w:sz w:val="16"/>
        <w:szCs w:val="16"/>
      </w:rPr>
      <w:t>Om AkzoNobel</w:t>
    </w:r>
    <w:r w:rsidRPr="00E30BAA">
      <w:rPr>
        <w:rFonts w:ascii="Arial" w:hAnsi="Arial" w:cs="Arial"/>
        <w:b/>
        <w:bCs/>
        <w:i/>
        <w:sz w:val="16"/>
        <w:szCs w:val="16"/>
      </w:rPr>
      <w:br/>
    </w:r>
    <w:hyperlink r:id="rId2" w:history="1">
      <w:proofErr w:type="spellStart"/>
      <w:r w:rsidR="006D139F" w:rsidRPr="006D139F">
        <w:rPr>
          <w:rStyle w:val="Hyperlnk"/>
          <w:rFonts w:ascii="Arial" w:hAnsi="Arial" w:cs="Arial"/>
          <w:i/>
          <w:sz w:val="16"/>
          <w:szCs w:val="16"/>
        </w:rPr>
        <w:t>AkzoNobel</w:t>
      </w:r>
      <w:proofErr w:type="spellEnd"/>
    </w:hyperlink>
    <w:r w:rsidR="006D139F" w:rsidRPr="006D139F">
      <w:rPr>
        <w:rFonts w:ascii="Arial" w:hAnsi="Arial" w:cs="Arial"/>
        <w:i/>
        <w:sz w:val="16"/>
        <w:szCs w:val="16"/>
      </w:rPr>
      <w:t xml:space="preserve"> er </w:t>
    </w:r>
    <w:proofErr w:type="gramStart"/>
    <w:r w:rsidR="006D139F" w:rsidRPr="006D139F">
      <w:rPr>
        <w:rFonts w:ascii="Arial" w:hAnsi="Arial" w:cs="Arial"/>
        <w:i/>
        <w:sz w:val="16"/>
        <w:szCs w:val="16"/>
      </w:rPr>
      <w:t>global</w:t>
    </w:r>
    <w:proofErr w:type="gramEnd"/>
    <w:r w:rsidR="006D139F" w:rsidRPr="006D139F">
      <w:rPr>
        <w:rFonts w:ascii="Arial" w:hAnsi="Arial" w:cs="Arial"/>
        <w:i/>
        <w:sz w:val="16"/>
        <w:szCs w:val="16"/>
      </w:rPr>
      <w:t xml:space="preserve"> markedsleder </w:t>
    </w:r>
    <w:proofErr w:type="spellStart"/>
    <w:r w:rsidR="006D139F" w:rsidRPr="006D139F">
      <w:rPr>
        <w:rFonts w:ascii="Arial" w:hAnsi="Arial" w:cs="Arial"/>
        <w:i/>
        <w:sz w:val="16"/>
        <w:szCs w:val="16"/>
      </w:rPr>
      <w:t>indenfor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maling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overfladebehandling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er </w:t>
    </w:r>
    <w:proofErr w:type="spellStart"/>
    <w:r w:rsidR="006D139F" w:rsidRPr="006D139F">
      <w:rPr>
        <w:rFonts w:ascii="Arial" w:hAnsi="Arial" w:cs="Arial"/>
        <w:i/>
        <w:sz w:val="16"/>
        <w:szCs w:val="16"/>
      </w:rPr>
      <w:t>desude</w:t>
    </w:r>
    <w:r w:rsidR="006D139F">
      <w:rPr>
        <w:rFonts w:ascii="Arial" w:hAnsi="Arial" w:cs="Arial"/>
        <w:i/>
        <w:sz w:val="16"/>
        <w:szCs w:val="16"/>
      </w:rPr>
      <w:t>n</w:t>
    </w:r>
    <w:proofErr w:type="spellEnd"/>
    <w:r w:rsidR="006D139F">
      <w:rPr>
        <w:rFonts w:ascii="Arial" w:hAnsi="Arial" w:cs="Arial"/>
        <w:i/>
        <w:sz w:val="16"/>
        <w:szCs w:val="16"/>
      </w:rPr>
      <w:t xml:space="preserve"> en </w:t>
    </w:r>
    <w:proofErr w:type="spellStart"/>
    <w:r w:rsidR="006D139F">
      <w:rPr>
        <w:rFonts w:ascii="Arial" w:hAnsi="Arial" w:cs="Arial"/>
        <w:i/>
        <w:sz w:val="16"/>
        <w:szCs w:val="16"/>
      </w:rPr>
      <w:t>førende</w:t>
    </w:r>
    <w:proofErr w:type="spellEnd"/>
    <w:r w:rsidR="006D139F">
      <w:rPr>
        <w:rFonts w:ascii="Arial" w:hAnsi="Arial" w:cs="Arial"/>
        <w:i/>
        <w:sz w:val="16"/>
        <w:szCs w:val="16"/>
      </w:rPr>
      <w:t xml:space="preserve"> producent </w:t>
    </w:r>
    <w:proofErr w:type="spellStart"/>
    <w:r w:rsidR="006D139F">
      <w:rPr>
        <w:rFonts w:ascii="Arial" w:hAnsi="Arial" w:cs="Arial"/>
        <w:i/>
        <w:sz w:val="16"/>
        <w:szCs w:val="16"/>
      </w:rPr>
      <w:t>indenfor</w:t>
    </w:r>
    <w:proofErr w:type="spellEnd"/>
    <w:r w:rsidR="006D139F">
      <w:rPr>
        <w:rFonts w:ascii="Arial" w:hAnsi="Arial" w:cs="Arial"/>
        <w:i/>
        <w:sz w:val="16"/>
        <w:szCs w:val="16"/>
      </w:rPr>
      <w:t xml:space="preserve"> </w:t>
    </w:r>
    <w:r w:rsidR="006D139F" w:rsidRPr="006D139F">
      <w:rPr>
        <w:rFonts w:ascii="Arial" w:hAnsi="Arial" w:cs="Arial"/>
        <w:i/>
        <w:sz w:val="16"/>
        <w:szCs w:val="16"/>
      </w:rPr>
      <w:t xml:space="preserve">specialkemikalier. Vi </w:t>
    </w:r>
    <w:proofErr w:type="spellStart"/>
    <w:r w:rsidR="006D139F" w:rsidRPr="006D139F">
      <w:rPr>
        <w:rFonts w:ascii="Arial" w:hAnsi="Arial" w:cs="Arial"/>
        <w:i/>
        <w:sz w:val="16"/>
        <w:szCs w:val="16"/>
      </w:rPr>
      <w:t>forsyner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virksomheder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forbrugere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verden</w:t>
    </w:r>
    <w:proofErr w:type="spellEnd"/>
    <w:r w:rsidR="006D139F" w:rsidRPr="006D139F">
      <w:rPr>
        <w:rFonts w:ascii="Arial" w:hAnsi="Arial" w:cs="Arial"/>
        <w:i/>
        <w:sz w:val="16"/>
        <w:szCs w:val="16"/>
      </w:rPr>
      <w:t xml:space="preserve"> over med innovative produk</w:t>
    </w:r>
    <w:r w:rsidR="006D139F">
      <w:rPr>
        <w:rFonts w:ascii="Arial" w:hAnsi="Arial" w:cs="Arial"/>
        <w:i/>
        <w:sz w:val="16"/>
        <w:szCs w:val="16"/>
      </w:rPr>
      <w:t xml:space="preserve">ter, </w:t>
    </w:r>
    <w:proofErr w:type="spellStart"/>
    <w:r w:rsidR="006D139F">
      <w:rPr>
        <w:rFonts w:ascii="Arial" w:hAnsi="Arial" w:cs="Arial"/>
        <w:i/>
        <w:sz w:val="16"/>
        <w:szCs w:val="16"/>
      </w:rPr>
      <w:t>og</w:t>
    </w:r>
    <w:proofErr w:type="spellEnd"/>
    <w:r w:rsidR="006D139F">
      <w:rPr>
        <w:rFonts w:ascii="Arial" w:hAnsi="Arial" w:cs="Arial"/>
        <w:i/>
        <w:sz w:val="16"/>
        <w:szCs w:val="16"/>
      </w:rPr>
      <w:t xml:space="preserve"> fokuserer på at </w:t>
    </w:r>
    <w:proofErr w:type="spellStart"/>
    <w:r w:rsidR="006D139F">
      <w:rPr>
        <w:rFonts w:ascii="Arial" w:hAnsi="Arial" w:cs="Arial"/>
        <w:i/>
        <w:sz w:val="16"/>
        <w:szCs w:val="16"/>
      </w:rPr>
      <w:t>udvikle</w:t>
    </w:r>
    <w:proofErr w:type="spellEnd"/>
    <w:r w:rsidR="006D139F">
      <w:rPr>
        <w:rFonts w:ascii="Arial" w:hAnsi="Arial" w:cs="Arial"/>
        <w:i/>
        <w:sz w:val="16"/>
        <w:szCs w:val="16"/>
      </w:rPr>
      <w:t xml:space="preserve"> </w:t>
    </w:r>
    <w:proofErr w:type="spellStart"/>
    <w:r w:rsidR="006D139F" w:rsidRPr="006D139F">
      <w:rPr>
        <w:rFonts w:ascii="Arial" w:hAnsi="Arial" w:cs="Arial"/>
        <w:i/>
        <w:sz w:val="16"/>
        <w:szCs w:val="16"/>
      </w:rPr>
      <w:t>holdbare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løsninger</w:t>
    </w:r>
    <w:proofErr w:type="spellEnd"/>
    <w:r w:rsidR="006D139F" w:rsidRPr="006D139F">
      <w:rPr>
        <w:rFonts w:ascii="Arial" w:hAnsi="Arial" w:cs="Arial"/>
        <w:i/>
        <w:sz w:val="16"/>
        <w:szCs w:val="16"/>
      </w:rPr>
      <w:t xml:space="preserve"> for </w:t>
    </w:r>
    <w:proofErr w:type="spellStart"/>
    <w:r w:rsidR="006D139F" w:rsidRPr="006D139F">
      <w:rPr>
        <w:rFonts w:ascii="Arial" w:hAnsi="Arial" w:cs="Arial"/>
        <w:i/>
        <w:sz w:val="16"/>
        <w:szCs w:val="16"/>
      </w:rPr>
      <w:t>vores</w:t>
    </w:r>
    <w:proofErr w:type="spellEnd"/>
    <w:r w:rsidR="006D139F" w:rsidRPr="006D139F">
      <w:rPr>
        <w:rFonts w:ascii="Arial" w:hAnsi="Arial" w:cs="Arial"/>
        <w:i/>
        <w:sz w:val="16"/>
        <w:szCs w:val="16"/>
      </w:rPr>
      <w:t xml:space="preserve"> kunder. </w:t>
    </w:r>
    <w:proofErr w:type="spellStart"/>
    <w:r w:rsidR="006D139F" w:rsidRPr="006D139F">
      <w:rPr>
        <w:rFonts w:ascii="Arial" w:hAnsi="Arial" w:cs="Arial"/>
        <w:i/>
        <w:sz w:val="16"/>
        <w:szCs w:val="16"/>
      </w:rPr>
      <w:t>Blandt</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vores</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kendte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varemærker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findes</w:t>
    </w:r>
    <w:proofErr w:type="spellEnd"/>
    <w:r w:rsidR="006D139F" w:rsidRPr="006D139F">
      <w:rPr>
        <w:rFonts w:ascii="Arial" w:hAnsi="Arial" w:cs="Arial"/>
        <w:i/>
        <w:sz w:val="16"/>
        <w:szCs w:val="16"/>
      </w:rPr>
      <w:t xml:space="preserve"> Eka, Inter</w:t>
    </w:r>
    <w:r w:rsidR="006D139F">
      <w:rPr>
        <w:rFonts w:ascii="Arial" w:hAnsi="Arial" w:cs="Arial"/>
        <w:i/>
        <w:sz w:val="16"/>
        <w:szCs w:val="16"/>
      </w:rPr>
      <w:t xml:space="preserve">national, </w:t>
    </w:r>
    <w:proofErr w:type="spellStart"/>
    <w:r w:rsidR="006D139F">
      <w:rPr>
        <w:rFonts w:ascii="Arial" w:hAnsi="Arial" w:cs="Arial"/>
        <w:i/>
        <w:sz w:val="16"/>
        <w:szCs w:val="16"/>
      </w:rPr>
      <w:t>Dulux</w:t>
    </w:r>
    <w:proofErr w:type="spellEnd"/>
    <w:r w:rsidR="006D139F">
      <w:rPr>
        <w:rFonts w:ascii="Arial" w:hAnsi="Arial" w:cs="Arial"/>
        <w:i/>
        <w:sz w:val="16"/>
        <w:szCs w:val="16"/>
      </w:rPr>
      <w:t xml:space="preserve"> </w:t>
    </w:r>
    <w:proofErr w:type="spellStart"/>
    <w:r w:rsidR="006D139F">
      <w:rPr>
        <w:rFonts w:ascii="Arial" w:hAnsi="Arial" w:cs="Arial"/>
        <w:i/>
        <w:sz w:val="16"/>
        <w:szCs w:val="16"/>
      </w:rPr>
      <w:t>og</w:t>
    </w:r>
    <w:proofErr w:type="spellEnd"/>
    <w:r w:rsidR="006D139F">
      <w:rPr>
        <w:rFonts w:ascii="Arial" w:hAnsi="Arial" w:cs="Arial"/>
        <w:i/>
        <w:sz w:val="16"/>
        <w:szCs w:val="16"/>
      </w:rPr>
      <w:t xml:space="preserve"> </w:t>
    </w:r>
    <w:proofErr w:type="spellStart"/>
    <w:r w:rsidR="006D139F">
      <w:rPr>
        <w:rFonts w:ascii="Arial" w:hAnsi="Arial" w:cs="Arial"/>
        <w:i/>
        <w:sz w:val="16"/>
        <w:szCs w:val="16"/>
      </w:rPr>
      <w:t>Sikkens</w:t>
    </w:r>
    <w:proofErr w:type="spellEnd"/>
    <w:r w:rsidR="006D139F">
      <w:rPr>
        <w:rFonts w:ascii="Arial" w:hAnsi="Arial" w:cs="Arial"/>
        <w:i/>
        <w:sz w:val="16"/>
        <w:szCs w:val="16"/>
      </w:rPr>
      <w:t xml:space="preserve">. Med </w:t>
    </w:r>
    <w:proofErr w:type="spellStart"/>
    <w:r w:rsidR="006D139F" w:rsidRPr="006D139F">
      <w:rPr>
        <w:rFonts w:ascii="Arial" w:hAnsi="Arial" w:cs="Arial"/>
        <w:i/>
        <w:sz w:val="16"/>
        <w:szCs w:val="16"/>
      </w:rPr>
      <w:t>hovedkontor</w:t>
    </w:r>
    <w:proofErr w:type="spellEnd"/>
    <w:r w:rsidR="006D139F" w:rsidRPr="006D139F">
      <w:rPr>
        <w:rFonts w:ascii="Arial" w:hAnsi="Arial" w:cs="Arial"/>
        <w:i/>
        <w:sz w:val="16"/>
        <w:szCs w:val="16"/>
      </w:rPr>
      <w:t xml:space="preserve"> i Amsterdam i Holland rangerer vi </w:t>
    </w:r>
    <w:proofErr w:type="spellStart"/>
    <w:r w:rsidR="006D139F" w:rsidRPr="006D139F">
      <w:rPr>
        <w:rFonts w:ascii="Arial" w:hAnsi="Arial" w:cs="Arial"/>
        <w:i/>
        <w:sz w:val="16"/>
        <w:szCs w:val="16"/>
      </w:rPr>
      <w:t>blandt</w:t>
    </w:r>
    <w:proofErr w:type="spellEnd"/>
    <w:r w:rsidR="006D139F" w:rsidRPr="006D139F">
      <w:rPr>
        <w:rFonts w:ascii="Arial" w:hAnsi="Arial" w:cs="Arial"/>
        <w:i/>
        <w:sz w:val="16"/>
        <w:szCs w:val="16"/>
      </w:rPr>
      <w:t xml:space="preserve"> de </w:t>
    </w:r>
    <w:proofErr w:type="spellStart"/>
    <w:r w:rsidR="006D139F" w:rsidRPr="006D139F">
      <w:rPr>
        <w:rFonts w:ascii="Arial" w:hAnsi="Arial" w:cs="Arial"/>
        <w:i/>
        <w:sz w:val="16"/>
        <w:szCs w:val="16"/>
      </w:rPr>
      <w:t>førende</w:t>
    </w:r>
    <w:proofErr w:type="spellEnd"/>
    <w:r w:rsidR="006D139F" w:rsidRPr="006D139F">
      <w:rPr>
        <w:rFonts w:ascii="Arial" w:hAnsi="Arial" w:cs="Arial"/>
        <w:i/>
        <w:sz w:val="16"/>
        <w:szCs w:val="16"/>
      </w:rPr>
      <w:t xml:space="preserve">, når vi </w:t>
    </w:r>
    <w:proofErr w:type="spellStart"/>
    <w:r w:rsidR="006D139F" w:rsidRPr="006D139F">
      <w:rPr>
        <w:rFonts w:ascii="Arial" w:hAnsi="Arial" w:cs="Arial"/>
        <w:i/>
        <w:sz w:val="16"/>
        <w:szCs w:val="16"/>
      </w:rPr>
      <w:t>taler</w:t>
    </w:r>
    <w:proofErr w:type="spellEnd"/>
    <w:r w:rsidR="006D139F" w:rsidRPr="006D139F">
      <w:rPr>
        <w:rFonts w:ascii="Arial" w:hAnsi="Arial" w:cs="Arial"/>
        <w:i/>
        <w:sz w:val="16"/>
        <w:szCs w:val="16"/>
      </w:rPr>
      <w:t xml:space="preserve"> om </w:t>
    </w:r>
    <w:proofErr w:type="spellStart"/>
    <w:r w:rsidR="006D139F" w:rsidRPr="006D139F">
      <w:rPr>
        <w:rFonts w:ascii="Arial" w:hAnsi="Arial" w:cs="Arial"/>
        <w:i/>
        <w:sz w:val="16"/>
        <w:szCs w:val="16"/>
      </w:rPr>
      <w:t>bæredygti</w:t>
    </w:r>
    <w:r w:rsidR="006D139F">
      <w:rPr>
        <w:rFonts w:ascii="Arial" w:hAnsi="Arial" w:cs="Arial"/>
        <w:i/>
        <w:sz w:val="16"/>
        <w:szCs w:val="16"/>
      </w:rPr>
      <w:t>ghed</w:t>
    </w:r>
    <w:proofErr w:type="spellEnd"/>
    <w:r w:rsidR="006D139F">
      <w:rPr>
        <w:rFonts w:ascii="Arial" w:hAnsi="Arial" w:cs="Arial"/>
        <w:i/>
        <w:sz w:val="16"/>
        <w:szCs w:val="16"/>
      </w:rPr>
      <w:t xml:space="preserve">. AkzoNobel </w:t>
    </w:r>
    <w:proofErr w:type="spellStart"/>
    <w:r w:rsidR="006D139F">
      <w:rPr>
        <w:rFonts w:ascii="Arial" w:hAnsi="Arial" w:cs="Arial"/>
        <w:i/>
        <w:sz w:val="16"/>
        <w:szCs w:val="16"/>
      </w:rPr>
      <w:t>opererer</w:t>
    </w:r>
    <w:proofErr w:type="spellEnd"/>
    <w:r w:rsidR="006D139F">
      <w:rPr>
        <w:rFonts w:ascii="Arial" w:hAnsi="Arial" w:cs="Arial"/>
        <w:i/>
        <w:sz w:val="16"/>
        <w:szCs w:val="16"/>
      </w:rPr>
      <w:t xml:space="preserve"> i </w:t>
    </w:r>
    <w:proofErr w:type="spellStart"/>
    <w:r w:rsidR="006D139F">
      <w:rPr>
        <w:rFonts w:ascii="Arial" w:hAnsi="Arial" w:cs="Arial"/>
        <w:i/>
        <w:sz w:val="16"/>
        <w:szCs w:val="16"/>
      </w:rPr>
      <w:t>mere</w:t>
    </w:r>
    <w:proofErr w:type="spellEnd"/>
    <w:r w:rsidR="006D139F">
      <w:rPr>
        <w:rFonts w:ascii="Arial" w:hAnsi="Arial" w:cs="Arial"/>
        <w:i/>
        <w:sz w:val="16"/>
        <w:szCs w:val="16"/>
      </w:rPr>
      <w:t xml:space="preserve"> </w:t>
    </w:r>
    <w:r w:rsidR="006D139F" w:rsidRPr="006D139F">
      <w:rPr>
        <w:rFonts w:ascii="Arial" w:hAnsi="Arial" w:cs="Arial"/>
        <w:i/>
        <w:sz w:val="16"/>
        <w:szCs w:val="16"/>
      </w:rPr>
      <w:t xml:space="preserve">end 80 </w:t>
    </w:r>
    <w:proofErr w:type="spellStart"/>
    <w:r w:rsidR="006D139F" w:rsidRPr="006D139F">
      <w:rPr>
        <w:rFonts w:ascii="Arial" w:hAnsi="Arial" w:cs="Arial"/>
        <w:i/>
        <w:sz w:val="16"/>
        <w:szCs w:val="16"/>
      </w:rPr>
      <w:t>lande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hvor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vores</w:t>
    </w:r>
    <w:proofErr w:type="spellEnd"/>
    <w:r w:rsidR="006D139F" w:rsidRPr="006D139F">
      <w:rPr>
        <w:rFonts w:ascii="Arial" w:hAnsi="Arial" w:cs="Arial"/>
        <w:i/>
        <w:sz w:val="16"/>
        <w:szCs w:val="16"/>
      </w:rPr>
      <w:t xml:space="preserve"> </w:t>
    </w:r>
    <w:proofErr w:type="gramStart"/>
    <w:r w:rsidR="006D139F" w:rsidRPr="006D139F">
      <w:rPr>
        <w:rFonts w:ascii="Arial" w:hAnsi="Arial" w:cs="Arial"/>
        <w:i/>
        <w:sz w:val="16"/>
        <w:szCs w:val="16"/>
      </w:rPr>
      <w:t>50.000</w:t>
    </w:r>
    <w:proofErr w:type="gramEnd"/>
    <w:r w:rsidR="006D139F" w:rsidRPr="006D139F">
      <w:rPr>
        <w:rFonts w:ascii="Arial" w:hAnsi="Arial" w:cs="Arial"/>
        <w:i/>
        <w:sz w:val="16"/>
        <w:szCs w:val="16"/>
      </w:rPr>
      <w:t xml:space="preserve"> engagerede </w:t>
    </w:r>
    <w:proofErr w:type="spellStart"/>
    <w:r w:rsidR="006D139F" w:rsidRPr="006D139F">
      <w:rPr>
        <w:rFonts w:ascii="Arial" w:hAnsi="Arial" w:cs="Arial"/>
        <w:i/>
        <w:sz w:val="16"/>
        <w:szCs w:val="16"/>
      </w:rPr>
      <w:t>medarbejdere</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leverer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fremtidens</w:t>
    </w:r>
    <w:proofErr w:type="spellEnd"/>
    <w:r w:rsidR="006D139F" w:rsidRPr="006D139F">
      <w:rPr>
        <w:rFonts w:ascii="Arial" w:hAnsi="Arial" w:cs="Arial"/>
        <w:i/>
        <w:sz w:val="16"/>
        <w:szCs w:val="16"/>
      </w:rPr>
      <w:t xml:space="preserve"> produkter </w:t>
    </w:r>
    <w:proofErr w:type="spellStart"/>
    <w:r w:rsidR="006D139F" w:rsidRPr="006D139F">
      <w:rPr>
        <w:rFonts w:ascii="Arial" w:hAnsi="Arial" w:cs="Arial"/>
        <w:i/>
        <w:sz w:val="16"/>
        <w:szCs w:val="16"/>
      </w:rPr>
      <w:t>og</w:t>
    </w:r>
    <w:proofErr w:type="spellEnd"/>
    <w:r w:rsidR="006D139F" w:rsidRPr="006D139F">
      <w:rPr>
        <w:rFonts w:ascii="Arial" w:hAnsi="Arial" w:cs="Arial"/>
        <w:i/>
        <w:sz w:val="16"/>
        <w:szCs w:val="16"/>
      </w:rPr>
      <w:t xml:space="preserve"> t</w:t>
    </w:r>
    <w:r w:rsidR="006D139F">
      <w:rPr>
        <w:rFonts w:ascii="Arial" w:hAnsi="Arial" w:cs="Arial"/>
        <w:i/>
        <w:sz w:val="16"/>
        <w:szCs w:val="16"/>
      </w:rPr>
      <w:t xml:space="preserve">eknologi for at </w:t>
    </w:r>
    <w:proofErr w:type="spellStart"/>
    <w:r w:rsidR="006D139F">
      <w:rPr>
        <w:rFonts w:ascii="Arial" w:hAnsi="Arial" w:cs="Arial"/>
        <w:i/>
        <w:sz w:val="16"/>
        <w:szCs w:val="16"/>
      </w:rPr>
      <w:t>opfylde</w:t>
    </w:r>
    <w:proofErr w:type="spellEnd"/>
    <w:r w:rsidR="006D139F">
      <w:rPr>
        <w:rFonts w:ascii="Arial" w:hAnsi="Arial" w:cs="Arial"/>
        <w:i/>
        <w:sz w:val="16"/>
        <w:szCs w:val="16"/>
      </w:rPr>
      <w:t xml:space="preserve"> </w:t>
    </w:r>
    <w:proofErr w:type="spellStart"/>
    <w:r w:rsidR="006D139F">
      <w:rPr>
        <w:rFonts w:ascii="Arial" w:hAnsi="Arial" w:cs="Arial"/>
        <w:i/>
        <w:sz w:val="16"/>
        <w:szCs w:val="16"/>
      </w:rPr>
      <w:t>alle</w:t>
    </w:r>
    <w:proofErr w:type="spellEnd"/>
    <w:r w:rsidR="006D139F">
      <w:rPr>
        <w:rFonts w:ascii="Arial" w:hAnsi="Arial" w:cs="Arial"/>
        <w:i/>
        <w:sz w:val="16"/>
        <w:szCs w:val="16"/>
      </w:rPr>
      <w:t xml:space="preserve"> de </w:t>
    </w:r>
    <w:r w:rsidR="006D139F" w:rsidRPr="006D139F">
      <w:rPr>
        <w:rFonts w:ascii="Arial" w:hAnsi="Arial" w:cs="Arial"/>
        <w:i/>
        <w:sz w:val="16"/>
        <w:szCs w:val="16"/>
      </w:rPr>
      <w:t xml:space="preserve">krav, </w:t>
    </w:r>
    <w:proofErr w:type="spellStart"/>
    <w:r w:rsidR="006D139F" w:rsidRPr="006D139F">
      <w:rPr>
        <w:rFonts w:ascii="Arial" w:hAnsi="Arial" w:cs="Arial"/>
        <w:i/>
        <w:sz w:val="16"/>
        <w:szCs w:val="16"/>
      </w:rPr>
      <w:t>der</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stilles</w:t>
    </w:r>
    <w:proofErr w:type="spellEnd"/>
    <w:r w:rsidR="006D139F" w:rsidRPr="006D139F">
      <w:rPr>
        <w:rFonts w:ascii="Arial" w:hAnsi="Arial" w:cs="Arial"/>
        <w:i/>
        <w:sz w:val="16"/>
        <w:szCs w:val="16"/>
      </w:rPr>
      <w:t xml:space="preserve"> </w:t>
    </w:r>
    <w:proofErr w:type="spellStart"/>
    <w:r w:rsidR="006D139F" w:rsidRPr="006D139F">
      <w:rPr>
        <w:rFonts w:ascii="Arial" w:hAnsi="Arial" w:cs="Arial"/>
        <w:i/>
        <w:sz w:val="16"/>
        <w:szCs w:val="16"/>
      </w:rPr>
      <w:t>til</w:t>
    </w:r>
    <w:proofErr w:type="spellEnd"/>
    <w:r w:rsidR="006D139F" w:rsidRPr="006D139F">
      <w:rPr>
        <w:rFonts w:ascii="Arial" w:hAnsi="Arial" w:cs="Arial"/>
        <w:i/>
        <w:sz w:val="16"/>
        <w:szCs w:val="16"/>
      </w:rPr>
      <w:t xml:space="preserve"> en </w:t>
    </w:r>
    <w:proofErr w:type="spellStart"/>
    <w:r w:rsidR="006D139F" w:rsidRPr="006D139F">
      <w:rPr>
        <w:rFonts w:ascii="Arial" w:hAnsi="Arial" w:cs="Arial"/>
        <w:i/>
        <w:sz w:val="16"/>
        <w:szCs w:val="16"/>
      </w:rPr>
      <w:t>verden</w:t>
    </w:r>
    <w:proofErr w:type="spellEnd"/>
    <w:r w:rsidR="006D139F" w:rsidRPr="006D139F">
      <w:rPr>
        <w:rFonts w:ascii="Arial" w:hAnsi="Arial" w:cs="Arial"/>
        <w:i/>
        <w:sz w:val="16"/>
        <w:szCs w:val="16"/>
      </w:rPr>
      <w:t xml:space="preserve"> i hurtig </w:t>
    </w:r>
    <w:proofErr w:type="spellStart"/>
    <w:r w:rsidR="006D139F" w:rsidRPr="006D139F">
      <w:rPr>
        <w:rFonts w:ascii="Arial" w:hAnsi="Arial" w:cs="Arial"/>
        <w:i/>
        <w:sz w:val="16"/>
        <w:szCs w:val="16"/>
      </w:rPr>
      <w:t>forandring</w:t>
    </w:r>
    <w:proofErr w:type="spellEnd"/>
    <w:r w:rsidR="006D139F" w:rsidRPr="006D139F">
      <w:rPr>
        <w:rFonts w:ascii="Arial" w:hAnsi="Arial" w:cs="Arial"/>
        <w:i/>
        <w:sz w:val="16"/>
        <w:szCs w:val="16"/>
      </w:rPr>
      <w:t>.</w:t>
    </w:r>
  </w:p>
  <w:p w14:paraId="4A260E3F" w14:textId="77777777" w:rsidR="0069050F" w:rsidRPr="00B72CC5" w:rsidRDefault="0069050F" w:rsidP="007A6455">
    <w:pP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565A0" w14:textId="77777777" w:rsidR="00B07D38" w:rsidRDefault="00B07D38" w:rsidP="00A62993">
      <w:r>
        <w:separator/>
      </w:r>
    </w:p>
  </w:footnote>
  <w:footnote w:type="continuationSeparator" w:id="0">
    <w:p w14:paraId="1E30E133" w14:textId="77777777" w:rsidR="00B07D38" w:rsidRDefault="00B07D38" w:rsidP="00A6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A853C" w14:textId="77C9F3A4" w:rsidR="0069050F" w:rsidRPr="007E5FCC" w:rsidRDefault="0017015C" w:rsidP="007E5FCC">
    <w:pPr>
      <w:pStyle w:val="Sidhuvud"/>
      <w:jc w:val="right"/>
    </w:pPr>
    <w:r>
      <w:rPr>
        <w:noProof/>
        <w:lang w:val="en-US" w:eastAsia="zh-CN"/>
      </w:rPr>
      <w:drawing>
        <wp:inline distT="0" distB="0" distL="0" distR="0" wp14:anchorId="358D7E41" wp14:editId="1D68EF01">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71"/>
    <w:multiLevelType w:val="hybridMultilevel"/>
    <w:tmpl w:val="171847A4"/>
    <w:lvl w:ilvl="0" w:tplc="701E9A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66F39"/>
    <w:multiLevelType w:val="hybridMultilevel"/>
    <w:tmpl w:val="A13E4D8E"/>
    <w:lvl w:ilvl="0" w:tplc="EF4260E4">
      <w:numFmt w:val="bullet"/>
      <w:lvlText w:val="-"/>
      <w:lvlJc w:val="left"/>
      <w:pPr>
        <w:ind w:left="720" w:hanging="360"/>
      </w:pPr>
      <w:rPr>
        <w:rFonts w:ascii="Colour Sans" w:eastAsiaTheme="minorEastAsia"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9D"/>
    <w:rsid w:val="00031A3C"/>
    <w:rsid w:val="00036569"/>
    <w:rsid w:val="00050F5A"/>
    <w:rsid w:val="00053535"/>
    <w:rsid w:val="000636AF"/>
    <w:rsid w:val="00072051"/>
    <w:rsid w:val="000736CD"/>
    <w:rsid w:val="000829FC"/>
    <w:rsid w:val="0008749B"/>
    <w:rsid w:val="00094881"/>
    <w:rsid w:val="000B00D4"/>
    <w:rsid w:val="000C4834"/>
    <w:rsid w:val="000D3CC3"/>
    <w:rsid w:val="000E171F"/>
    <w:rsid w:val="000F2288"/>
    <w:rsid w:val="0010673A"/>
    <w:rsid w:val="00116B8E"/>
    <w:rsid w:val="001417C2"/>
    <w:rsid w:val="001519F7"/>
    <w:rsid w:val="0015315C"/>
    <w:rsid w:val="00153CCC"/>
    <w:rsid w:val="001600A6"/>
    <w:rsid w:val="0017015C"/>
    <w:rsid w:val="00176356"/>
    <w:rsid w:val="001853C9"/>
    <w:rsid w:val="001924D2"/>
    <w:rsid w:val="00195779"/>
    <w:rsid w:val="001A708C"/>
    <w:rsid w:val="001A7C60"/>
    <w:rsid w:val="001D69D5"/>
    <w:rsid w:val="001E28F7"/>
    <w:rsid w:val="001E331B"/>
    <w:rsid w:val="00201A1C"/>
    <w:rsid w:val="00217DA2"/>
    <w:rsid w:val="00223BF8"/>
    <w:rsid w:val="00224035"/>
    <w:rsid w:val="00230BDD"/>
    <w:rsid w:val="00245A92"/>
    <w:rsid w:val="00246324"/>
    <w:rsid w:val="00252AF2"/>
    <w:rsid w:val="00266259"/>
    <w:rsid w:val="00280406"/>
    <w:rsid w:val="002A2365"/>
    <w:rsid w:val="002A2980"/>
    <w:rsid w:val="002C2FB1"/>
    <w:rsid w:val="002C6D15"/>
    <w:rsid w:val="002E0BB6"/>
    <w:rsid w:val="002F7698"/>
    <w:rsid w:val="003142C2"/>
    <w:rsid w:val="00314A88"/>
    <w:rsid w:val="00326C5E"/>
    <w:rsid w:val="00336C07"/>
    <w:rsid w:val="00344547"/>
    <w:rsid w:val="00357482"/>
    <w:rsid w:val="00357577"/>
    <w:rsid w:val="00362793"/>
    <w:rsid w:val="00364757"/>
    <w:rsid w:val="00371C08"/>
    <w:rsid w:val="00374147"/>
    <w:rsid w:val="00374E9F"/>
    <w:rsid w:val="00376151"/>
    <w:rsid w:val="00381AEA"/>
    <w:rsid w:val="00384520"/>
    <w:rsid w:val="003952D2"/>
    <w:rsid w:val="003A03A9"/>
    <w:rsid w:val="003A0838"/>
    <w:rsid w:val="003A2FE1"/>
    <w:rsid w:val="003B3344"/>
    <w:rsid w:val="003D0071"/>
    <w:rsid w:val="003D1587"/>
    <w:rsid w:val="003D53A8"/>
    <w:rsid w:val="003D7426"/>
    <w:rsid w:val="003E77A3"/>
    <w:rsid w:val="003F02C0"/>
    <w:rsid w:val="003F4189"/>
    <w:rsid w:val="003F4DEB"/>
    <w:rsid w:val="00400C33"/>
    <w:rsid w:val="00405CBD"/>
    <w:rsid w:val="0042136F"/>
    <w:rsid w:val="00421380"/>
    <w:rsid w:val="00424F23"/>
    <w:rsid w:val="00430CD9"/>
    <w:rsid w:val="00434918"/>
    <w:rsid w:val="004362A4"/>
    <w:rsid w:val="00442B18"/>
    <w:rsid w:val="00450986"/>
    <w:rsid w:val="0045432F"/>
    <w:rsid w:val="00473840"/>
    <w:rsid w:val="00480DB3"/>
    <w:rsid w:val="00485913"/>
    <w:rsid w:val="004A6018"/>
    <w:rsid w:val="004B000F"/>
    <w:rsid w:val="004B7963"/>
    <w:rsid w:val="004D1679"/>
    <w:rsid w:val="004D3019"/>
    <w:rsid w:val="004D6A26"/>
    <w:rsid w:val="004E4483"/>
    <w:rsid w:val="004E5634"/>
    <w:rsid w:val="004F03FE"/>
    <w:rsid w:val="004F418D"/>
    <w:rsid w:val="00503E8B"/>
    <w:rsid w:val="00513A65"/>
    <w:rsid w:val="0051538D"/>
    <w:rsid w:val="00521080"/>
    <w:rsid w:val="00530BF3"/>
    <w:rsid w:val="0053637B"/>
    <w:rsid w:val="00562072"/>
    <w:rsid w:val="0056589F"/>
    <w:rsid w:val="00575729"/>
    <w:rsid w:val="00576393"/>
    <w:rsid w:val="00576400"/>
    <w:rsid w:val="00576771"/>
    <w:rsid w:val="00586A00"/>
    <w:rsid w:val="00595949"/>
    <w:rsid w:val="00595A6C"/>
    <w:rsid w:val="005A16B0"/>
    <w:rsid w:val="005C6991"/>
    <w:rsid w:val="005C7761"/>
    <w:rsid w:val="005D293B"/>
    <w:rsid w:val="005F1A5B"/>
    <w:rsid w:val="005F3671"/>
    <w:rsid w:val="00614E2A"/>
    <w:rsid w:val="00620877"/>
    <w:rsid w:val="00620EE8"/>
    <w:rsid w:val="006250BB"/>
    <w:rsid w:val="00637E98"/>
    <w:rsid w:val="00654A91"/>
    <w:rsid w:val="00677EE8"/>
    <w:rsid w:val="006828E3"/>
    <w:rsid w:val="00683D36"/>
    <w:rsid w:val="006875A2"/>
    <w:rsid w:val="0069050F"/>
    <w:rsid w:val="00690720"/>
    <w:rsid w:val="006A32D7"/>
    <w:rsid w:val="006B26D8"/>
    <w:rsid w:val="006C2B80"/>
    <w:rsid w:val="006D139F"/>
    <w:rsid w:val="006E75B6"/>
    <w:rsid w:val="00700875"/>
    <w:rsid w:val="007075C2"/>
    <w:rsid w:val="00712BE9"/>
    <w:rsid w:val="0072035F"/>
    <w:rsid w:val="00747F5A"/>
    <w:rsid w:val="007531D3"/>
    <w:rsid w:val="0077267B"/>
    <w:rsid w:val="007762A1"/>
    <w:rsid w:val="00777EFB"/>
    <w:rsid w:val="00780108"/>
    <w:rsid w:val="00787633"/>
    <w:rsid w:val="00793E39"/>
    <w:rsid w:val="007A097D"/>
    <w:rsid w:val="007A0D82"/>
    <w:rsid w:val="007A6455"/>
    <w:rsid w:val="007C07BE"/>
    <w:rsid w:val="007D0282"/>
    <w:rsid w:val="007E5FCC"/>
    <w:rsid w:val="00811376"/>
    <w:rsid w:val="0082017D"/>
    <w:rsid w:val="00824D04"/>
    <w:rsid w:val="008262DC"/>
    <w:rsid w:val="008304F1"/>
    <w:rsid w:val="0083116B"/>
    <w:rsid w:val="008357DE"/>
    <w:rsid w:val="00841502"/>
    <w:rsid w:val="00856762"/>
    <w:rsid w:val="00877ADF"/>
    <w:rsid w:val="00880518"/>
    <w:rsid w:val="00884C8E"/>
    <w:rsid w:val="008953E3"/>
    <w:rsid w:val="008A2366"/>
    <w:rsid w:val="008A5644"/>
    <w:rsid w:val="008B4E49"/>
    <w:rsid w:val="008C0264"/>
    <w:rsid w:val="008E5C19"/>
    <w:rsid w:val="008F70E4"/>
    <w:rsid w:val="009019AB"/>
    <w:rsid w:val="00903F4C"/>
    <w:rsid w:val="00907069"/>
    <w:rsid w:val="00916565"/>
    <w:rsid w:val="009236C1"/>
    <w:rsid w:val="009254D0"/>
    <w:rsid w:val="00933A20"/>
    <w:rsid w:val="0094280F"/>
    <w:rsid w:val="00946158"/>
    <w:rsid w:val="00957E6E"/>
    <w:rsid w:val="00964910"/>
    <w:rsid w:val="009761C6"/>
    <w:rsid w:val="00976A8E"/>
    <w:rsid w:val="009A44B0"/>
    <w:rsid w:val="009C66EA"/>
    <w:rsid w:val="009E3000"/>
    <w:rsid w:val="009F48EC"/>
    <w:rsid w:val="009F5DEE"/>
    <w:rsid w:val="009F6B46"/>
    <w:rsid w:val="00A072EB"/>
    <w:rsid w:val="00A11815"/>
    <w:rsid w:val="00A22BA5"/>
    <w:rsid w:val="00A32E81"/>
    <w:rsid w:val="00A35C98"/>
    <w:rsid w:val="00A42376"/>
    <w:rsid w:val="00A564E6"/>
    <w:rsid w:val="00A62993"/>
    <w:rsid w:val="00A67B41"/>
    <w:rsid w:val="00A70630"/>
    <w:rsid w:val="00A7749A"/>
    <w:rsid w:val="00A840F2"/>
    <w:rsid w:val="00A869F0"/>
    <w:rsid w:val="00A902BB"/>
    <w:rsid w:val="00A92C0F"/>
    <w:rsid w:val="00A96821"/>
    <w:rsid w:val="00A968A5"/>
    <w:rsid w:val="00AA5D34"/>
    <w:rsid w:val="00AA7530"/>
    <w:rsid w:val="00AB649F"/>
    <w:rsid w:val="00AC7339"/>
    <w:rsid w:val="00AD1527"/>
    <w:rsid w:val="00AE6E13"/>
    <w:rsid w:val="00AE700F"/>
    <w:rsid w:val="00B05434"/>
    <w:rsid w:val="00B05A99"/>
    <w:rsid w:val="00B07D38"/>
    <w:rsid w:val="00B2341A"/>
    <w:rsid w:val="00B23F99"/>
    <w:rsid w:val="00B2429D"/>
    <w:rsid w:val="00B368C3"/>
    <w:rsid w:val="00B40D90"/>
    <w:rsid w:val="00B47749"/>
    <w:rsid w:val="00B6098A"/>
    <w:rsid w:val="00B72092"/>
    <w:rsid w:val="00B724E2"/>
    <w:rsid w:val="00B72CC5"/>
    <w:rsid w:val="00B86D26"/>
    <w:rsid w:val="00BC1CB2"/>
    <w:rsid w:val="00BE65C6"/>
    <w:rsid w:val="00BF0DDD"/>
    <w:rsid w:val="00BF2BF1"/>
    <w:rsid w:val="00BF59C3"/>
    <w:rsid w:val="00C20288"/>
    <w:rsid w:val="00C374B8"/>
    <w:rsid w:val="00C37507"/>
    <w:rsid w:val="00C43B90"/>
    <w:rsid w:val="00C43D85"/>
    <w:rsid w:val="00C46759"/>
    <w:rsid w:val="00C61826"/>
    <w:rsid w:val="00C66778"/>
    <w:rsid w:val="00C70C50"/>
    <w:rsid w:val="00C7470F"/>
    <w:rsid w:val="00C76D30"/>
    <w:rsid w:val="00C8275E"/>
    <w:rsid w:val="00C87131"/>
    <w:rsid w:val="00C876AB"/>
    <w:rsid w:val="00D02170"/>
    <w:rsid w:val="00D15FF3"/>
    <w:rsid w:val="00D30713"/>
    <w:rsid w:val="00D31812"/>
    <w:rsid w:val="00D37181"/>
    <w:rsid w:val="00D42767"/>
    <w:rsid w:val="00D43FD2"/>
    <w:rsid w:val="00D640D8"/>
    <w:rsid w:val="00D75B88"/>
    <w:rsid w:val="00D859C3"/>
    <w:rsid w:val="00D87EC1"/>
    <w:rsid w:val="00D91AF7"/>
    <w:rsid w:val="00DA35EA"/>
    <w:rsid w:val="00DB0CF7"/>
    <w:rsid w:val="00DB29A8"/>
    <w:rsid w:val="00DC0CBD"/>
    <w:rsid w:val="00DC2D9E"/>
    <w:rsid w:val="00DE2648"/>
    <w:rsid w:val="00DF3561"/>
    <w:rsid w:val="00DF6C69"/>
    <w:rsid w:val="00E012B9"/>
    <w:rsid w:val="00E20946"/>
    <w:rsid w:val="00E25C06"/>
    <w:rsid w:val="00E30BAA"/>
    <w:rsid w:val="00E357B0"/>
    <w:rsid w:val="00E53237"/>
    <w:rsid w:val="00E53924"/>
    <w:rsid w:val="00E53FD5"/>
    <w:rsid w:val="00E61B76"/>
    <w:rsid w:val="00E8132F"/>
    <w:rsid w:val="00E9043C"/>
    <w:rsid w:val="00E9571C"/>
    <w:rsid w:val="00EA18EA"/>
    <w:rsid w:val="00EB1F46"/>
    <w:rsid w:val="00EE289D"/>
    <w:rsid w:val="00EF2ACA"/>
    <w:rsid w:val="00F07FAE"/>
    <w:rsid w:val="00F14BE7"/>
    <w:rsid w:val="00F24A72"/>
    <w:rsid w:val="00F4346C"/>
    <w:rsid w:val="00F46B35"/>
    <w:rsid w:val="00F83BCA"/>
    <w:rsid w:val="00F86F7D"/>
    <w:rsid w:val="00FA5165"/>
    <w:rsid w:val="00FB0AE5"/>
    <w:rsid w:val="00FB58C6"/>
    <w:rsid w:val="00FC3FB8"/>
    <w:rsid w:val="00FD48D3"/>
    <w:rsid w:val="00FD5820"/>
    <w:rsid w:val="00FE0EBE"/>
    <w:rsid w:val="00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6E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7371">
      <w:bodyDiv w:val="1"/>
      <w:marLeft w:val="0"/>
      <w:marRight w:val="0"/>
      <w:marTop w:val="0"/>
      <w:marBottom w:val="0"/>
      <w:divBdr>
        <w:top w:val="none" w:sz="0" w:space="0" w:color="auto"/>
        <w:left w:val="none" w:sz="0" w:space="0" w:color="auto"/>
        <w:bottom w:val="none" w:sz="0" w:space="0" w:color="auto"/>
        <w:right w:val="none" w:sz="0" w:space="0" w:color="auto"/>
      </w:divBdr>
    </w:div>
    <w:div w:id="421147594">
      <w:bodyDiv w:val="1"/>
      <w:marLeft w:val="0"/>
      <w:marRight w:val="0"/>
      <w:marTop w:val="0"/>
      <w:marBottom w:val="0"/>
      <w:divBdr>
        <w:top w:val="none" w:sz="0" w:space="0" w:color="auto"/>
        <w:left w:val="none" w:sz="0" w:space="0" w:color="auto"/>
        <w:bottom w:val="none" w:sz="0" w:space="0" w:color="auto"/>
        <w:right w:val="none" w:sz="0" w:space="0" w:color="auto"/>
      </w:divBdr>
    </w:div>
    <w:div w:id="507717032">
      <w:bodyDiv w:val="1"/>
      <w:marLeft w:val="0"/>
      <w:marRight w:val="0"/>
      <w:marTop w:val="0"/>
      <w:marBottom w:val="0"/>
      <w:divBdr>
        <w:top w:val="none" w:sz="0" w:space="0" w:color="auto"/>
        <w:left w:val="none" w:sz="0" w:space="0" w:color="auto"/>
        <w:bottom w:val="none" w:sz="0" w:space="0" w:color="auto"/>
        <w:right w:val="none" w:sz="0" w:space="0" w:color="auto"/>
      </w:divBdr>
      <w:divsChild>
        <w:div w:id="1279677830">
          <w:marLeft w:val="0"/>
          <w:marRight w:val="0"/>
          <w:marTop w:val="0"/>
          <w:marBottom w:val="0"/>
          <w:divBdr>
            <w:top w:val="none" w:sz="0" w:space="0" w:color="auto"/>
            <w:left w:val="none" w:sz="0" w:space="0" w:color="auto"/>
            <w:bottom w:val="none" w:sz="0" w:space="0" w:color="auto"/>
            <w:right w:val="none" w:sz="0" w:space="0" w:color="auto"/>
          </w:divBdr>
          <w:divsChild>
            <w:div w:id="30806499">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 w:id="1420831874">
                  <w:marLeft w:val="0"/>
                  <w:marRight w:val="0"/>
                  <w:marTop w:val="0"/>
                  <w:marBottom w:val="0"/>
                  <w:divBdr>
                    <w:top w:val="none" w:sz="0" w:space="0" w:color="auto"/>
                    <w:left w:val="none" w:sz="0" w:space="0" w:color="auto"/>
                    <w:bottom w:val="none" w:sz="0" w:space="0" w:color="auto"/>
                    <w:right w:val="none" w:sz="0" w:space="0" w:color="auto"/>
                  </w:divBdr>
                </w:div>
                <w:div w:id="153644277">
                  <w:marLeft w:val="0"/>
                  <w:marRight w:val="0"/>
                  <w:marTop w:val="0"/>
                  <w:marBottom w:val="0"/>
                  <w:divBdr>
                    <w:top w:val="none" w:sz="0" w:space="0" w:color="auto"/>
                    <w:left w:val="none" w:sz="0" w:space="0" w:color="auto"/>
                    <w:bottom w:val="none" w:sz="0" w:space="0" w:color="auto"/>
                    <w:right w:val="none" w:sz="0" w:space="0" w:color="auto"/>
                  </w:divBdr>
                </w:div>
                <w:div w:id="663823436">
                  <w:marLeft w:val="0"/>
                  <w:marRight w:val="0"/>
                  <w:marTop w:val="0"/>
                  <w:marBottom w:val="0"/>
                  <w:divBdr>
                    <w:top w:val="none" w:sz="0" w:space="0" w:color="auto"/>
                    <w:left w:val="none" w:sz="0" w:space="0" w:color="auto"/>
                    <w:bottom w:val="none" w:sz="0" w:space="0" w:color="auto"/>
                    <w:right w:val="none" w:sz="0" w:space="0" w:color="auto"/>
                  </w:divBdr>
                </w:div>
                <w:div w:id="176238908">
                  <w:marLeft w:val="0"/>
                  <w:marRight w:val="0"/>
                  <w:marTop w:val="0"/>
                  <w:marBottom w:val="0"/>
                  <w:divBdr>
                    <w:top w:val="none" w:sz="0" w:space="0" w:color="auto"/>
                    <w:left w:val="none" w:sz="0" w:space="0" w:color="auto"/>
                    <w:bottom w:val="none" w:sz="0" w:space="0" w:color="auto"/>
                    <w:right w:val="none" w:sz="0" w:space="0" w:color="auto"/>
                  </w:divBdr>
                </w:div>
                <w:div w:id="1359235230">
                  <w:marLeft w:val="0"/>
                  <w:marRight w:val="0"/>
                  <w:marTop w:val="0"/>
                  <w:marBottom w:val="0"/>
                  <w:divBdr>
                    <w:top w:val="none" w:sz="0" w:space="0" w:color="auto"/>
                    <w:left w:val="none" w:sz="0" w:space="0" w:color="auto"/>
                    <w:bottom w:val="none" w:sz="0" w:space="0" w:color="auto"/>
                    <w:right w:val="none" w:sz="0" w:space="0" w:color="auto"/>
                  </w:divBdr>
                </w:div>
                <w:div w:id="1700661100">
                  <w:marLeft w:val="0"/>
                  <w:marRight w:val="0"/>
                  <w:marTop w:val="0"/>
                  <w:marBottom w:val="0"/>
                  <w:divBdr>
                    <w:top w:val="none" w:sz="0" w:space="0" w:color="auto"/>
                    <w:left w:val="none" w:sz="0" w:space="0" w:color="auto"/>
                    <w:bottom w:val="none" w:sz="0" w:space="0" w:color="auto"/>
                    <w:right w:val="none" w:sz="0" w:space="0" w:color="auto"/>
                  </w:divBdr>
                </w:div>
                <w:div w:id="10845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7308">
      <w:bodyDiv w:val="1"/>
      <w:marLeft w:val="0"/>
      <w:marRight w:val="0"/>
      <w:marTop w:val="0"/>
      <w:marBottom w:val="0"/>
      <w:divBdr>
        <w:top w:val="none" w:sz="0" w:space="0" w:color="auto"/>
        <w:left w:val="none" w:sz="0" w:space="0" w:color="auto"/>
        <w:bottom w:val="none" w:sz="0" w:space="0" w:color="auto"/>
        <w:right w:val="none" w:sz="0" w:space="0" w:color="auto"/>
      </w:divBdr>
      <w:divsChild>
        <w:div w:id="1277371769">
          <w:marLeft w:val="0"/>
          <w:marRight w:val="0"/>
          <w:marTop w:val="0"/>
          <w:marBottom w:val="0"/>
          <w:divBdr>
            <w:top w:val="none" w:sz="0" w:space="0" w:color="auto"/>
            <w:left w:val="none" w:sz="0" w:space="0" w:color="auto"/>
            <w:bottom w:val="none" w:sz="0" w:space="0" w:color="auto"/>
            <w:right w:val="none" w:sz="0" w:space="0" w:color="auto"/>
          </w:divBdr>
          <w:divsChild>
            <w:div w:id="1531188516">
              <w:marLeft w:val="0"/>
              <w:marRight w:val="0"/>
              <w:marTop w:val="0"/>
              <w:marBottom w:val="0"/>
              <w:divBdr>
                <w:top w:val="none" w:sz="0" w:space="0" w:color="auto"/>
                <w:left w:val="none" w:sz="0" w:space="0" w:color="auto"/>
                <w:bottom w:val="none" w:sz="0" w:space="0" w:color="auto"/>
                <w:right w:val="none" w:sz="0" w:space="0" w:color="auto"/>
              </w:divBdr>
              <w:divsChild>
                <w:div w:id="192040599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385686678">
                          <w:marLeft w:val="0"/>
                          <w:marRight w:val="0"/>
                          <w:marTop w:val="0"/>
                          <w:marBottom w:val="0"/>
                          <w:divBdr>
                            <w:top w:val="none" w:sz="0" w:space="0" w:color="auto"/>
                            <w:left w:val="none" w:sz="0" w:space="0" w:color="auto"/>
                            <w:bottom w:val="none" w:sz="0" w:space="0" w:color="auto"/>
                            <w:right w:val="none" w:sz="0" w:space="0" w:color="auto"/>
                          </w:divBdr>
                        </w:div>
                      </w:divsChild>
                    </w:div>
                    <w:div w:id="155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60">
              <w:marLeft w:val="0"/>
              <w:marRight w:val="0"/>
              <w:marTop w:val="0"/>
              <w:marBottom w:val="0"/>
              <w:divBdr>
                <w:top w:val="none" w:sz="0" w:space="0" w:color="auto"/>
                <w:left w:val="none" w:sz="0" w:space="0" w:color="auto"/>
                <w:bottom w:val="none" w:sz="0" w:space="0" w:color="auto"/>
                <w:right w:val="none" w:sz="0" w:space="0" w:color="auto"/>
              </w:divBdr>
              <w:divsChild>
                <w:div w:id="619922416">
                  <w:marLeft w:val="0"/>
                  <w:marRight w:val="0"/>
                  <w:marTop w:val="0"/>
                  <w:marBottom w:val="0"/>
                  <w:divBdr>
                    <w:top w:val="none" w:sz="0" w:space="0" w:color="auto"/>
                    <w:left w:val="none" w:sz="0" w:space="0" w:color="auto"/>
                    <w:bottom w:val="none" w:sz="0" w:space="0" w:color="auto"/>
                    <w:right w:val="none" w:sz="0" w:space="0" w:color="auto"/>
                  </w:divBdr>
                  <w:divsChild>
                    <w:div w:id="2054651036">
                      <w:marLeft w:val="0"/>
                      <w:marRight w:val="0"/>
                      <w:marTop w:val="0"/>
                      <w:marBottom w:val="0"/>
                      <w:divBdr>
                        <w:top w:val="none" w:sz="0" w:space="0" w:color="auto"/>
                        <w:left w:val="none" w:sz="0" w:space="0" w:color="auto"/>
                        <w:bottom w:val="none" w:sz="0" w:space="0" w:color="auto"/>
                        <w:right w:val="none" w:sz="0" w:space="0" w:color="auto"/>
                      </w:divBdr>
                      <w:divsChild>
                        <w:div w:id="101342774">
                          <w:marLeft w:val="0"/>
                          <w:marRight w:val="0"/>
                          <w:marTop w:val="0"/>
                          <w:marBottom w:val="0"/>
                          <w:divBdr>
                            <w:top w:val="none" w:sz="0" w:space="0" w:color="auto"/>
                            <w:left w:val="none" w:sz="0" w:space="0" w:color="auto"/>
                            <w:bottom w:val="none" w:sz="0" w:space="0" w:color="auto"/>
                            <w:right w:val="none" w:sz="0" w:space="0" w:color="auto"/>
                          </w:divBdr>
                          <w:divsChild>
                            <w:div w:id="49497303">
                              <w:marLeft w:val="0"/>
                              <w:marRight w:val="0"/>
                              <w:marTop w:val="0"/>
                              <w:marBottom w:val="0"/>
                              <w:divBdr>
                                <w:top w:val="none" w:sz="0" w:space="0" w:color="auto"/>
                                <w:left w:val="none" w:sz="0" w:space="0" w:color="auto"/>
                                <w:bottom w:val="none" w:sz="0" w:space="0" w:color="auto"/>
                                <w:right w:val="none" w:sz="0" w:space="0" w:color="auto"/>
                              </w:divBdr>
                            </w:div>
                            <w:div w:id="219632514">
                              <w:marLeft w:val="0"/>
                              <w:marRight w:val="0"/>
                              <w:marTop w:val="0"/>
                              <w:marBottom w:val="0"/>
                              <w:divBdr>
                                <w:top w:val="none" w:sz="0" w:space="0" w:color="auto"/>
                                <w:left w:val="none" w:sz="0" w:space="0" w:color="auto"/>
                                <w:bottom w:val="none" w:sz="0" w:space="0" w:color="auto"/>
                                <w:right w:val="none" w:sz="0" w:space="0" w:color="auto"/>
                              </w:divBdr>
                            </w:div>
                            <w:div w:id="916324432">
                              <w:marLeft w:val="0"/>
                              <w:marRight w:val="0"/>
                              <w:marTop w:val="0"/>
                              <w:marBottom w:val="0"/>
                              <w:divBdr>
                                <w:top w:val="none" w:sz="0" w:space="0" w:color="auto"/>
                                <w:left w:val="none" w:sz="0" w:space="0" w:color="auto"/>
                                <w:bottom w:val="none" w:sz="0" w:space="0" w:color="auto"/>
                                <w:right w:val="none" w:sz="0" w:space="0" w:color="auto"/>
                              </w:divBdr>
                            </w:div>
                            <w:div w:id="176895076">
                              <w:marLeft w:val="0"/>
                              <w:marRight w:val="0"/>
                              <w:marTop w:val="0"/>
                              <w:marBottom w:val="0"/>
                              <w:divBdr>
                                <w:top w:val="none" w:sz="0" w:space="0" w:color="auto"/>
                                <w:left w:val="none" w:sz="0" w:space="0" w:color="auto"/>
                                <w:bottom w:val="none" w:sz="0" w:space="0" w:color="auto"/>
                                <w:right w:val="none" w:sz="0" w:space="0" w:color="auto"/>
                              </w:divBdr>
                            </w:div>
                          </w:divsChild>
                        </w:div>
                        <w:div w:id="1435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6153">
      <w:bodyDiv w:val="1"/>
      <w:marLeft w:val="0"/>
      <w:marRight w:val="0"/>
      <w:marTop w:val="0"/>
      <w:marBottom w:val="0"/>
      <w:divBdr>
        <w:top w:val="none" w:sz="0" w:space="0" w:color="auto"/>
        <w:left w:val="none" w:sz="0" w:space="0" w:color="auto"/>
        <w:bottom w:val="none" w:sz="0" w:space="0" w:color="auto"/>
        <w:right w:val="none" w:sz="0" w:space="0" w:color="auto"/>
      </w:divBdr>
      <w:divsChild>
        <w:div w:id="881478136">
          <w:marLeft w:val="0"/>
          <w:marRight w:val="0"/>
          <w:marTop w:val="0"/>
          <w:marBottom w:val="0"/>
          <w:divBdr>
            <w:top w:val="none" w:sz="0" w:space="0" w:color="auto"/>
            <w:left w:val="none" w:sz="0" w:space="0" w:color="auto"/>
            <w:bottom w:val="none" w:sz="0" w:space="0" w:color="auto"/>
            <w:right w:val="none" w:sz="0" w:space="0" w:color="auto"/>
          </w:divBdr>
          <w:divsChild>
            <w:div w:id="2056081097">
              <w:marLeft w:val="0"/>
              <w:marRight w:val="0"/>
              <w:marTop w:val="0"/>
              <w:marBottom w:val="0"/>
              <w:divBdr>
                <w:top w:val="none" w:sz="0" w:space="0" w:color="auto"/>
                <w:left w:val="none" w:sz="0" w:space="0" w:color="auto"/>
                <w:bottom w:val="none" w:sz="0" w:space="0" w:color="auto"/>
                <w:right w:val="none" w:sz="0" w:space="0" w:color="auto"/>
              </w:divBdr>
              <w:divsChild>
                <w:div w:id="925502888">
                  <w:marLeft w:val="0"/>
                  <w:marRight w:val="0"/>
                  <w:marTop w:val="0"/>
                  <w:marBottom w:val="0"/>
                  <w:divBdr>
                    <w:top w:val="none" w:sz="0" w:space="0" w:color="auto"/>
                    <w:left w:val="none" w:sz="0" w:space="0" w:color="auto"/>
                    <w:bottom w:val="none" w:sz="0" w:space="0" w:color="auto"/>
                    <w:right w:val="none" w:sz="0" w:space="0" w:color="auto"/>
                  </w:divBdr>
                  <w:divsChild>
                    <w:div w:id="949779370">
                      <w:marLeft w:val="0"/>
                      <w:marRight w:val="0"/>
                      <w:marTop w:val="0"/>
                      <w:marBottom w:val="0"/>
                      <w:divBdr>
                        <w:top w:val="none" w:sz="0" w:space="0" w:color="auto"/>
                        <w:left w:val="none" w:sz="0" w:space="0" w:color="auto"/>
                        <w:bottom w:val="none" w:sz="0" w:space="0" w:color="auto"/>
                        <w:right w:val="none" w:sz="0" w:space="0" w:color="auto"/>
                      </w:divBdr>
                      <w:divsChild>
                        <w:div w:id="282074896">
                          <w:marLeft w:val="0"/>
                          <w:marRight w:val="0"/>
                          <w:marTop w:val="0"/>
                          <w:marBottom w:val="0"/>
                          <w:divBdr>
                            <w:top w:val="none" w:sz="0" w:space="0" w:color="auto"/>
                            <w:left w:val="none" w:sz="0" w:space="0" w:color="auto"/>
                            <w:bottom w:val="none" w:sz="0" w:space="0" w:color="auto"/>
                            <w:right w:val="none" w:sz="0" w:space="0" w:color="auto"/>
                          </w:divBdr>
                        </w:div>
                      </w:divsChild>
                    </w:div>
                    <w:div w:id="1319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0240">
              <w:marLeft w:val="0"/>
              <w:marRight w:val="0"/>
              <w:marTop w:val="0"/>
              <w:marBottom w:val="0"/>
              <w:divBdr>
                <w:top w:val="none" w:sz="0" w:space="0" w:color="auto"/>
                <w:left w:val="none" w:sz="0" w:space="0" w:color="auto"/>
                <w:bottom w:val="none" w:sz="0" w:space="0" w:color="auto"/>
                <w:right w:val="none" w:sz="0" w:space="0" w:color="auto"/>
              </w:divBdr>
              <w:divsChild>
                <w:div w:id="1485508534">
                  <w:marLeft w:val="0"/>
                  <w:marRight w:val="0"/>
                  <w:marTop w:val="0"/>
                  <w:marBottom w:val="0"/>
                  <w:divBdr>
                    <w:top w:val="none" w:sz="0" w:space="0" w:color="auto"/>
                    <w:left w:val="none" w:sz="0" w:space="0" w:color="auto"/>
                    <w:bottom w:val="none" w:sz="0" w:space="0" w:color="auto"/>
                    <w:right w:val="none" w:sz="0" w:space="0" w:color="auto"/>
                  </w:divBdr>
                  <w:divsChild>
                    <w:div w:id="2032875516">
                      <w:marLeft w:val="0"/>
                      <w:marRight w:val="0"/>
                      <w:marTop w:val="0"/>
                      <w:marBottom w:val="0"/>
                      <w:divBdr>
                        <w:top w:val="none" w:sz="0" w:space="0" w:color="auto"/>
                        <w:left w:val="none" w:sz="0" w:space="0" w:color="auto"/>
                        <w:bottom w:val="none" w:sz="0" w:space="0" w:color="auto"/>
                        <w:right w:val="none" w:sz="0" w:space="0" w:color="auto"/>
                      </w:divBdr>
                      <w:divsChild>
                        <w:div w:id="116724680">
                          <w:marLeft w:val="0"/>
                          <w:marRight w:val="0"/>
                          <w:marTop w:val="0"/>
                          <w:marBottom w:val="0"/>
                          <w:divBdr>
                            <w:top w:val="none" w:sz="0" w:space="0" w:color="auto"/>
                            <w:left w:val="none" w:sz="0" w:space="0" w:color="auto"/>
                            <w:bottom w:val="none" w:sz="0" w:space="0" w:color="auto"/>
                            <w:right w:val="none" w:sz="0" w:space="0" w:color="auto"/>
                          </w:divBdr>
                          <w:divsChild>
                            <w:div w:id="398089606">
                              <w:marLeft w:val="0"/>
                              <w:marRight w:val="0"/>
                              <w:marTop w:val="0"/>
                              <w:marBottom w:val="0"/>
                              <w:divBdr>
                                <w:top w:val="none" w:sz="0" w:space="0" w:color="auto"/>
                                <w:left w:val="none" w:sz="0" w:space="0" w:color="auto"/>
                                <w:bottom w:val="none" w:sz="0" w:space="0" w:color="auto"/>
                                <w:right w:val="none" w:sz="0" w:space="0" w:color="auto"/>
                              </w:divBdr>
                            </w:div>
                            <w:div w:id="236136995">
                              <w:marLeft w:val="0"/>
                              <w:marRight w:val="0"/>
                              <w:marTop w:val="0"/>
                              <w:marBottom w:val="0"/>
                              <w:divBdr>
                                <w:top w:val="none" w:sz="0" w:space="0" w:color="auto"/>
                                <w:left w:val="none" w:sz="0" w:space="0" w:color="auto"/>
                                <w:bottom w:val="none" w:sz="0" w:space="0" w:color="auto"/>
                                <w:right w:val="none" w:sz="0" w:space="0" w:color="auto"/>
                              </w:divBdr>
                            </w:div>
                            <w:div w:id="675889553">
                              <w:marLeft w:val="0"/>
                              <w:marRight w:val="0"/>
                              <w:marTop w:val="0"/>
                              <w:marBottom w:val="0"/>
                              <w:divBdr>
                                <w:top w:val="none" w:sz="0" w:space="0" w:color="auto"/>
                                <w:left w:val="none" w:sz="0" w:space="0" w:color="auto"/>
                                <w:bottom w:val="none" w:sz="0" w:space="0" w:color="auto"/>
                                <w:right w:val="none" w:sz="0" w:space="0" w:color="auto"/>
                              </w:divBdr>
                            </w:div>
                            <w:div w:id="85197077">
                              <w:marLeft w:val="0"/>
                              <w:marRight w:val="0"/>
                              <w:marTop w:val="0"/>
                              <w:marBottom w:val="0"/>
                              <w:divBdr>
                                <w:top w:val="none" w:sz="0" w:space="0" w:color="auto"/>
                                <w:left w:val="none" w:sz="0" w:space="0" w:color="auto"/>
                                <w:bottom w:val="none" w:sz="0" w:space="0" w:color="auto"/>
                                <w:right w:val="none" w:sz="0" w:space="0" w:color="auto"/>
                              </w:divBdr>
                            </w:div>
                          </w:divsChild>
                        </w:div>
                        <w:div w:id="2116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8345">
      <w:bodyDiv w:val="1"/>
      <w:marLeft w:val="0"/>
      <w:marRight w:val="0"/>
      <w:marTop w:val="0"/>
      <w:marBottom w:val="0"/>
      <w:divBdr>
        <w:top w:val="none" w:sz="0" w:space="0" w:color="auto"/>
        <w:left w:val="none" w:sz="0" w:space="0" w:color="auto"/>
        <w:bottom w:val="none" w:sz="0" w:space="0" w:color="auto"/>
        <w:right w:val="none" w:sz="0" w:space="0" w:color="auto"/>
      </w:divBdr>
      <w:divsChild>
        <w:div w:id="517626658">
          <w:marLeft w:val="0"/>
          <w:marRight w:val="0"/>
          <w:marTop w:val="0"/>
          <w:marBottom w:val="0"/>
          <w:divBdr>
            <w:top w:val="none" w:sz="0" w:space="0" w:color="auto"/>
            <w:left w:val="none" w:sz="0" w:space="0" w:color="auto"/>
            <w:bottom w:val="none" w:sz="0" w:space="0" w:color="auto"/>
            <w:right w:val="none" w:sz="0" w:space="0" w:color="auto"/>
          </w:divBdr>
          <w:divsChild>
            <w:div w:id="1167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kzonobel.com" TargetMode="External"/><Relationship Id="rId1" Type="http://schemas.openxmlformats.org/officeDocument/2006/relationships/hyperlink" Target="http://www.nordsjo.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2492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Valentin</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Nilsson</dc:creator>
  <cp:lastModifiedBy>AkzoNobel</cp:lastModifiedBy>
  <cp:revision>5</cp:revision>
  <cp:lastPrinted>2014-05-15T08:56:00Z</cp:lastPrinted>
  <dcterms:created xsi:type="dcterms:W3CDTF">2014-10-03T11:38:00Z</dcterms:created>
  <dcterms:modified xsi:type="dcterms:W3CDTF">2014-10-03T11:39:00Z</dcterms:modified>
</cp:coreProperties>
</file>