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B4E" w:rsidRPr="00020809" w:rsidRDefault="00BC0B4E" w:rsidP="00BC0B4E">
      <w:pPr>
        <w:spacing w:afterLines="20" w:after="48"/>
        <w:rPr>
          <w:rFonts w:ascii="Wuerth Book" w:hAnsi="Wuerth Book"/>
        </w:rPr>
      </w:pPr>
      <w:r>
        <w:rPr>
          <w:rFonts w:ascii="Wuerth Book" w:hAnsi="Wuerth Book" w:cs="Wuerth Book"/>
          <w:noProof/>
        </w:rPr>
        <mc:AlternateContent>
          <mc:Choice Requires="wps">
            <w:drawing>
              <wp:anchor distT="0" distB="0" distL="114300" distR="114300" simplePos="0" relativeHeight="251659264" behindDoc="0" locked="0" layoutInCell="1" allowOverlap="1">
                <wp:simplePos x="0" y="0"/>
                <wp:positionH relativeFrom="column">
                  <wp:posOffset>4260850</wp:posOffset>
                </wp:positionH>
                <wp:positionV relativeFrom="paragraph">
                  <wp:posOffset>143510</wp:posOffset>
                </wp:positionV>
                <wp:extent cx="1746250" cy="2136140"/>
                <wp:effectExtent l="0" t="0" r="0"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21361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0B4E" w:rsidRDefault="00BC0B4E" w:rsidP="00BC0B4E">
                            <w:pPr>
                              <w:pStyle w:val="Allmntstyckeformat"/>
                              <w:rPr>
                                <w:rFonts w:ascii="Wuerth Book" w:hAnsi="Wuerth Book" w:cs="Wuerth Book"/>
                              </w:rPr>
                            </w:pPr>
                            <w:bookmarkStart w:id="0" w:name="_GoBack"/>
                            <w:r>
                              <w:rPr>
                                <w:rFonts w:ascii="Wuerth Book" w:hAnsi="Wuerth Book" w:cs="Wuerth Book"/>
                              </w:rPr>
                              <w:t>Würth Svenska AB</w:t>
                            </w:r>
                          </w:p>
                          <w:p w:rsidR="00BC0B4E" w:rsidRDefault="00BC0B4E" w:rsidP="00BC0B4E">
                            <w:pPr>
                              <w:pStyle w:val="Allmntstyckeformat"/>
                              <w:rPr>
                                <w:rFonts w:ascii="Wuerth Book" w:hAnsi="Wuerth Book" w:cs="Wuerth Book"/>
                                <w:sz w:val="18"/>
                                <w:szCs w:val="18"/>
                              </w:rPr>
                            </w:pPr>
                            <w:r>
                              <w:rPr>
                                <w:rFonts w:ascii="Wuerth Book" w:hAnsi="Wuerth Book" w:cs="Wuerth Book"/>
                                <w:sz w:val="18"/>
                                <w:szCs w:val="18"/>
                              </w:rPr>
                              <w:t>Box 1705</w:t>
                            </w:r>
                          </w:p>
                          <w:p w:rsidR="00BC0B4E" w:rsidRDefault="00BC0B4E" w:rsidP="00BC0B4E">
                            <w:pPr>
                              <w:pStyle w:val="Allmntstyckeformat"/>
                              <w:rPr>
                                <w:rFonts w:ascii="Wuerth Book" w:hAnsi="Wuerth Book" w:cs="Wuerth Book"/>
                                <w:sz w:val="18"/>
                                <w:szCs w:val="18"/>
                              </w:rPr>
                            </w:pPr>
                            <w:r>
                              <w:rPr>
                                <w:rFonts w:ascii="Wuerth Book" w:hAnsi="Wuerth Book" w:cs="Wuerth Book"/>
                                <w:sz w:val="18"/>
                                <w:szCs w:val="18"/>
                              </w:rPr>
                              <w:t>701 17 Örebro</w:t>
                            </w:r>
                          </w:p>
                          <w:p w:rsidR="00BC0B4E" w:rsidRDefault="00BC0B4E" w:rsidP="00BC0B4E">
                            <w:pPr>
                              <w:pStyle w:val="Allmntstyckeformat"/>
                              <w:rPr>
                                <w:rFonts w:ascii="Wuerth Book" w:hAnsi="Wuerth Book" w:cs="Wuerth Book"/>
                                <w:sz w:val="18"/>
                                <w:szCs w:val="18"/>
                              </w:rPr>
                            </w:pPr>
                          </w:p>
                          <w:p w:rsidR="00BC0B4E" w:rsidRDefault="00BC0B4E" w:rsidP="00BC0B4E">
                            <w:pPr>
                              <w:pStyle w:val="Allmntstyckeformat"/>
                              <w:rPr>
                                <w:rFonts w:ascii="Wuerth Book" w:hAnsi="Wuerth Book" w:cs="Wuerth Book"/>
                                <w:sz w:val="18"/>
                                <w:szCs w:val="18"/>
                              </w:rPr>
                            </w:pPr>
                            <w:r>
                              <w:rPr>
                                <w:rFonts w:ascii="Wuerth Book" w:hAnsi="Wuerth Book" w:cs="Wuerth Book"/>
                                <w:sz w:val="18"/>
                                <w:szCs w:val="18"/>
                              </w:rPr>
                              <w:t>Ref:</w:t>
                            </w:r>
                          </w:p>
                          <w:p w:rsidR="00BC0B4E" w:rsidRPr="00354674" w:rsidRDefault="009120C2" w:rsidP="00BC0B4E">
                            <w:pPr>
                              <w:pStyle w:val="Allmntstyckeformat"/>
                              <w:rPr>
                                <w:rFonts w:ascii="Wuerth Book" w:hAnsi="Wuerth Book" w:cs="Wuerth Book"/>
                                <w:sz w:val="18"/>
                                <w:szCs w:val="18"/>
                                <w:lang w:val="en-GB"/>
                              </w:rPr>
                            </w:pPr>
                            <w:r>
                              <w:rPr>
                                <w:rFonts w:ascii="Wuerth Book" w:hAnsi="Wuerth Book" w:cs="Wuerth Book"/>
                                <w:sz w:val="18"/>
                                <w:szCs w:val="18"/>
                                <w:lang w:val="en-GB"/>
                              </w:rPr>
                              <w:t xml:space="preserve">Patrik </w:t>
                            </w:r>
                            <w:proofErr w:type="spellStart"/>
                            <w:r>
                              <w:rPr>
                                <w:rFonts w:ascii="Wuerth Book" w:hAnsi="Wuerth Book" w:cs="Wuerth Book"/>
                                <w:sz w:val="18"/>
                                <w:szCs w:val="18"/>
                                <w:lang w:val="en-GB"/>
                              </w:rPr>
                              <w:t>Löhmus</w:t>
                            </w:r>
                            <w:proofErr w:type="spellEnd"/>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370"/>
                            </w:tblGrid>
                            <w:tr w:rsidR="009120C2" w:rsidRPr="009120C2" w:rsidTr="009120C2">
                              <w:trPr>
                                <w:tblCellSpacing w:w="15" w:type="dxa"/>
                              </w:trPr>
                              <w:tc>
                                <w:tcPr>
                                  <w:tcW w:w="0" w:type="auto"/>
                                  <w:shd w:val="clear" w:color="auto" w:fill="FFFFFF"/>
                                  <w:hideMark/>
                                </w:tcPr>
                                <w:p w:rsidR="009120C2" w:rsidRPr="009120C2" w:rsidRDefault="009120C2" w:rsidP="009120C2">
                                  <w:pPr>
                                    <w:spacing w:after="0"/>
                                    <w:jc w:val="left"/>
                                    <w:rPr>
                                      <w:rFonts w:ascii="Lucida Sans" w:hAnsi="Lucida Sans"/>
                                      <w:color w:val="1E1E1E"/>
                                      <w:sz w:val="18"/>
                                      <w:szCs w:val="18"/>
                                    </w:rPr>
                                  </w:pPr>
                                  <w:r w:rsidRPr="009120C2">
                                    <w:rPr>
                                      <w:rFonts w:ascii="Lucida Sans" w:hAnsi="Lucida Sans"/>
                                      <w:color w:val="1E1E1E"/>
                                      <w:sz w:val="18"/>
                                      <w:szCs w:val="18"/>
                                    </w:rPr>
                                    <w:t>070 612 48 32</w:t>
                                  </w:r>
                                </w:p>
                              </w:tc>
                            </w:tr>
                            <w:tr w:rsidR="009120C2" w:rsidRPr="009120C2" w:rsidTr="009120C2">
                              <w:trPr>
                                <w:tblCellSpacing w:w="15" w:type="dxa"/>
                              </w:trPr>
                              <w:tc>
                                <w:tcPr>
                                  <w:tcW w:w="0" w:type="auto"/>
                                  <w:shd w:val="clear" w:color="auto" w:fill="FFFFFF"/>
                                  <w:vAlign w:val="center"/>
                                  <w:hideMark/>
                                </w:tcPr>
                                <w:p w:rsidR="009120C2" w:rsidRPr="009120C2" w:rsidRDefault="009120C2" w:rsidP="009120C2">
                                  <w:pPr>
                                    <w:spacing w:after="0"/>
                                    <w:jc w:val="left"/>
                                    <w:rPr>
                                      <w:rFonts w:ascii="Lucida Sans" w:hAnsi="Lucida Sans"/>
                                      <w:color w:val="1E1E1E"/>
                                      <w:sz w:val="18"/>
                                      <w:szCs w:val="18"/>
                                    </w:rPr>
                                  </w:pPr>
                                </w:p>
                              </w:tc>
                            </w:tr>
                          </w:tbl>
                          <w:p w:rsidR="00BC0B4E" w:rsidRPr="00354674" w:rsidRDefault="009120C2" w:rsidP="009120C2">
                            <w:pPr>
                              <w:pStyle w:val="Allmntstyckeformat"/>
                              <w:rPr>
                                <w:rFonts w:ascii="Wuerth Book" w:hAnsi="Wuerth Book" w:cs="Wuerth Book"/>
                                <w:sz w:val="18"/>
                                <w:szCs w:val="18"/>
                                <w:lang w:val="en-GB"/>
                              </w:rPr>
                            </w:pPr>
                            <w:r w:rsidRPr="009120C2">
                              <w:rPr>
                                <w:rFonts w:ascii="Wuerth Book" w:hAnsi="Wuerth Book" w:cs="Wuerth Book"/>
                                <w:sz w:val="18"/>
                                <w:szCs w:val="18"/>
                                <w:lang w:val="en-GB"/>
                              </w:rPr>
                              <w:t>patrik.lohmus@wuerth.se</w:t>
                            </w:r>
                            <w:r>
                              <w:rPr>
                                <w:rFonts w:ascii="Wuerth Book" w:hAnsi="Wuerth Book" w:cs="Wuerth Book"/>
                                <w:sz w:val="18"/>
                                <w:szCs w:val="18"/>
                                <w:lang w:val="en-GB"/>
                              </w:rPr>
                              <w:br/>
                            </w:r>
                            <w:r w:rsidR="00BC0B4E" w:rsidRPr="009120C2">
                              <w:rPr>
                                <w:rFonts w:ascii="Wuerth Book" w:hAnsi="Wuerth Book" w:cs="Wuerth Book"/>
                                <w:sz w:val="18"/>
                                <w:szCs w:val="18"/>
                                <w:lang w:val="en-GB"/>
                              </w:rPr>
                              <w:t>www.wurth.se</w:t>
                            </w:r>
                          </w:p>
                          <w:p w:rsidR="00BC0B4E" w:rsidRPr="00354674" w:rsidRDefault="00BC0B4E" w:rsidP="00BC0B4E">
                            <w:pPr>
                              <w:rPr>
                                <w:lang w:val="en-GB"/>
                              </w:rPr>
                            </w:pPr>
                            <w:r w:rsidRPr="00354674">
                              <w:rPr>
                                <w:rFonts w:ascii="Wuerth Book" w:hAnsi="Wuerth Book" w:cs="Wuerth Book"/>
                                <w:lang w:val="en-GB"/>
                              </w:rPr>
                              <w:t>Örebro 20</w:t>
                            </w:r>
                            <w:r w:rsidR="00CE52B6">
                              <w:rPr>
                                <w:rFonts w:ascii="Wuerth Book" w:hAnsi="Wuerth Book" w:cs="Wuerth Book"/>
                                <w:lang w:val="en-GB"/>
                              </w:rPr>
                              <w:t>20-01-09</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left:0;text-align:left;margin-left:335.5pt;margin-top:11.3pt;width:137.5pt;height:1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" stroked="f">
                <v:textbox>
                  <w:txbxContent>
                    <w:p w:rsidR="00BC0B4E" w:rsidRDefault="00BC0B4E" w:rsidP="00BC0B4E">
                      <w:pPr>
                        <w:pStyle w:val="Allmntstyckeformat"/>
                        <w:rPr>
                          <w:rFonts w:ascii="Wuerth Book" w:hAnsi="Wuerth Book" w:cs="Wuerth Book"/>
                        </w:rPr>
                      </w:pPr>
                      <w:bookmarkStart w:id="1" w:name="_GoBack"/>
                      <w:r>
                        <w:rPr>
                          <w:rFonts w:ascii="Wuerth Book" w:hAnsi="Wuerth Book" w:cs="Wuerth Book"/>
                        </w:rPr>
                        <w:t>Würth Svenska AB</w:t>
                      </w:r>
                    </w:p>
                    <w:p w:rsidR="00BC0B4E" w:rsidRDefault="00BC0B4E" w:rsidP="00BC0B4E">
                      <w:pPr>
                        <w:pStyle w:val="Allmntstyckeformat"/>
                        <w:rPr>
                          <w:rFonts w:ascii="Wuerth Book" w:hAnsi="Wuerth Book" w:cs="Wuerth Book"/>
                          <w:sz w:val="18"/>
                          <w:szCs w:val="18"/>
                        </w:rPr>
                      </w:pPr>
                      <w:r>
                        <w:rPr>
                          <w:rFonts w:ascii="Wuerth Book" w:hAnsi="Wuerth Book" w:cs="Wuerth Book"/>
                          <w:sz w:val="18"/>
                          <w:szCs w:val="18"/>
                        </w:rPr>
                        <w:t>Box 1705</w:t>
                      </w:r>
                    </w:p>
                    <w:p w:rsidR="00BC0B4E" w:rsidRDefault="00BC0B4E" w:rsidP="00BC0B4E">
                      <w:pPr>
                        <w:pStyle w:val="Allmntstyckeformat"/>
                        <w:rPr>
                          <w:rFonts w:ascii="Wuerth Book" w:hAnsi="Wuerth Book" w:cs="Wuerth Book"/>
                          <w:sz w:val="18"/>
                          <w:szCs w:val="18"/>
                        </w:rPr>
                      </w:pPr>
                      <w:r>
                        <w:rPr>
                          <w:rFonts w:ascii="Wuerth Book" w:hAnsi="Wuerth Book" w:cs="Wuerth Book"/>
                          <w:sz w:val="18"/>
                          <w:szCs w:val="18"/>
                        </w:rPr>
                        <w:t>701 17 Örebro</w:t>
                      </w:r>
                    </w:p>
                    <w:p w:rsidR="00BC0B4E" w:rsidRDefault="00BC0B4E" w:rsidP="00BC0B4E">
                      <w:pPr>
                        <w:pStyle w:val="Allmntstyckeformat"/>
                        <w:rPr>
                          <w:rFonts w:ascii="Wuerth Book" w:hAnsi="Wuerth Book" w:cs="Wuerth Book"/>
                          <w:sz w:val="18"/>
                          <w:szCs w:val="18"/>
                        </w:rPr>
                      </w:pPr>
                    </w:p>
                    <w:p w:rsidR="00BC0B4E" w:rsidRDefault="00BC0B4E" w:rsidP="00BC0B4E">
                      <w:pPr>
                        <w:pStyle w:val="Allmntstyckeformat"/>
                        <w:rPr>
                          <w:rFonts w:ascii="Wuerth Book" w:hAnsi="Wuerth Book" w:cs="Wuerth Book"/>
                          <w:sz w:val="18"/>
                          <w:szCs w:val="18"/>
                        </w:rPr>
                      </w:pPr>
                      <w:r>
                        <w:rPr>
                          <w:rFonts w:ascii="Wuerth Book" w:hAnsi="Wuerth Book" w:cs="Wuerth Book"/>
                          <w:sz w:val="18"/>
                          <w:szCs w:val="18"/>
                        </w:rPr>
                        <w:t>Ref:</w:t>
                      </w:r>
                    </w:p>
                    <w:p w:rsidR="00BC0B4E" w:rsidRPr="00354674" w:rsidRDefault="009120C2" w:rsidP="00BC0B4E">
                      <w:pPr>
                        <w:pStyle w:val="Allmntstyckeformat"/>
                        <w:rPr>
                          <w:rFonts w:ascii="Wuerth Book" w:hAnsi="Wuerth Book" w:cs="Wuerth Book"/>
                          <w:sz w:val="18"/>
                          <w:szCs w:val="18"/>
                          <w:lang w:val="en-GB"/>
                        </w:rPr>
                      </w:pPr>
                      <w:r>
                        <w:rPr>
                          <w:rFonts w:ascii="Wuerth Book" w:hAnsi="Wuerth Book" w:cs="Wuerth Book"/>
                          <w:sz w:val="18"/>
                          <w:szCs w:val="18"/>
                          <w:lang w:val="en-GB"/>
                        </w:rPr>
                        <w:t xml:space="preserve">Patrik </w:t>
                      </w:r>
                      <w:proofErr w:type="spellStart"/>
                      <w:r>
                        <w:rPr>
                          <w:rFonts w:ascii="Wuerth Book" w:hAnsi="Wuerth Book" w:cs="Wuerth Book"/>
                          <w:sz w:val="18"/>
                          <w:szCs w:val="18"/>
                          <w:lang w:val="en-GB"/>
                        </w:rPr>
                        <w:t>Löhmus</w:t>
                      </w:r>
                      <w:proofErr w:type="spellEnd"/>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370"/>
                      </w:tblGrid>
                      <w:tr w:rsidR="009120C2" w:rsidRPr="009120C2" w:rsidTr="009120C2">
                        <w:trPr>
                          <w:tblCellSpacing w:w="15" w:type="dxa"/>
                        </w:trPr>
                        <w:tc>
                          <w:tcPr>
                            <w:tcW w:w="0" w:type="auto"/>
                            <w:shd w:val="clear" w:color="auto" w:fill="FFFFFF"/>
                            <w:hideMark/>
                          </w:tcPr>
                          <w:p w:rsidR="009120C2" w:rsidRPr="009120C2" w:rsidRDefault="009120C2" w:rsidP="009120C2">
                            <w:pPr>
                              <w:spacing w:after="0"/>
                              <w:jc w:val="left"/>
                              <w:rPr>
                                <w:rFonts w:ascii="Lucida Sans" w:hAnsi="Lucida Sans"/>
                                <w:color w:val="1E1E1E"/>
                                <w:sz w:val="18"/>
                                <w:szCs w:val="18"/>
                              </w:rPr>
                            </w:pPr>
                            <w:r w:rsidRPr="009120C2">
                              <w:rPr>
                                <w:rFonts w:ascii="Lucida Sans" w:hAnsi="Lucida Sans"/>
                                <w:color w:val="1E1E1E"/>
                                <w:sz w:val="18"/>
                                <w:szCs w:val="18"/>
                              </w:rPr>
                              <w:t>070 612 48 32</w:t>
                            </w:r>
                          </w:p>
                        </w:tc>
                      </w:tr>
                      <w:tr w:rsidR="009120C2" w:rsidRPr="009120C2" w:rsidTr="009120C2">
                        <w:trPr>
                          <w:tblCellSpacing w:w="15" w:type="dxa"/>
                        </w:trPr>
                        <w:tc>
                          <w:tcPr>
                            <w:tcW w:w="0" w:type="auto"/>
                            <w:shd w:val="clear" w:color="auto" w:fill="FFFFFF"/>
                            <w:vAlign w:val="center"/>
                            <w:hideMark/>
                          </w:tcPr>
                          <w:p w:rsidR="009120C2" w:rsidRPr="009120C2" w:rsidRDefault="009120C2" w:rsidP="009120C2">
                            <w:pPr>
                              <w:spacing w:after="0"/>
                              <w:jc w:val="left"/>
                              <w:rPr>
                                <w:rFonts w:ascii="Lucida Sans" w:hAnsi="Lucida Sans"/>
                                <w:color w:val="1E1E1E"/>
                                <w:sz w:val="18"/>
                                <w:szCs w:val="18"/>
                              </w:rPr>
                            </w:pPr>
                          </w:p>
                        </w:tc>
                      </w:tr>
                    </w:tbl>
                    <w:p w:rsidR="00BC0B4E" w:rsidRPr="00354674" w:rsidRDefault="009120C2" w:rsidP="009120C2">
                      <w:pPr>
                        <w:pStyle w:val="Allmntstyckeformat"/>
                        <w:rPr>
                          <w:rFonts w:ascii="Wuerth Book" w:hAnsi="Wuerth Book" w:cs="Wuerth Book"/>
                          <w:sz w:val="18"/>
                          <w:szCs w:val="18"/>
                          <w:lang w:val="en-GB"/>
                        </w:rPr>
                      </w:pPr>
                      <w:r w:rsidRPr="009120C2">
                        <w:rPr>
                          <w:rFonts w:ascii="Wuerth Book" w:hAnsi="Wuerth Book" w:cs="Wuerth Book"/>
                          <w:sz w:val="18"/>
                          <w:szCs w:val="18"/>
                          <w:lang w:val="en-GB"/>
                        </w:rPr>
                        <w:t>patrik.lohmus@wuerth.se</w:t>
                      </w:r>
                      <w:r>
                        <w:rPr>
                          <w:rFonts w:ascii="Wuerth Book" w:hAnsi="Wuerth Book" w:cs="Wuerth Book"/>
                          <w:sz w:val="18"/>
                          <w:szCs w:val="18"/>
                          <w:lang w:val="en-GB"/>
                        </w:rPr>
                        <w:br/>
                      </w:r>
                      <w:r w:rsidR="00BC0B4E" w:rsidRPr="009120C2">
                        <w:rPr>
                          <w:rFonts w:ascii="Wuerth Book" w:hAnsi="Wuerth Book" w:cs="Wuerth Book"/>
                          <w:sz w:val="18"/>
                          <w:szCs w:val="18"/>
                          <w:lang w:val="en-GB"/>
                        </w:rPr>
                        <w:t>www.wurth.se</w:t>
                      </w:r>
                    </w:p>
                    <w:p w:rsidR="00BC0B4E" w:rsidRPr="00354674" w:rsidRDefault="00BC0B4E" w:rsidP="00BC0B4E">
                      <w:pPr>
                        <w:rPr>
                          <w:lang w:val="en-GB"/>
                        </w:rPr>
                      </w:pPr>
                      <w:r w:rsidRPr="00354674">
                        <w:rPr>
                          <w:rFonts w:ascii="Wuerth Book" w:hAnsi="Wuerth Book" w:cs="Wuerth Book"/>
                          <w:lang w:val="en-GB"/>
                        </w:rPr>
                        <w:t>Örebro 20</w:t>
                      </w:r>
                      <w:r w:rsidR="00CE52B6">
                        <w:rPr>
                          <w:rFonts w:ascii="Wuerth Book" w:hAnsi="Wuerth Book" w:cs="Wuerth Book"/>
                          <w:lang w:val="en-GB"/>
                        </w:rPr>
                        <w:t>20-01-09</w:t>
                      </w:r>
                      <w:bookmarkEnd w:id="1"/>
                    </w:p>
                  </w:txbxContent>
                </v:textbox>
              </v:shape>
            </w:pict>
          </mc:Fallback>
        </mc:AlternateContent>
      </w:r>
    </w:p>
    <w:p w:rsidR="00BC0B4E" w:rsidRPr="007A0EB6" w:rsidRDefault="00BC0B4E" w:rsidP="00BC0B4E">
      <w:pPr>
        <w:spacing w:afterLines="20" w:after="48"/>
        <w:rPr>
          <w:rFonts w:ascii="Wuerth Bold" w:hAnsi="Wuerth Bold"/>
          <w:szCs w:val="22"/>
        </w:rPr>
      </w:pPr>
      <w:r w:rsidRPr="007A0EB6">
        <w:rPr>
          <w:rFonts w:ascii="Wuerth Bold" w:hAnsi="Wuerth Bold"/>
          <w:noProof/>
          <w:szCs w:val="22"/>
        </w:rPr>
        <w:t>PRESSRELEASE</w:t>
      </w:r>
      <w:r>
        <w:rPr>
          <w:rFonts w:ascii="Wuerth Bold" w:hAnsi="Wuerth Bold"/>
          <w:noProof/>
          <w:szCs w:val="22"/>
        </w:rPr>
        <w:t xml:space="preserve"> </w:t>
      </w:r>
      <w:r w:rsidR="009120C2">
        <w:rPr>
          <w:rFonts w:ascii="Wuerth Bold" w:hAnsi="Wuerth Bold"/>
          <w:noProof/>
          <w:szCs w:val="22"/>
        </w:rPr>
        <w:t>2020-01-0</w:t>
      </w:r>
      <w:r w:rsidR="00CE52B6">
        <w:rPr>
          <w:rFonts w:ascii="Wuerth Bold" w:hAnsi="Wuerth Bold"/>
          <w:noProof/>
          <w:szCs w:val="22"/>
        </w:rPr>
        <w:t>9</w:t>
      </w:r>
    </w:p>
    <w:p w:rsidR="00BC0B4E" w:rsidRPr="00020809" w:rsidRDefault="00BC0B4E" w:rsidP="00BC0B4E">
      <w:pPr>
        <w:spacing w:afterLines="20" w:after="48"/>
        <w:rPr>
          <w:rFonts w:ascii="Wuerth Book" w:hAnsi="Wuerth Book"/>
          <w:szCs w:val="22"/>
        </w:rPr>
      </w:pPr>
    </w:p>
    <w:p w:rsidR="00BC0B4E" w:rsidRPr="00020809" w:rsidRDefault="00BC0B4E" w:rsidP="00BC0B4E">
      <w:pPr>
        <w:spacing w:afterLines="20" w:after="48"/>
        <w:rPr>
          <w:rFonts w:ascii="Wuerth Book" w:hAnsi="Wuerth Book"/>
          <w:szCs w:val="22"/>
        </w:rPr>
      </w:pPr>
    </w:p>
    <w:p w:rsidR="00BC0B4E" w:rsidRPr="00020809" w:rsidRDefault="00BC0B4E" w:rsidP="00BC0B4E">
      <w:pPr>
        <w:spacing w:afterLines="20" w:after="48"/>
        <w:rPr>
          <w:rFonts w:ascii="Wuerth Book" w:hAnsi="Wuerth Book"/>
          <w:szCs w:val="22"/>
        </w:rPr>
      </w:pPr>
    </w:p>
    <w:p w:rsidR="00BC0B4E" w:rsidRDefault="00BC0B4E" w:rsidP="00BC0B4E">
      <w:pPr>
        <w:spacing w:afterLines="20" w:after="48"/>
        <w:rPr>
          <w:rFonts w:ascii="Wuerth Book" w:hAnsi="Wuerth Book"/>
          <w:szCs w:val="22"/>
        </w:rPr>
      </w:pPr>
    </w:p>
    <w:p w:rsidR="00BC0B4E" w:rsidRPr="00020809" w:rsidRDefault="00BC0B4E" w:rsidP="00BC0B4E">
      <w:pPr>
        <w:spacing w:afterLines="20" w:after="48"/>
        <w:rPr>
          <w:rFonts w:ascii="Wuerth Book" w:hAnsi="Wuerth Book"/>
          <w:szCs w:val="22"/>
        </w:rPr>
      </w:pPr>
    </w:p>
    <w:p w:rsidR="00BC0B4E" w:rsidRDefault="00BC0B4E" w:rsidP="00BC0B4E"/>
    <w:p w:rsidR="00BC0B4E" w:rsidRDefault="00BC0B4E" w:rsidP="00BC0B4E"/>
    <w:p w:rsidR="00BC0B4E" w:rsidRPr="00204108" w:rsidRDefault="00BC0B4E" w:rsidP="00BC0B4E">
      <w:pPr>
        <w:pStyle w:val="Allmntstyckeformat"/>
        <w:spacing w:line="240" w:lineRule="auto"/>
        <w:rPr>
          <w:rFonts w:ascii="Wuerth Bold" w:hAnsi="Wuerth Bold" w:cs="Wuerth Bold"/>
          <w:bCs/>
          <w:sz w:val="32"/>
        </w:rPr>
      </w:pPr>
    </w:p>
    <w:p w:rsidR="009120C2" w:rsidRPr="009120C2" w:rsidRDefault="009120C2" w:rsidP="009120C2">
      <w:pPr>
        <w:pStyle w:val="Allmntstyckeformat"/>
        <w:rPr>
          <w:rFonts w:ascii="Wuerth Book" w:hAnsi="Wuerth Book" w:cs="Wuerth Book"/>
          <w:sz w:val="40"/>
        </w:rPr>
      </w:pPr>
      <w:r w:rsidRPr="009120C2">
        <w:rPr>
          <w:rFonts w:ascii="Wuerth Book" w:hAnsi="Wuerth Book" w:cs="Wuerth Bold"/>
          <w:bCs/>
          <w:sz w:val="40"/>
        </w:rPr>
        <w:t>Würth ställer ut på Automässan 1</w:t>
      </w:r>
      <w:r>
        <w:rPr>
          <w:rFonts w:ascii="Wuerth Book" w:hAnsi="Wuerth Book" w:cs="Wuerth Bold"/>
          <w:bCs/>
          <w:sz w:val="40"/>
        </w:rPr>
        <w:t>5</w:t>
      </w:r>
      <w:r w:rsidRPr="009120C2">
        <w:rPr>
          <w:rFonts w:ascii="Wuerth Book" w:hAnsi="Wuerth Book" w:cs="Wuerth Bold"/>
          <w:bCs/>
          <w:sz w:val="40"/>
        </w:rPr>
        <w:t>-</w:t>
      </w:r>
      <w:r>
        <w:rPr>
          <w:rFonts w:ascii="Wuerth Book" w:hAnsi="Wuerth Book" w:cs="Wuerth Bold"/>
          <w:bCs/>
          <w:sz w:val="40"/>
        </w:rPr>
        <w:t>18</w:t>
      </w:r>
      <w:r w:rsidRPr="009120C2">
        <w:rPr>
          <w:rFonts w:ascii="Wuerth Book" w:hAnsi="Wuerth Book" w:cs="Wuerth Bold"/>
          <w:bCs/>
          <w:sz w:val="40"/>
        </w:rPr>
        <w:t xml:space="preserve"> januari 20</w:t>
      </w:r>
      <w:r>
        <w:rPr>
          <w:rFonts w:ascii="Wuerth Book" w:hAnsi="Wuerth Book" w:cs="Wuerth Bold"/>
          <w:bCs/>
          <w:sz w:val="40"/>
        </w:rPr>
        <w:t>20</w:t>
      </w:r>
    </w:p>
    <w:p w:rsidR="00BC0B4E" w:rsidRPr="00A344BA" w:rsidRDefault="009120C2" w:rsidP="00A344BA">
      <w:pPr>
        <w:pStyle w:val="Allmntstyckeformat"/>
        <w:rPr>
          <w:rFonts w:ascii="Wuerth Book" w:hAnsi="Wuerth Book" w:cs="Wuerth Book"/>
        </w:rPr>
      </w:pPr>
      <w:r w:rsidRPr="00C814F7">
        <w:rPr>
          <w:rFonts w:ascii="Wuerth Book" w:hAnsi="Wuerth Book"/>
        </w:rPr>
        <w:t>Würth är</w:t>
      </w:r>
      <w:r>
        <w:rPr>
          <w:rFonts w:ascii="Wuerth Book" w:hAnsi="Wuerth Book"/>
        </w:rPr>
        <w:t xml:space="preserve"> världens</w:t>
      </w:r>
      <w:r w:rsidRPr="00C814F7">
        <w:rPr>
          <w:rFonts w:ascii="Wuerth Book" w:hAnsi="Wuerth Book"/>
        </w:rPr>
        <w:t xml:space="preserve"> ledande leverantör av förbrukningsmaterial</w:t>
      </w:r>
      <w:r>
        <w:rPr>
          <w:rFonts w:ascii="Wuerth Book" w:hAnsi="Wuerth Book"/>
        </w:rPr>
        <w:t>, verktyg och maskiner</w:t>
      </w:r>
      <w:r w:rsidRPr="00C814F7">
        <w:rPr>
          <w:rFonts w:ascii="Wuerth Book" w:hAnsi="Wuerth Book"/>
        </w:rPr>
        <w:t xml:space="preserve"> till företag inom industri-, bygg-, hantverks- och fordonsbranschen.</w:t>
      </w:r>
      <w:r>
        <w:rPr>
          <w:rFonts w:ascii="Wuerth Book" w:hAnsi="Wuerth Book"/>
        </w:rPr>
        <w:t xml:space="preserve"> Den 15-18 januari ställer de ut på Automässan i Göteborg, som är Nordens största mötesplats för fordons- och verkstadsbranschens eftermarknad.</w:t>
      </w:r>
      <w:r w:rsidR="00A344BA">
        <w:rPr>
          <w:rFonts w:ascii="Wuerth Book" w:hAnsi="Wuerth Book"/>
        </w:rPr>
        <w:br/>
      </w:r>
    </w:p>
    <w:p w:rsidR="009120C2" w:rsidRDefault="00336EBC" w:rsidP="00336EBC">
      <w:pPr>
        <w:pStyle w:val="Allmntstyckeformat"/>
        <w:rPr>
          <w:rFonts w:ascii="Wuerth Book" w:hAnsi="Wuerth Book" w:cs="Wuerth Book"/>
          <w:color w:val="auto"/>
        </w:rPr>
      </w:pPr>
      <w:r>
        <w:rPr>
          <w:rFonts w:ascii="Wuerth Book" w:hAnsi="Wuerth Book" w:cs="Wuerth Book"/>
          <w:color w:val="auto"/>
        </w:rPr>
        <w:t xml:space="preserve">- </w:t>
      </w:r>
      <w:r w:rsidR="009120C2">
        <w:rPr>
          <w:rFonts w:ascii="Wuerth Book" w:hAnsi="Wuerth Book" w:cs="Wuerth Book"/>
          <w:color w:val="auto"/>
        </w:rPr>
        <w:t>Vårt totalerbjudande med produkter, tjänster</w:t>
      </w:r>
      <w:r w:rsidR="009120C2" w:rsidRPr="008E48A0">
        <w:rPr>
          <w:rFonts w:ascii="Wuerth Book" w:hAnsi="Wuerth Book" w:cs="Wuerth Book"/>
          <w:color w:val="auto"/>
        </w:rPr>
        <w:t>, service</w:t>
      </w:r>
      <w:r w:rsidR="009120C2">
        <w:rPr>
          <w:rFonts w:ascii="Wuerth Book" w:hAnsi="Wuerth Book" w:cs="Wuerth Book"/>
          <w:color w:val="auto"/>
        </w:rPr>
        <w:t xml:space="preserve"> och kompetens ger en bättre verkstadsekonomi</w:t>
      </w:r>
      <w:r w:rsidR="00756FD2">
        <w:rPr>
          <w:rFonts w:ascii="Wuerth Book" w:hAnsi="Wuerth Book" w:cs="Wuerth Book"/>
          <w:color w:val="auto"/>
        </w:rPr>
        <w:t>.</w:t>
      </w:r>
      <w:r w:rsidR="00756FD2" w:rsidRPr="009224EB">
        <w:rPr>
          <w:rFonts w:ascii="Wuerth Book" w:hAnsi="Wuerth Book" w:cs="Wuerth Book"/>
          <w:color w:val="auto"/>
        </w:rPr>
        <w:t xml:space="preserve"> </w:t>
      </w:r>
      <w:r w:rsidR="00756FD2">
        <w:rPr>
          <w:rFonts w:ascii="Wuerth Book" w:hAnsi="Wuerth Book" w:cs="Wuerth Book"/>
          <w:color w:val="auto"/>
        </w:rPr>
        <w:t>På mässan kommer vi att visa besökarna hur du gen</w:t>
      </w:r>
      <w:r w:rsidR="00823402">
        <w:rPr>
          <w:rFonts w:ascii="Wuerth Book" w:hAnsi="Wuerth Book" w:cs="Wuerth Book"/>
          <w:color w:val="auto"/>
        </w:rPr>
        <w:t xml:space="preserve">om att bli Würth-partner kan </w:t>
      </w:r>
      <w:r w:rsidR="00756FD2">
        <w:rPr>
          <w:rFonts w:ascii="Wuerth Book" w:hAnsi="Wuerth Book" w:cs="Wuerth Book"/>
          <w:color w:val="auto"/>
        </w:rPr>
        <w:t xml:space="preserve">spara minst 25%, </w:t>
      </w:r>
      <w:r w:rsidR="009120C2">
        <w:rPr>
          <w:rFonts w:ascii="Wuerth Book" w:hAnsi="Wuerth Book" w:cs="Wuerth Book"/>
          <w:color w:val="auto"/>
        </w:rPr>
        <w:t xml:space="preserve">säger Patrik </w:t>
      </w:r>
      <w:proofErr w:type="spellStart"/>
      <w:r w:rsidR="009120C2">
        <w:rPr>
          <w:rFonts w:ascii="Wuerth Book" w:hAnsi="Wuerth Book" w:cs="Wuerth Book"/>
          <w:color w:val="auto"/>
        </w:rPr>
        <w:t>Löhmus</w:t>
      </w:r>
      <w:proofErr w:type="spellEnd"/>
      <w:r w:rsidR="009120C2">
        <w:rPr>
          <w:rFonts w:ascii="Wuerth Book" w:hAnsi="Wuerth Book" w:cs="Wuerth Book"/>
          <w:color w:val="auto"/>
        </w:rPr>
        <w:t>, divisionschef Fordon på Würth Svenska AB.</w:t>
      </w:r>
    </w:p>
    <w:p w:rsidR="009120C2" w:rsidRPr="004E6A87" w:rsidRDefault="00BC0B4E" w:rsidP="00756FD2">
      <w:pPr>
        <w:pStyle w:val="Allmntstyckeformat"/>
        <w:rPr>
          <w:rFonts w:ascii="Wuerth Book" w:hAnsi="Wuerth Book" w:cs="Wuerth Book"/>
          <w:color w:val="auto"/>
        </w:rPr>
      </w:pPr>
      <w:r w:rsidRPr="0011286A">
        <w:rPr>
          <w:rFonts w:ascii="Wuerth Book" w:hAnsi="Wuerth Book"/>
          <w:szCs w:val="20"/>
        </w:rPr>
        <w:br/>
      </w:r>
      <w:r w:rsidR="009120C2">
        <w:rPr>
          <w:rFonts w:ascii="Wuerth Book" w:hAnsi="Wuerth Book" w:cs="Wuerth Book"/>
          <w:color w:val="auto"/>
        </w:rPr>
        <w:t>I montern kommer det</w:t>
      </w:r>
      <w:r w:rsidR="00756FD2">
        <w:rPr>
          <w:rFonts w:ascii="Wuerth Book" w:hAnsi="Wuerth Book" w:cs="Wuerth Book"/>
          <w:color w:val="auto"/>
        </w:rPr>
        <w:t xml:space="preserve"> </w:t>
      </w:r>
      <w:r w:rsidR="00F96EAF">
        <w:rPr>
          <w:rFonts w:ascii="Wuerth Book" w:hAnsi="Wuerth Book" w:cs="Wuerth Book"/>
          <w:color w:val="auto"/>
        </w:rPr>
        <w:t>också</w:t>
      </w:r>
      <w:r w:rsidR="00756FD2">
        <w:rPr>
          <w:rFonts w:ascii="Wuerth Book" w:hAnsi="Wuerth Book" w:cs="Wuerth Book"/>
          <w:color w:val="auto"/>
        </w:rPr>
        <w:t xml:space="preserve"> att</w:t>
      </w:r>
      <w:r w:rsidR="009120C2">
        <w:rPr>
          <w:rFonts w:ascii="Wuerth Book" w:hAnsi="Wuerth Book" w:cs="Wuerth Book"/>
          <w:color w:val="auto"/>
        </w:rPr>
        <w:t xml:space="preserve"> finnas</w:t>
      </w:r>
      <w:r w:rsidR="00756FD2">
        <w:rPr>
          <w:rFonts w:ascii="Wuerth Book" w:hAnsi="Wuerth Book" w:cs="Wuerth Book"/>
          <w:color w:val="auto"/>
        </w:rPr>
        <w:t xml:space="preserve"> ett flertal demostationer inom bland annat</w:t>
      </w:r>
      <w:r w:rsidR="009120C2">
        <w:rPr>
          <w:rFonts w:ascii="Wuerth Book" w:hAnsi="Wuerth Book" w:cs="Wuerth Book"/>
          <w:color w:val="auto"/>
        </w:rPr>
        <w:t xml:space="preserve"> </w:t>
      </w:r>
      <w:r w:rsidR="00756FD2" w:rsidRPr="00756FD2">
        <w:rPr>
          <w:rFonts w:ascii="Wuerth Book" w:hAnsi="Wuerth Book" w:cs="Wuerth Book"/>
          <w:color w:val="auto"/>
        </w:rPr>
        <w:t xml:space="preserve">Tvätt &amp; </w:t>
      </w:r>
      <w:proofErr w:type="spellStart"/>
      <w:r w:rsidR="00756FD2" w:rsidRPr="00756FD2">
        <w:rPr>
          <w:rFonts w:ascii="Wuerth Book" w:hAnsi="Wuerth Book" w:cs="Wuerth Book"/>
          <w:color w:val="auto"/>
        </w:rPr>
        <w:t>Rekond</w:t>
      </w:r>
      <w:proofErr w:type="spellEnd"/>
      <w:r w:rsidR="00756FD2" w:rsidRPr="00756FD2">
        <w:rPr>
          <w:rFonts w:ascii="Wuerth Book" w:hAnsi="Wuerth Book" w:cs="Wuerth Book"/>
          <w:color w:val="auto"/>
        </w:rPr>
        <w:t>, Karosseri, Diagnostik och ORSY-kemi.</w:t>
      </w:r>
    </w:p>
    <w:p w:rsidR="009120C2" w:rsidRPr="004E6A87" w:rsidRDefault="009120C2" w:rsidP="009120C2">
      <w:pPr>
        <w:pStyle w:val="Allmntstyckeformat"/>
        <w:rPr>
          <w:rFonts w:ascii="Wuerth Book" w:hAnsi="Wuerth Book"/>
          <w:color w:val="auto"/>
        </w:rPr>
      </w:pPr>
    </w:p>
    <w:p w:rsidR="009120C2" w:rsidRPr="00627CBF" w:rsidRDefault="009120C2" w:rsidP="009120C2">
      <w:pPr>
        <w:pStyle w:val="Allmntstyckeformat"/>
        <w:rPr>
          <w:rFonts w:ascii="Wuerth Book" w:hAnsi="Wuerth Book" w:cs="Wuerth Book"/>
          <w:color w:val="auto"/>
        </w:rPr>
      </w:pPr>
      <w:r w:rsidRPr="004E6A87">
        <w:rPr>
          <w:rFonts w:ascii="Wuerth Book" w:hAnsi="Wuerth Book" w:cs="Wuerth Book"/>
          <w:color w:val="auto"/>
        </w:rPr>
        <w:t xml:space="preserve">- </w:t>
      </w:r>
      <w:r>
        <w:rPr>
          <w:rFonts w:ascii="Wuerth Book" w:hAnsi="Wuerth Book"/>
          <w:color w:val="auto"/>
        </w:rPr>
        <w:t>Förutom våra demostationer kommer vi i vår monter, B06:02, även ha en butik med fina mässerbjudanden, fortsätter Patrik.</w:t>
      </w:r>
      <w:r w:rsidR="0052010E">
        <w:rPr>
          <w:rFonts w:ascii="Wuerth Book" w:hAnsi="Wuerth Book"/>
          <w:color w:val="auto"/>
        </w:rPr>
        <w:t xml:space="preserve"> </w:t>
      </w:r>
      <w:r>
        <w:rPr>
          <w:rFonts w:ascii="Wuerth Book" w:hAnsi="Wuerth Book" w:cs="Wuerth Book"/>
          <w:color w:val="auto"/>
        </w:rPr>
        <w:t xml:space="preserve">Naturligtvis visar vi även vårt servicekoncept ORSY, som ger våra kunder full kontroll på sitt förbrukningsmaterial. Med 50 års erfarenhet av den svenska marknaden vågar vi påstå att vi förstår våra kunders verksamhet </w:t>
      </w:r>
      <w:r w:rsidRPr="008E48A0">
        <w:rPr>
          <w:rFonts w:ascii="Wuerth Book" w:hAnsi="Wuerth Book" w:cs="Wuerth Book"/>
          <w:color w:val="auto"/>
        </w:rPr>
        <w:t>och har en god bild över de olika behoven</w:t>
      </w:r>
      <w:r>
        <w:rPr>
          <w:rFonts w:ascii="Wuerth Book" w:hAnsi="Wuerth Book" w:cs="Wuerth Book"/>
          <w:color w:val="auto"/>
        </w:rPr>
        <w:t xml:space="preserve">, avslutar </w:t>
      </w:r>
      <w:r w:rsidR="006A0EB1">
        <w:rPr>
          <w:rFonts w:ascii="Wuerth Book" w:hAnsi="Wuerth Book" w:cs="Wuerth Book"/>
          <w:color w:val="auto"/>
        </w:rPr>
        <w:t xml:space="preserve">Patrik </w:t>
      </w:r>
      <w:proofErr w:type="spellStart"/>
      <w:r w:rsidR="006A0EB1">
        <w:rPr>
          <w:rFonts w:ascii="Wuerth Book" w:hAnsi="Wuerth Book" w:cs="Wuerth Book"/>
          <w:color w:val="auto"/>
        </w:rPr>
        <w:t>Löhmus</w:t>
      </w:r>
      <w:proofErr w:type="spellEnd"/>
      <w:r w:rsidR="006A0EB1">
        <w:rPr>
          <w:rFonts w:ascii="Wuerth Book" w:hAnsi="Wuerth Book" w:cs="Wuerth Book"/>
          <w:color w:val="auto"/>
        </w:rPr>
        <w:t>.</w:t>
      </w:r>
    </w:p>
    <w:p w:rsidR="00BC0B4E" w:rsidRPr="005D511E" w:rsidRDefault="00BC0B4E" w:rsidP="00BC0B4E">
      <w:pPr>
        <w:pStyle w:val="Liststycke"/>
        <w:tabs>
          <w:tab w:val="left" w:pos="0"/>
        </w:tabs>
        <w:ind w:left="0"/>
        <w:rPr>
          <w:rFonts w:ascii="Wuerth Book" w:eastAsia="Times New Roman" w:hAnsi="Wuerth Book"/>
          <w:sz w:val="24"/>
          <w:szCs w:val="20"/>
          <w:lang w:eastAsia="sv-SE"/>
        </w:rPr>
      </w:pPr>
    </w:p>
    <w:p w:rsidR="0093276E" w:rsidRDefault="00CE52B6"/>
    <w:sectPr w:rsidR="0093276E" w:rsidSect="00644BBF">
      <w:headerReference w:type="first" r:id="rId8"/>
      <w:footerReference w:type="first" r:id="rId9"/>
      <w:pgSz w:w="11906" w:h="16838" w:code="9"/>
      <w:pgMar w:top="1191" w:right="1134" w:bottom="567" w:left="1134" w:header="510"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35E" w:rsidRDefault="00357744">
      <w:pPr>
        <w:spacing w:after="0"/>
      </w:pPr>
      <w:r>
        <w:separator/>
      </w:r>
    </w:p>
  </w:endnote>
  <w:endnote w:type="continuationSeparator" w:id="0">
    <w:p w:rsidR="0001235E" w:rsidRDefault="003577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uerth Book">
    <w:panose1 w:val="00000000000000000000"/>
    <w:charset w:val="00"/>
    <w:family w:val="auto"/>
    <w:pitch w:val="variable"/>
    <w:sig w:usb0="A00002BF" w:usb1="000060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Wuerth Bold">
    <w:panose1 w:val="00000000000000000000"/>
    <w:charset w:val="00"/>
    <w:family w:val="auto"/>
    <w:pitch w:val="variable"/>
    <w:sig w:usb0="A00002BF" w:usb1="000060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6FD" w:rsidRPr="006133B6" w:rsidRDefault="00357744" w:rsidP="008D26FD">
    <w:pPr>
      <w:pStyle w:val="Allmntstyckeformat"/>
      <w:rPr>
        <w:rFonts w:ascii="Wuerth Book" w:hAnsi="Wuerth Book" w:cs="Wuerth Book"/>
        <w:b/>
        <w:sz w:val="18"/>
        <w:szCs w:val="18"/>
      </w:rPr>
    </w:pPr>
    <w:r w:rsidRPr="006133B6">
      <w:rPr>
        <w:rFonts w:ascii="Wuerth Book" w:hAnsi="Wuerth Book" w:cs="Wuerth Book"/>
        <w:b/>
        <w:sz w:val="18"/>
        <w:szCs w:val="18"/>
      </w:rPr>
      <w:t xml:space="preserve">Fakta om Würth </w:t>
    </w:r>
  </w:p>
  <w:p w:rsidR="008D26FD" w:rsidRPr="007A0EB6" w:rsidRDefault="00357744" w:rsidP="008D26FD">
    <w:pPr>
      <w:pStyle w:val="Allmntstyckeformat"/>
      <w:spacing w:line="240" w:lineRule="auto"/>
      <w:rPr>
        <w:rFonts w:ascii="Wuerth Book" w:hAnsi="Wuerth Book" w:cs="Wuerth Book"/>
        <w:sz w:val="18"/>
        <w:szCs w:val="18"/>
      </w:rPr>
    </w:pPr>
    <w:r w:rsidRPr="006133B6">
      <w:rPr>
        <w:rFonts w:ascii="Wuerth Book" w:hAnsi="Wuerth Book" w:cs="Wuerth Book"/>
        <w:sz w:val="18"/>
        <w:szCs w:val="18"/>
      </w:rPr>
      <w:t>Würth är världens största företag inom förbrukningsmaterial till fordonsverkstäder, hantverkare, byggföretag och industriföretag. Företaget grundades av Adolf Würth i Tyskland 1945. Idag driver tredje generationen företaget. Würth finns i 84 länder med ca 7</w:t>
    </w:r>
    <w:r>
      <w:rPr>
        <w:rFonts w:ascii="Wuerth Book" w:hAnsi="Wuerth Book" w:cs="Wuerth Book"/>
        <w:sz w:val="18"/>
        <w:szCs w:val="18"/>
      </w:rPr>
      <w:t>7</w:t>
    </w:r>
    <w:r w:rsidRPr="006133B6">
      <w:rPr>
        <w:rFonts w:ascii="Wuerth Book" w:hAnsi="Wuerth Book" w:cs="Wuerth Book"/>
        <w:sz w:val="18"/>
        <w:szCs w:val="18"/>
      </w:rPr>
      <w:t xml:space="preserve"> 000 anställda och omsätter ca 1</w:t>
    </w:r>
    <w:r>
      <w:rPr>
        <w:rFonts w:ascii="Wuerth Book" w:hAnsi="Wuerth Book" w:cs="Wuerth Book"/>
        <w:sz w:val="18"/>
        <w:szCs w:val="18"/>
      </w:rPr>
      <w:t>36</w:t>
    </w:r>
    <w:r w:rsidRPr="006133B6">
      <w:rPr>
        <w:rFonts w:ascii="Wuerth Book" w:hAnsi="Wuerth Book" w:cs="Wuerth Book"/>
        <w:sz w:val="18"/>
        <w:szCs w:val="18"/>
      </w:rPr>
      <w:t xml:space="preserve"> miljarder kronor 201</w:t>
    </w:r>
    <w:r>
      <w:rPr>
        <w:rFonts w:ascii="Wuerth Book" w:hAnsi="Wuerth Book" w:cs="Wuerth Book"/>
        <w:sz w:val="18"/>
        <w:szCs w:val="18"/>
      </w:rPr>
      <w:t>8</w:t>
    </w:r>
    <w:r w:rsidRPr="006133B6">
      <w:rPr>
        <w:rFonts w:ascii="Wuerth Book" w:hAnsi="Wuerth Book" w:cs="Wuerth Book"/>
        <w:sz w:val="18"/>
        <w:szCs w:val="18"/>
      </w:rPr>
      <w:t xml:space="preserve">. Würth har funnits i Sverige sedan 1967. Huvudkontor och centrallager finns i Örebro. Würth Svenska AB hade </w:t>
    </w:r>
    <w:r>
      <w:rPr>
        <w:rFonts w:ascii="Wuerth Book" w:hAnsi="Wuerth Book" w:cs="Wuerth Book"/>
        <w:sz w:val="18"/>
        <w:szCs w:val="18"/>
      </w:rPr>
      <w:t>415</w:t>
    </w:r>
    <w:r w:rsidRPr="006133B6">
      <w:rPr>
        <w:rFonts w:ascii="Wuerth Book" w:hAnsi="Wuerth Book" w:cs="Wuerth Book"/>
        <w:sz w:val="18"/>
        <w:szCs w:val="18"/>
      </w:rPr>
      <w:t xml:space="preserve"> anställda 201</w:t>
    </w:r>
    <w:r>
      <w:rPr>
        <w:rFonts w:ascii="Wuerth Book" w:hAnsi="Wuerth Book" w:cs="Wuerth Book"/>
        <w:sz w:val="18"/>
        <w:szCs w:val="18"/>
      </w:rPr>
      <w:t>8</w:t>
    </w:r>
    <w:r w:rsidRPr="006133B6">
      <w:rPr>
        <w:rFonts w:ascii="Wuerth Book" w:hAnsi="Wuerth Book" w:cs="Wuerth Book"/>
        <w:sz w:val="18"/>
        <w:szCs w:val="18"/>
      </w:rPr>
      <w:t>.</w:t>
    </w:r>
  </w:p>
  <w:p w:rsidR="008D26FD" w:rsidRDefault="00CE52B6">
    <w:pPr>
      <w:pStyle w:val="Sidfot"/>
    </w:pPr>
  </w:p>
  <w:p w:rsidR="008D26FD" w:rsidRDefault="00CE52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35E" w:rsidRDefault="00357744">
      <w:pPr>
        <w:spacing w:after="0"/>
      </w:pPr>
      <w:r>
        <w:separator/>
      </w:r>
    </w:p>
  </w:footnote>
  <w:footnote w:type="continuationSeparator" w:id="0">
    <w:p w:rsidR="0001235E" w:rsidRDefault="003577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64" w:rsidRDefault="00BC0B4E" w:rsidP="00CA3664">
    <w:pPr>
      <w:pStyle w:val="Sidhuvud"/>
      <w:jc w:val="right"/>
    </w:pPr>
    <w:r>
      <w:rPr>
        <w:noProof/>
      </w:rPr>
      <w:drawing>
        <wp:inline distT="0" distB="0" distL="0" distR="0">
          <wp:extent cx="2162810" cy="461010"/>
          <wp:effectExtent l="0" t="0" r="8890" b="0"/>
          <wp:docPr id="2" name="Bildobjekt 2" descr="WRT_Linie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T_Linie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461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2179"/>
    <w:multiLevelType w:val="hybridMultilevel"/>
    <w:tmpl w:val="C0CA8172"/>
    <w:lvl w:ilvl="0" w:tplc="3A9CBBF8">
      <w:start w:val="70"/>
      <w:numFmt w:val="bullet"/>
      <w:lvlText w:val="-"/>
      <w:lvlJc w:val="left"/>
      <w:pPr>
        <w:ind w:left="720" w:hanging="360"/>
      </w:pPr>
      <w:rPr>
        <w:rFonts w:ascii="Wuerth Book" w:eastAsia="Times New Roman" w:hAnsi="Wuerth Book" w:cs="Wuerth Book"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4E"/>
    <w:rsid w:val="0001235E"/>
    <w:rsid w:val="000B58A7"/>
    <w:rsid w:val="00162418"/>
    <w:rsid w:val="00336EBC"/>
    <w:rsid w:val="00357744"/>
    <w:rsid w:val="0052010E"/>
    <w:rsid w:val="00542D20"/>
    <w:rsid w:val="00587606"/>
    <w:rsid w:val="005A4DCE"/>
    <w:rsid w:val="00662C8E"/>
    <w:rsid w:val="0067762D"/>
    <w:rsid w:val="006A0EB1"/>
    <w:rsid w:val="00756FD2"/>
    <w:rsid w:val="00823402"/>
    <w:rsid w:val="009120C2"/>
    <w:rsid w:val="009650A0"/>
    <w:rsid w:val="00A344BA"/>
    <w:rsid w:val="00A47DA8"/>
    <w:rsid w:val="00BC0B4E"/>
    <w:rsid w:val="00CE52B6"/>
    <w:rsid w:val="00EB3055"/>
    <w:rsid w:val="00F96EAF"/>
    <w:rsid w:val="00FA0D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9FB0"/>
  <w15:docId w15:val="{658042E5-C729-4049-AC1B-56ED8714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4E"/>
    <w:pPr>
      <w:spacing w:after="240" w:line="240" w:lineRule="auto"/>
      <w:jc w:val="both"/>
    </w:pPr>
    <w:rPr>
      <w:rFonts w:ascii="Futura" w:eastAsia="Times New Roman" w:hAnsi="Futura" w:cs="Times New Roman"/>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C0B4E"/>
    <w:pPr>
      <w:tabs>
        <w:tab w:val="center" w:pos="4536"/>
        <w:tab w:val="right" w:pos="9072"/>
      </w:tabs>
    </w:pPr>
  </w:style>
  <w:style w:type="character" w:customStyle="1" w:styleId="SidhuvudChar">
    <w:name w:val="Sidhuvud Char"/>
    <w:basedOn w:val="Standardstycketeckensnitt"/>
    <w:link w:val="Sidhuvud"/>
    <w:rsid w:val="00BC0B4E"/>
    <w:rPr>
      <w:rFonts w:ascii="Futura" w:eastAsia="Times New Roman" w:hAnsi="Futura" w:cs="Times New Roman"/>
      <w:szCs w:val="20"/>
      <w:lang w:eastAsia="sv-SE"/>
    </w:rPr>
  </w:style>
  <w:style w:type="paragraph" w:styleId="Sidfot">
    <w:name w:val="footer"/>
    <w:basedOn w:val="Normal"/>
    <w:link w:val="SidfotChar"/>
    <w:uiPriority w:val="99"/>
    <w:rsid w:val="00BC0B4E"/>
    <w:pPr>
      <w:tabs>
        <w:tab w:val="center" w:pos="4536"/>
        <w:tab w:val="right" w:pos="9072"/>
      </w:tabs>
    </w:pPr>
  </w:style>
  <w:style w:type="character" w:customStyle="1" w:styleId="SidfotChar">
    <w:name w:val="Sidfot Char"/>
    <w:basedOn w:val="Standardstycketeckensnitt"/>
    <w:link w:val="Sidfot"/>
    <w:uiPriority w:val="99"/>
    <w:rsid w:val="00BC0B4E"/>
    <w:rPr>
      <w:rFonts w:ascii="Futura" w:eastAsia="Times New Roman" w:hAnsi="Futura" w:cs="Times New Roman"/>
      <w:szCs w:val="20"/>
      <w:lang w:eastAsia="sv-SE"/>
    </w:rPr>
  </w:style>
  <w:style w:type="character" w:styleId="Hyperlnk">
    <w:name w:val="Hyperlink"/>
    <w:rsid w:val="00BC0B4E"/>
    <w:rPr>
      <w:color w:val="0000FF"/>
      <w:u w:val="single"/>
    </w:rPr>
  </w:style>
  <w:style w:type="paragraph" w:customStyle="1" w:styleId="Allmntstyckeformat">
    <w:name w:val="[Allmänt styckeformat]"/>
    <w:basedOn w:val="Normal"/>
    <w:rsid w:val="00BC0B4E"/>
    <w:pPr>
      <w:autoSpaceDE w:val="0"/>
      <w:autoSpaceDN w:val="0"/>
      <w:adjustRightInd w:val="0"/>
      <w:spacing w:after="0" w:line="288" w:lineRule="auto"/>
      <w:jc w:val="left"/>
      <w:textAlignment w:val="center"/>
    </w:pPr>
    <w:rPr>
      <w:rFonts w:ascii="Times New Roman" w:hAnsi="Times New Roman"/>
      <w:color w:val="000000"/>
      <w:sz w:val="24"/>
      <w:szCs w:val="24"/>
    </w:rPr>
  </w:style>
  <w:style w:type="paragraph" w:styleId="Liststycke">
    <w:name w:val="List Paragraph"/>
    <w:basedOn w:val="Normal"/>
    <w:uiPriority w:val="34"/>
    <w:qFormat/>
    <w:rsid w:val="00BC0B4E"/>
    <w:pPr>
      <w:spacing w:after="200" w:line="276" w:lineRule="auto"/>
      <w:ind w:left="720"/>
      <w:contextualSpacing/>
      <w:jc w:val="left"/>
    </w:pPr>
    <w:rPr>
      <w:rFonts w:ascii="Calibri" w:eastAsia="Calibri" w:hAnsi="Calibri"/>
      <w:szCs w:val="22"/>
      <w:lang w:eastAsia="en-US"/>
    </w:rPr>
  </w:style>
  <w:style w:type="paragraph" w:styleId="Ballongtext">
    <w:name w:val="Balloon Text"/>
    <w:basedOn w:val="Normal"/>
    <w:link w:val="BallongtextChar"/>
    <w:uiPriority w:val="99"/>
    <w:semiHidden/>
    <w:unhideWhenUsed/>
    <w:rsid w:val="00823402"/>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3402"/>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20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DC50F-0488-4AF0-8E08-69CB8918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998</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Wurth Svenska AB</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Renberg</dc:creator>
  <cp:lastModifiedBy>Frida Renberg</cp:lastModifiedBy>
  <cp:revision>2</cp:revision>
  <dcterms:created xsi:type="dcterms:W3CDTF">2020-01-09T07:11:00Z</dcterms:created>
  <dcterms:modified xsi:type="dcterms:W3CDTF">2020-01-09T07:11:00Z</dcterms:modified>
</cp:coreProperties>
</file>