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E113" w14:textId="7A7B6602" w:rsidR="0014185C" w:rsidRPr="00E604CE" w:rsidRDefault="00F03E84" w:rsidP="0014185C">
      <w:pPr>
        <w:pStyle w:val="Rubrik1"/>
        <w:rPr>
          <w:rFonts w:ascii="Soleil" w:hAnsi="Soleil"/>
          <w:b/>
        </w:rPr>
      </w:pPr>
      <w:r w:rsidRPr="00E604CE">
        <w:rPr>
          <w:rFonts w:ascii="Soleil" w:hAnsi="Soleil"/>
          <w:b/>
        </w:rPr>
        <w:t xml:space="preserve">Ebeco </w:t>
      </w:r>
      <w:r w:rsidR="00813740" w:rsidRPr="00E604CE">
        <w:rPr>
          <w:rFonts w:ascii="Soleil" w:hAnsi="Soleil"/>
          <w:b/>
        </w:rPr>
        <w:t xml:space="preserve">lanserar </w:t>
      </w:r>
      <w:bookmarkStart w:id="0" w:name="_GoBack"/>
      <w:bookmarkEnd w:id="0"/>
      <w:r w:rsidR="00813740" w:rsidRPr="00E604CE">
        <w:rPr>
          <w:rFonts w:ascii="Soleil" w:hAnsi="Soleil"/>
          <w:b/>
        </w:rPr>
        <w:t xml:space="preserve">golvvärmetermostat </w:t>
      </w:r>
      <w:r w:rsidR="00E604CE" w:rsidRPr="00E604CE">
        <w:rPr>
          <w:rFonts w:ascii="Soleil" w:hAnsi="Soleil"/>
          <w:b/>
        </w:rPr>
        <w:t>förberedd för wifi</w:t>
      </w:r>
    </w:p>
    <w:p w14:paraId="53D57699" w14:textId="77777777" w:rsidR="00807679" w:rsidRPr="00807679" w:rsidRDefault="00807679" w:rsidP="00807679"/>
    <w:p w14:paraId="74FB48D0" w14:textId="5C041B82" w:rsidR="00E604CE" w:rsidRPr="00146CC4" w:rsidRDefault="00E604CE" w:rsidP="00FE38BE">
      <w:pPr>
        <w:pStyle w:val="Rubrik2"/>
        <w:spacing w:line="360" w:lineRule="auto"/>
        <w:rPr>
          <w:rFonts w:ascii="Soleil" w:eastAsia="Times New Roman" w:hAnsi="Soleil"/>
          <w:sz w:val="24"/>
          <w:szCs w:val="24"/>
          <w:lang w:eastAsia="sv-SE"/>
        </w:rPr>
      </w:pPr>
      <w:r w:rsidRPr="00146CC4">
        <w:rPr>
          <w:rFonts w:ascii="Soleil" w:eastAsia="Times New Roman" w:hAnsi="Soleil"/>
          <w:sz w:val="24"/>
          <w:szCs w:val="24"/>
          <w:lang w:eastAsia="sv-SE"/>
        </w:rPr>
        <w:t xml:space="preserve">Nu behöver installatören inte längre välja mellan en vanlig termostat och en uppkopplad termostat. Nya EB-Therm 500 från Ebeco är </w:t>
      </w:r>
      <w:r w:rsidR="00B30258" w:rsidRPr="00146CC4">
        <w:rPr>
          <w:rFonts w:ascii="Soleil" w:eastAsia="Times New Roman" w:hAnsi="Soleil"/>
          <w:sz w:val="24"/>
          <w:szCs w:val="24"/>
          <w:lang w:eastAsia="sv-SE"/>
        </w:rPr>
        <w:t xml:space="preserve">nämligen </w:t>
      </w:r>
      <w:r w:rsidRPr="00146CC4">
        <w:rPr>
          <w:rFonts w:ascii="Soleil" w:eastAsia="Times New Roman" w:hAnsi="Soleil"/>
          <w:sz w:val="24"/>
          <w:szCs w:val="24"/>
          <w:lang w:eastAsia="sv-SE"/>
        </w:rPr>
        <w:t xml:space="preserve">både och. </w:t>
      </w:r>
      <w:r w:rsidR="00146CC4">
        <w:rPr>
          <w:rFonts w:ascii="Soleil" w:eastAsia="Times New Roman" w:hAnsi="Soleil"/>
          <w:sz w:val="24"/>
          <w:szCs w:val="24"/>
          <w:lang w:eastAsia="sv-SE"/>
        </w:rPr>
        <w:br/>
      </w:r>
      <w:r w:rsidRPr="00146CC4">
        <w:rPr>
          <w:rFonts w:ascii="Soleil" w:eastAsia="Times New Roman" w:hAnsi="Soleil"/>
          <w:sz w:val="24"/>
          <w:szCs w:val="24"/>
          <w:lang w:eastAsia="sv-SE"/>
        </w:rPr>
        <w:t>Vi kallar konceptet ”WiFi READY”.</w:t>
      </w:r>
    </w:p>
    <w:p w14:paraId="11892A43" w14:textId="77777777" w:rsidR="00E604CE" w:rsidRPr="00E604CE" w:rsidRDefault="00E604CE" w:rsidP="00E604CE">
      <w:pPr>
        <w:rPr>
          <w:lang w:eastAsia="sv-SE"/>
        </w:rPr>
      </w:pPr>
    </w:p>
    <w:p w14:paraId="3701B501" w14:textId="1C972A4C" w:rsidR="00643934" w:rsidRPr="00E604CE" w:rsidRDefault="00E604CE" w:rsidP="00FE38BE">
      <w:pPr>
        <w:pStyle w:val="Rubrik2"/>
        <w:spacing w:line="360" w:lineRule="auto"/>
        <w:rPr>
          <w:rFonts w:ascii="Soleil" w:eastAsiaTheme="minorHAnsi" w:hAnsi="Soleil" w:cstheme="minorBidi"/>
          <w:color w:val="auto"/>
          <w:sz w:val="22"/>
          <w:szCs w:val="22"/>
        </w:rPr>
      </w:pPr>
      <w:r w:rsidRPr="00E604CE">
        <w:rPr>
          <w:rFonts w:ascii="Soleil" w:eastAsiaTheme="minorHAnsi" w:hAnsi="Soleil" w:cstheme="minorBidi"/>
          <w:color w:val="auto"/>
          <w:sz w:val="22"/>
          <w:szCs w:val="22"/>
        </w:rPr>
        <w:t xml:space="preserve">Ebeco presenterar en unik möjlighet för installatören att erbjuda en flexibel och komplett golvvärmelösning till sin kund. EB-Therm 500 är en termostat förberedd för wifi. Med hjälp av tillbehöret EB-Connect WiFi kan golvvärmeanläggningen </w:t>
      </w:r>
      <w:r w:rsidR="00DC2F1A">
        <w:rPr>
          <w:rFonts w:ascii="Soleil" w:eastAsiaTheme="minorHAnsi" w:hAnsi="Soleil" w:cstheme="minorBidi"/>
          <w:color w:val="auto"/>
          <w:sz w:val="22"/>
          <w:szCs w:val="22"/>
        </w:rPr>
        <w:t xml:space="preserve">enkelt </w:t>
      </w:r>
      <w:r w:rsidRPr="00E604CE">
        <w:rPr>
          <w:rFonts w:ascii="Soleil" w:eastAsiaTheme="minorHAnsi" w:hAnsi="Soleil" w:cstheme="minorBidi"/>
          <w:color w:val="auto"/>
          <w:sz w:val="22"/>
          <w:szCs w:val="22"/>
        </w:rPr>
        <w:t xml:space="preserve">styras med appen Ebeco Connect. </w:t>
      </w:r>
    </w:p>
    <w:p w14:paraId="796744F9" w14:textId="1434CE45" w:rsidR="000F0DBC" w:rsidRPr="00FE38BE" w:rsidRDefault="00B86CD1" w:rsidP="004A1DFF">
      <w:pPr>
        <w:spacing w:line="360" w:lineRule="auto"/>
        <w:rPr>
          <w:rFonts w:ascii="Soleil" w:hAnsi="Soleil"/>
          <w:lang w:eastAsia="sv-SE"/>
        </w:rPr>
      </w:pPr>
      <w:r>
        <w:rPr>
          <w:rFonts w:ascii="Soleil" w:hAnsi="Soleil"/>
        </w:rPr>
        <w:br/>
      </w:r>
      <w:r w:rsidR="00243D31" w:rsidRPr="00FE38BE">
        <w:rPr>
          <w:rFonts w:ascii="Soleil" w:hAnsi="Soleil"/>
          <w:lang w:eastAsia="sv-SE"/>
        </w:rPr>
        <w:t>–</w:t>
      </w:r>
      <w:r w:rsidR="00166CFF">
        <w:rPr>
          <w:rFonts w:ascii="Soleil" w:hAnsi="Soleil"/>
        </w:rPr>
        <w:t xml:space="preserve">Vi har </w:t>
      </w:r>
      <w:r w:rsidR="000F0DBC">
        <w:rPr>
          <w:rFonts w:ascii="Soleil" w:hAnsi="Soleil"/>
        </w:rPr>
        <w:t xml:space="preserve">med vårt nya koncept </w:t>
      </w:r>
      <w:r w:rsidR="00166CFF">
        <w:rPr>
          <w:rFonts w:ascii="Soleil" w:hAnsi="Soleil"/>
        </w:rPr>
        <w:t>gjort det enklare för alla att välja rätt</w:t>
      </w:r>
      <w:r w:rsidR="006F5372">
        <w:rPr>
          <w:rFonts w:ascii="Soleil" w:hAnsi="Soleil"/>
        </w:rPr>
        <w:t xml:space="preserve"> golvvärmelösning</w:t>
      </w:r>
      <w:r w:rsidR="000F0DBC">
        <w:rPr>
          <w:rFonts w:ascii="Soleil" w:hAnsi="Soleil"/>
        </w:rPr>
        <w:t xml:space="preserve">. </w:t>
      </w:r>
      <w:r w:rsidR="000F0DBC" w:rsidRPr="00F47AEF">
        <w:rPr>
          <w:rFonts w:ascii="Soleil" w:hAnsi="Soleil"/>
        </w:rPr>
        <w:t>Installera EB-Therm 500 som den är</w:t>
      </w:r>
      <w:r w:rsidR="004A1DFF">
        <w:rPr>
          <w:rFonts w:ascii="Soleil" w:hAnsi="Soleil"/>
        </w:rPr>
        <w:t xml:space="preserve"> e</w:t>
      </w:r>
      <w:r w:rsidR="000F0DBC" w:rsidRPr="00F47AEF">
        <w:rPr>
          <w:rFonts w:ascii="Soleil" w:hAnsi="Soleil"/>
        </w:rPr>
        <w:t>ller välj att addera tillbehöret</w:t>
      </w:r>
      <w:r w:rsidR="000F0DBC">
        <w:rPr>
          <w:rFonts w:ascii="Soleil" w:hAnsi="Soleil"/>
        </w:rPr>
        <w:t xml:space="preserve"> </w:t>
      </w:r>
      <w:r w:rsidR="000F0DBC" w:rsidRPr="00F47AEF">
        <w:rPr>
          <w:rFonts w:ascii="Soleil" w:hAnsi="Soleil"/>
        </w:rPr>
        <w:t xml:space="preserve">EB-Connect </w:t>
      </w:r>
      <w:r w:rsidR="006F5372">
        <w:rPr>
          <w:rFonts w:ascii="Soleil" w:hAnsi="Soleil"/>
        </w:rPr>
        <w:t>WiFi</w:t>
      </w:r>
      <w:r w:rsidR="000F0DBC" w:rsidRPr="00F47AEF">
        <w:rPr>
          <w:rFonts w:ascii="Soleil" w:hAnsi="Soleil"/>
        </w:rPr>
        <w:t xml:space="preserve"> och förvandla den till en uppkopplad</w:t>
      </w:r>
      <w:r w:rsidR="000F0DBC">
        <w:rPr>
          <w:rFonts w:ascii="Soleil" w:hAnsi="Soleil"/>
        </w:rPr>
        <w:t xml:space="preserve"> </w:t>
      </w:r>
      <w:r w:rsidR="000F0DBC" w:rsidRPr="00F47AEF">
        <w:rPr>
          <w:rFonts w:ascii="Soleil" w:hAnsi="Soleil"/>
        </w:rPr>
        <w:t>termostat med ännu bättre översikt, energioptimering</w:t>
      </w:r>
      <w:r w:rsidR="000F0DBC">
        <w:rPr>
          <w:rFonts w:ascii="Soleil" w:hAnsi="Soleil"/>
        </w:rPr>
        <w:t xml:space="preserve"> </w:t>
      </w:r>
      <w:r w:rsidR="000F0DBC" w:rsidRPr="00F47AEF">
        <w:rPr>
          <w:rFonts w:ascii="Soleil" w:hAnsi="Soleil"/>
        </w:rPr>
        <w:t>och kontroll</w:t>
      </w:r>
      <w:r w:rsidR="000F0DBC">
        <w:rPr>
          <w:rFonts w:ascii="Soleil" w:hAnsi="Soleil"/>
        </w:rPr>
        <w:t xml:space="preserve">, </w:t>
      </w:r>
      <w:r w:rsidR="000F0DBC">
        <w:rPr>
          <w:rFonts w:ascii="Soleil" w:hAnsi="Soleil"/>
          <w:lang w:eastAsia="sv-SE"/>
        </w:rPr>
        <w:t>säger</w:t>
      </w:r>
      <w:r w:rsidR="00166CFF">
        <w:rPr>
          <w:rFonts w:ascii="Soleil" w:hAnsi="Soleil"/>
          <w:lang w:eastAsia="sv-SE"/>
        </w:rPr>
        <w:t xml:space="preserve"> </w:t>
      </w:r>
      <w:r w:rsidR="00166CFF" w:rsidRPr="00FE38BE">
        <w:rPr>
          <w:rFonts w:ascii="Soleil" w:hAnsi="Soleil"/>
          <w:lang w:eastAsia="sv-SE"/>
        </w:rPr>
        <w:t>Peter Gustavsson, produktchef på Ebeco</w:t>
      </w:r>
      <w:r w:rsidR="0010741D">
        <w:rPr>
          <w:rFonts w:ascii="Soleil" w:hAnsi="Soleil"/>
          <w:lang w:eastAsia="sv-SE"/>
        </w:rPr>
        <w:t>.</w:t>
      </w:r>
      <w:r>
        <w:rPr>
          <w:rFonts w:ascii="Soleil" w:hAnsi="Soleil"/>
          <w:lang w:eastAsia="sv-SE"/>
        </w:rPr>
        <w:br/>
      </w:r>
      <w:r>
        <w:rPr>
          <w:rFonts w:ascii="Soleil" w:hAnsi="Soleil"/>
          <w:lang w:eastAsia="sv-SE"/>
        </w:rPr>
        <w:br/>
      </w:r>
      <w:r w:rsidR="006F5372">
        <w:rPr>
          <w:rFonts w:ascii="Soleil" w:hAnsi="Soleil"/>
          <w:lang w:eastAsia="sv-SE"/>
        </w:rPr>
        <w:t xml:space="preserve">EB-Therm 500 är en vidareutveckling av termostaten EB-Therm 400 och innehåller flertalet justerbara energisparprogram. Den är lika enkel att hantera och installera </w:t>
      </w:r>
      <w:r w:rsidR="00FA75E1">
        <w:rPr>
          <w:rFonts w:ascii="Soleil" w:hAnsi="Soleil"/>
          <w:lang w:eastAsia="sv-SE"/>
        </w:rPr>
        <w:br/>
      </w:r>
      <w:r w:rsidR="006F5372">
        <w:rPr>
          <w:rFonts w:ascii="Soleil" w:hAnsi="Soleil"/>
          <w:lang w:eastAsia="sv-SE"/>
        </w:rPr>
        <w:t xml:space="preserve">som sin föregångare men har ännu fler innovativa funktioner som alla går att nå </w:t>
      </w:r>
      <w:r w:rsidR="00E657FE">
        <w:rPr>
          <w:rFonts w:ascii="Soleil" w:hAnsi="Soleil"/>
          <w:lang w:eastAsia="sv-SE"/>
        </w:rPr>
        <w:br/>
      </w:r>
      <w:r w:rsidR="006F5372">
        <w:rPr>
          <w:rFonts w:ascii="Soleil" w:hAnsi="Soleil"/>
          <w:lang w:eastAsia="sv-SE"/>
        </w:rPr>
        <w:t>från appen.</w:t>
      </w:r>
      <w:r>
        <w:rPr>
          <w:rFonts w:ascii="Soleil" w:hAnsi="Soleil"/>
          <w:lang w:eastAsia="sv-SE"/>
        </w:rPr>
        <w:br/>
      </w:r>
      <w:r>
        <w:rPr>
          <w:rFonts w:ascii="Soleil" w:hAnsi="Soleil"/>
          <w:lang w:eastAsia="sv-SE"/>
        </w:rPr>
        <w:br/>
      </w:r>
      <w:r w:rsidR="006F5372" w:rsidRPr="00FE38BE">
        <w:rPr>
          <w:rFonts w:ascii="Soleil" w:hAnsi="Soleil"/>
          <w:lang w:eastAsia="sv-SE"/>
        </w:rPr>
        <w:t xml:space="preserve">– </w:t>
      </w:r>
      <w:r w:rsidR="00D74083">
        <w:rPr>
          <w:rFonts w:ascii="Soleil" w:hAnsi="Soleil"/>
        </w:rPr>
        <w:t xml:space="preserve">Vi har även öppnat upp för möjligheten att </w:t>
      </w:r>
      <w:r w:rsidR="00D74083" w:rsidRPr="008011D8">
        <w:rPr>
          <w:rFonts w:ascii="Soleil" w:hAnsi="Soleil"/>
        </w:rPr>
        <w:t>styra anläggningen via öppet API</w:t>
      </w:r>
      <w:r w:rsidR="00D74083">
        <w:rPr>
          <w:rFonts w:ascii="Soleil" w:hAnsi="Soleil"/>
        </w:rPr>
        <w:t xml:space="preserve"> och låta anläggningen ingå i det smarta hemmet</w:t>
      </w:r>
      <w:r w:rsidR="00D74083" w:rsidRPr="00FE38BE">
        <w:rPr>
          <w:rFonts w:ascii="Soleil" w:hAnsi="Soleil"/>
        </w:rPr>
        <w:t xml:space="preserve">, </w:t>
      </w:r>
      <w:r w:rsidR="00D74083" w:rsidRPr="00FE38BE">
        <w:rPr>
          <w:rFonts w:ascii="Soleil" w:hAnsi="Soleil"/>
          <w:lang w:eastAsia="sv-SE"/>
        </w:rPr>
        <w:t>säger Peter Gustavsson</w:t>
      </w:r>
      <w:r w:rsidR="00501069">
        <w:rPr>
          <w:rFonts w:ascii="Soleil" w:hAnsi="Soleil"/>
          <w:lang w:eastAsia="sv-SE"/>
        </w:rPr>
        <w:t>.</w:t>
      </w:r>
      <w:r>
        <w:rPr>
          <w:rFonts w:ascii="Soleil" w:hAnsi="Soleil"/>
          <w:lang w:eastAsia="sv-SE"/>
        </w:rPr>
        <w:br/>
      </w:r>
      <w:r>
        <w:rPr>
          <w:rFonts w:ascii="Soleil" w:hAnsi="Soleil"/>
          <w:lang w:eastAsia="sv-SE"/>
        </w:rPr>
        <w:br/>
      </w:r>
      <w:r w:rsidR="0009051F" w:rsidRPr="0009051F">
        <w:rPr>
          <w:rFonts w:ascii="Soleil" w:hAnsi="Soleil"/>
        </w:rPr>
        <w:t xml:space="preserve">EB-Therm </w:t>
      </w:r>
      <w:r w:rsidR="0009051F">
        <w:rPr>
          <w:rFonts w:ascii="Soleil" w:hAnsi="Soleil"/>
        </w:rPr>
        <w:t>500</w:t>
      </w:r>
      <w:r w:rsidR="0009051F" w:rsidRPr="0009051F">
        <w:rPr>
          <w:rFonts w:ascii="Soleil" w:hAnsi="Soleil"/>
        </w:rPr>
        <w:t xml:space="preserve"> </w:t>
      </w:r>
      <w:r w:rsidR="00882D9D">
        <w:rPr>
          <w:rFonts w:ascii="Soleil" w:hAnsi="Soleil"/>
        </w:rPr>
        <w:t xml:space="preserve">och Cable Kit 500 finns att köpa </w:t>
      </w:r>
      <w:r w:rsidR="00882D9D" w:rsidRPr="0009051F">
        <w:rPr>
          <w:rFonts w:ascii="Soleil" w:hAnsi="Soleil"/>
        </w:rPr>
        <w:t xml:space="preserve">från och med </w:t>
      </w:r>
      <w:r w:rsidR="00882D9D">
        <w:rPr>
          <w:rFonts w:ascii="Soleil" w:hAnsi="Soleil"/>
        </w:rPr>
        <w:t>hösten</w:t>
      </w:r>
      <w:r w:rsidR="00882D9D" w:rsidRPr="0009051F">
        <w:rPr>
          <w:rFonts w:ascii="Soleil" w:hAnsi="Soleil"/>
        </w:rPr>
        <w:t xml:space="preserve"> 201</w:t>
      </w:r>
      <w:r w:rsidR="00882D9D">
        <w:rPr>
          <w:rFonts w:ascii="Soleil" w:hAnsi="Soleil"/>
        </w:rPr>
        <w:t>9. Produkterna ersätter EB-Therm 400 och Cable Kit 400.</w:t>
      </w:r>
      <w:r w:rsidR="00813740">
        <w:rPr>
          <w:rFonts w:ascii="Soleil" w:hAnsi="Soleil"/>
        </w:rPr>
        <w:br/>
      </w:r>
      <w:r w:rsidR="00813740">
        <w:rPr>
          <w:rFonts w:ascii="Soleil" w:hAnsi="Soleil"/>
        </w:rPr>
        <w:br/>
      </w:r>
      <w:r w:rsidR="00813740">
        <w:rPr>
          <w:rFonts w:ascii="Soleil" w:hAnsi="Soleil"/>
        </w:rPr>
        <w:br/>
      </w:r>
      <w:r w:rsidR="004E45FD" w:rsidRPr="00F66830">
        <w:rPr>
          <w:rFonts w:ascii="Soleil" w:hAnsi="Soleil"/>
          <w:lang w:eastAsia="sv-SE"/>
        </w:rPr>
        <w:t>För mer information, vänligen kontakta:</w:t>
      </w:r>
      <w:r w:rsidR="004E45FD" w:rsidRPr="00F66830">
        <w:rPr>
          <w:rFonts w:ascii="Soleil" w:hAnsi="Soleil"/>
          <w:lang w:eastAsia="sv-SE"/>
        </w:rPr>
        <w:br/>
        <w:t xml:space="preserve">Karolina Åhlander, marknadschef, 031-707 75 50, </w:t>
      </w:r>
      <w:hyperlink r:id="rId5" w:history="1">
        <w:r w:rsidR="004E45FD" w:rsidRPr="00F66830">
          <w:rPr>
            <w:rStyle w:val="Hyperlnk"/>
            <w:rFonts w:ascii="Soleil" w:hAnsi="Soleil"/>
            <w:lang w:eastAsia="sv-SE"/>
          </w:rPr>
          <w:t>karolina.ahlander@ebeco.se</w:t>
        </w:r>
      </w:hyperlink>
      <w:r w:rsidR="004E45FD" w:rsidRPr="00F66830">
        <w:rPr>
          <w:rFonts w:ascii="Soleil" w:hAnsi="Soleil"/>
          <w:lang w:eastAsia="sv-SE"/>
        </w:rPr>
        <w:t>.</w:t>
      </w:r>
      <w:r w:rsidR="0010741D">
        <w:rPr>
          <w:rFonts w:ascii="Soleil" w:hAnsi="Soleil"/>
          <w:lang w:eastAsia="sv-SE"/>
        </w:rPr>
        <w:t xml:space="preserve"> </w:t>
      </w:r>
    </w:p>
    <w:sectPr w:rsidR="000F0DBC" w:rsidRPr="00FE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leil"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5135A"/>
    <w:multiLevelType w:val="hybridMultilevel"/>
    <w:tmpl w:val="479EF0B4"/>
    <w:lvl w:ilvl="0" w:tplc="BD2E4938">
      <w:numFmt w:val="bullet"/>
      <w:lvlText w:val="-"/>
      <w:lvlJc w:val="left"/>
      <w:pPr>
        <w:ind w:left="720" w:hanging="360"/>
      </w:pPr>
      <w:rPr>
        <w:rFonts w:ascii="Soleil" w:eastAsiaTheme="minorHAnsi" w:hAnsi="Solei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10C7F"/>
    <w:multiLevelType w:val="hybridMultilevel"/>
    <w:tmpl w:val="E604AD38"/>
    <w:lvl w:ilvl="0" w:tplc="8A509B4A">
      <w:numFmt w:val="bullet"/>
      <w:lvlText w:val="-"/>
      <w:lvlJc w:val="left"/>
      <w:pPr>
        <w:ind w:left="720" w:hanging="360"/>
      </w:pPr>
      <w:rPr>
        <w:rFonts w:ascii="Soleil" w:eastAsiaTheme="minorHAnsi" w:hAnsi="Solei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67DA3"/>
    <w:multiLevelType w:val="hybridMultilevel"/>
    <w:tmpl w:val="9E0CB03A"/>
    <w:lvl w:ilvl="0" w:tplc="4C8AA1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E"/>
    <w:rsid w:val="00005226"/>
    <w:rsid w:val="00011E43"/>
    <w:rsid w:val="00020513"/>
    <w:rsid w:val="000213A1"/>
    <w:rsid w:val="000245E4"/>
    <w:rsid w:val="00043186"/>
    <w:rsid w:val="0004437A"/>
    <w:rsid w:val="00045CD9"/>
    <w:rsid w:val="000534A9"/>
    <w:rsid w:val="00053F32"/>
    <w:rsid w:val="00056197"/>
    <w:rsid w:val="000625CE"/>
    <w:rsid w:val="00067EA7"/>
    <w:rsid w:val="00070C83"/>
    <w:rsid w:val="00076C91"/>
    <w:rsid w:val="0009051F"/>
    <w:rsid w:val="00096112"/>
    <w:rsid w:val="000C18B7"/>
    <w:rsid w:val="000C5B19"/>
    <w:rsid w:val="000F0DBC"/>
    <w:rsid w:val="0010741D"/>
    <w:rsid w:val="00132B79"/>
    <w:rsid w:val="0013508F"/>
    <w:rsid w:val="0014185C"/>
    <w:rsid w:val="00142A6A"/>
    <w:rsid w:val="00146CC4"/>
    <w:rsid w:val="0015302F"/>
    <w:rsid w:val="00165BA2"/>
    <w:rsid w:val="00166CFF"/>
    <w:rsid w:val="0017000F"/>
    <w:rsid w:val="001B1AFE"/>
    <w:rsid w:val="001D4034"/>
    <w:rsid w:val="001E023F"/>
    <w:rsid w:val="001F1F0D"/>
    <w:rsid w:val="00205EF8"/>
    <w:rsid w:val="00210BFB"/>
    <w:rsid w:val="00213592"/>
    <w:rsid w:val="00243D31"/>
    <w:rsid w:val="002453F9"/>
    <w:rsid w:val="00250950"/>
    <w:rsid w:val="002559D2"/>
    <w:rsid w:val="00265682"/>
    <w:rsid w:val="00266CE1"/>
    <w:rsid w:val="00270A67"/>
    <w:rsid w:val="002812A8"/>
    <w:rsid w:val="00284435"/>
    <w:rsid w:val="002B0551"/>
    <w:rsid w:val="002B3747"/>
    <w:rsid w:val="002B6702"/>
    <w:rsid w:val="003043BE"/>
    <w:rsid w:val="00304CE1"/>
    <w:rsid w:val="00352FF3"/>
    <w:rsid w:val="00353F2E"/>
    <w:rsid w:val="0036581C"/>
    <w:rsid w:val="003812DE"/>
    <w:rsid w:val="003971B4"/>
    <w:rsid w:val="003D6603"/>
    <w:rsid w:val="003E3C86"/>
    <w:rsid w:val="003E5EFB"/>
    <w:rsid w:val="00420297"/>
    <w:rsid w:val="00430CF8"/>
    <w:rsid w:val="00433A48"/>
    <w:rsid w:val="004407D2"/>
    <w:rsid w:val="00472A46"/>
    <w:rsid w:val="004A1DFF"/>
    <w:rsid w:val="004A537F"/>
    <w:rsid w:val="004B6467"/>
    <w:rsid w:val="004C24FA"/>
    <w:rsid w:val="004D24C7"/>
    <w:rsid w:val="004E45FD"/>
    <w:rsid w:val="004E6AA2"/>
    <w:rsid w:val="004F087D"/>
    <w:rsid w:val="004F6311"/>
    <w:rsid w:val="00501069"/>
    <w:rsid w:val="0051642A"/>
    <w:rsid w:val="00582479"/>
    <w:rsid w:val="00583D9C"/>
    <w:rsid w:val="005A5722"/>
    <w:rsid w:val="005B3435"/>
    <w:rsid w:val="005C1274"/>
    <w:rsid w:val="005E06DF"/>
    <w:rsid w:val="005E33E6"/>
    <w:rsid w:val="00602931"/>
    <w:rsid w:val="00634EAB"/>
    <w:rsid w:val="00643151"/>
    <w:rsid w:val="00643934"/>
    <w:rsid w:val="00661D85"/>
    <w:rsid w:val="00687838"/>
    <w:rsid w:val="006A5D98"/>
    <w:rsid w:val="006C0777"/>
    <w:rsid w:val="006C3EE4"/>
    <w:rsid w:val="006D0D56"/>
    <w:rsid w:val="006D54B0"/>
    <w:rsid w:val="006E2FED"/>
    <w:rsid w:val="006F5372"/>
    <w:rsid w:val="00707B23"/>
    <w:rsid w:val="00756C61"/>
    <w:rsid w:val="00772F60"/>
    <w:rsid w:val="007A7454"/>
    <w:rsid w:val="007C17CB"/>
    <w:rsid w:val="007E181A"/>
    <w:rsid w:val="007F27FC"/>
    <w:rsid w:val="00800701"/>
    <w:rsid w:val="008011D8"/>
    <w:rsid w:val="00807679"/>
    <w:rsid w:val="00813740"/>
    <w:rsid w:val="0082437B"/>
    <w:rsid w:val="00832AAE"/>
    <w:rsid w:val="0085049D"/>
    <w:rsid w:val="00861269"/>
    <w:rsid w:val="00882D9D"/>
    <w:rsid w:val="008B4D01"/>
    <w:rsid w:val="008C49F2"/>
    <w:rsid w:val="008D071F"/>
    <w:rsid w:val="008F5599"/>
    <w:rsid w:val="008F7F53"/>
    <w:rsid w:val="00923B50"/>
    <w:rsid w:val="00951C44"/>
    <w:rsid w:val="00974DF5"/>
    <w:rsid w:val="009B59CC"/>
    <w:rsid w:val="009B6FEA"/>
    <w:rsid w:val="009B7AA9"/>
    <w:rsid w:val="009C46D4"/>
    <w:rsid w:val="009C7390"/>
    <w:rsid w:val="009D0821"/>
    <w:rsid w:val="009D4606"/>
    <w:rsid w:val="009E4A13"/>
    <w:rsid w:val="009E5224"/>
    <w:rsid w:val="009F6A06"/>
    <w:rsid w:val="00A02339"/>
    <w:rsid w:val="00A5605F"/>
    <w:rsid w:val="00A633E4"/>
    <w:rsid w:val="00A63ABD"/>
    <w:rsid w:val="00A6596E"/>
    <w:rsid w:val="00A84FCD"/>
    <w:rsid w:val="00AB40A1"/>
    <w:rsid w:val="00AB5923"/>
    <w:rsid w:val="00AF51BA"/>
    <w:rsid w:val="00B01CAB"/>
    <w:rsid w:val="00B0756E"/>
    <w:rsid w:val="00B11E41"/>
    <w:rsid w:val="00B13A79"/>
    <w:rsid w:val="00B1517F"/>
    <w:rsid w:val="00B30258"/>
    <w:rsid w:val="00B35075"/>
    <w:rsid w:val="00B37EB3"/>
    <w:rsid w:val="00B505D8"/>
    <w:rsid w:val="00B53E51"/>
    <w:rsid w:val="00B626B3"/>
    <w:rsid w:val="00B86CD1"/>
    <w:rsid w:val="00BA6621"/>
    <w:rsid w:val="00BB7DB0"/>
    <w:rsid w:val="00BC5072"/>
    <w:rsid w:val="00BF363B"/>
    <w:rsid w:val="00C06EB7"/>
    <w:rsid w:val="00C20405"/>
    <w:rsid w:val="00C43D22"/>
    <w:rsid w:val="00C5015A"/>
    <w:rsid w:val="00C736DC"/>
    <w:rsid w:val="00C83058"/>
    <w:rsid w:val="00CA4C71"/>
    <w:rsid w:val="00CB3134"/>
    <w:rsid w:val="00CB73F9"/>
    <w:rsid w:val="00CC68D5"/>
    <w:rsid w:val="00CC6F87"/>
    <w:rsid w:val="00CE6332"/>
    <w:rsid w:val="00D06B6C"/>
    <w:rsid w:val="00D15E0F"/>
    <w:rsid w:val="00D215CC"/>
    <w:rsid w:val="00D22258"/>
    <w:rsid w:val="00D22264"/>
    <w:rsid w:val="00D323B7"/>
    <w:rsid w:val="00D43280"/>
    <w:rsid w:val="00D432A0"/>
    <w:rsid w:val="00D505C4"/>
    <w:rsid w:val="00D5417A"/>
    <w:rsid w:val="00D71A09"/>
    <w:rsid w:val="00D74083"/>
    <w:rsid w:val="00DA47A8"/>
    <w:rsid w:val="00DB15C8"/>
    <w:rsid w:val="00DB5FA5"/>
    <w:rsid w:val="00DB6F71"/>
    <w:rsid w:val="00DC2F1A"/>
    <w:rsid w:val="00DC4494"/>
    <w:rsid w:val="00DE77DB"/>
    <w:rsid w:val="00E118AF"/>
    <w:rsid w:val="00E20462"/>
    <w:rsid w:val="00E21B1D"/>
    <w:rsid w:val="00E52553"/>
    <w:rsid w:val="00E604CE"/>
    <w:rsid w:val="00E623DA"/>
    <w:rsid w:val="00E657FE"/>
    <w:rsid w:val="00E713ED"/>
    <w:rsid w:val="00E72EC6"/>
    <w:rsid w:val="00E95DA8"/>
    <w:rsid w:val="00EB2AA9"/>
    <w:rsid w:val="00EB3CCF"/>
    <w:rsid w:val="00ED505C"/>
    <w:rsid w:val="00EF329F"/>
    <w:rsid w:val="00EF6C5D"/>
    <w:rsid w:val="00EF7D2B"/>
    <w:rsid w:val="00F03E84"/>
    <w:rsid w:val="00F367CC"/>
    <w:rsid w:val="00F379B9"/>
    <w:rsid w:val="00F47AEF"/>
    <w:rsid w:val="00F5295E"/>
    <w:rsid w:val="00F56DBA"/>
    <w:rsid w:val="00F56ECA"/>
    <w:rsid w:val="00F66830"/>
    <w:rsid w:val="00F700E0"/>
    <w:rsid w:val="00F776EE"/>
    <w:rsid w:val="00F9797C"/>
    <w:rsid w:val="00FA75E1"/>
    <w:rsid w:val="00FB16B1"/>
    <w:rsid w:val="00FB3839"/>
    <w:rsid w:val="00FD049F"/>
    <w:rsid w:val="00FE38BE"/>
    <w:rsid w:val="00FF08F4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970A"/>
  <w15:chartTrackingRefBased/>
  <w15:docId w15:val="{221ED533-EC0A-4922-9B6B-08F3F66B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77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76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776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776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D2226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5619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293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210BFB"/>
  </w:style>
  <w:style w:type="paragraph" w:styleId="Normalwebb">
    <w:name w:val="Normal (Web)"/>
    <w:basedOn w:val="Normal"/>
    <w:uiPriority w:val="99"/>
    <w:semiHidden/>
    <w:unhideWhenUsed/>
    <w:rsid w:val="007C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399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706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.ahlander@ebeco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Åhlander</dc:creator>
  <cp:keywords/>
  <dc:description/>
  <cp:lastModifiedBy>Karolina Åhlander</cp:lastModifiedBy>
  <cp:revision>26</cp:revision>
  <cp:lastPrinted>2019-08-20T12:20:00Z</cp:lastPrinted>
  <dcterms:created xsi:type="dcterms:W3CDTF">2019-08-15T12:27:00Z</dcterms:created>
  <dcterms:modified xsi:type="dcterms:W3CDTF">2019-08-30T08:43:00Z</dcterms:modified>
</cp:coreProperties>
</file>